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CF2C" w14:textId="59DA7BB7" w:rsidR="001D32B9" w:rsidRPr="005133DD" w:rsidRDefault="005133DD" w:rsidP="001D32B9">
      <w:pPr>
        <w:spacing w:before="60" w:after="60"/>
        <w:rPr>
          <w:rFonts w:eastAsia="Times New Roman" w:cstheme="minorHAnsi"/>
          <w:b/>
          <w:bCs/>
          <w:spacing w:val="6"/>
          <w:lang w:eastAsia="en-GB"/>
        </w:rPr>
      </w:pPr>
      <w:r w:rsidRPr="00400976">
        <w:rPr>
          <w:b/>
          <w:bCs/>
          <w:noProof/>
          <w:color w:val="0070C0"/>
          <w:sz w:val="20"/>
          <w:szCs w:val="20"/>
        </w:rPr>
        <mc:AlternateContent>
          <mc:Choice Requires="wps">
            <w:drawing>
              <wp:anchor distT="89535" distB="89535" distL="89535" distR="89535" simplePos="0" relativeHeight="251662336" behindDoc="0" locked="0" layoutInCell="0" allowOverlap="1" wp14:anchorId="726BD8B8" wp14:editId="761C6897">
                <wp:simplePos x="0" y="0"/>
                <wp:positionH relativeFrom="margin">
                  <wp:posOffset>-333723</wp:posOffset>
                </wp:positionH>
                <wp:positionV relativeFrom="margin">
                  <wp:posOffset>-551166</wp:posOffset>
                </wp:positionV>
                <wp:extent cx="6702425" cy="1200150"/>
                <wp:effectExtent l="0" t="0" r="0" b="0"/>
                <wp:wrapSquare wrapText="bothSides"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  <a:extLst>
                          <a:ext uri="smNativeData"/>
                        </a:extLst>
                      </wps:cNvSpPr>
                      <wps:spPr>
                        <a:xfrm>
                          <a:off x="0" y="0"/>
                          <a:ext cx="6702425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2836BF7E" w14:textId="77777777" w:rsidR="005133DD" w:rsidRPr="00D07AA5" w:rsidRDefault="005133DD" w:rsidP="005133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b/>
                                <w:bCs/>
                                <w:color w:val="002060"/>
                                <w:lang w:val="lt-LT"/>
                              </w:rPr>
                            </w:pPr>
                            <w:r w:rsidRPr="00D07AA5">
                              <w:rPr>
                                <w:b/>
                                <w:bCs/>
                                <w:color w:val="002060"/>
                                <w:lang w:val="lt-LT"/>
                              </w:rPr>
                              <w:t>Koliokviumo užduotis. Atsakykite šiuos tris klausimus:</w:t>
                            </w:r>
                          </w:p>
                          <w:p w14:paraId="575D0117" w14:textId="77777777" w:rsidR="005133DD" w:rsidRPr="00D07AA5" w:rsidRDefault="005133DD" w:rsidP="005133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color w:val="002060"/>
                                <w:lang w:val="lt-LT"/>
                              </w:rPr>
                            </w:pPr>
                            <w:r w:rsidRPr="00D07AA5">
                              <w:rPr>
                                <w:color w:val="002060"/>
                                <w:lang w:val="lt-LT"/>
                              </w:rPr>
                              <w:t xml:space="preserve">1. Perskaitykite žemiau pateiktą tekstą ir įvertinkite jį </w:t>
                            </w:r>
                            <w:r w:rsidRPr="00D07AA5">
                              <w:rPr>
                                <w:b/>
                                <w:color w:val="002060"/>
                                <w:lang w:val="lt-LT"/>
                              </w:rPr>
                              <w:t>kriminologiniu požiūriu</w:t>
                            </w:r>
                            <w:r w:rsidRPr="00D07AA5">
                              <w:rPr>
                                <w:color w:val="002060"/>
                                <w:lang w:val="lt-LT"/>
                              </w:rPr>
                              <w:t>.</w:t>
                            </w:r>
                          </w:p>
                          <w:p w14:paraId="25FFB1AA" w14:textId="07722216" w:rsidR="005133DD" w:rsidRPr="00D07AA5" w:rsidRDefault="005133DD" w:rsidP="005133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color w:val="002060"/>
                                <w:lang w:val="lt-LT"/>
                              </w:rPr>
                            </w:pPr>
                            <w:r w:rsidRPr="00D07AA5">
                              <w:rPr>
                                <w:color w:val="002060"/>
                                <w:lang w:val="lt-LT"/>
                              </w:rPr>
                              <w:t>2. K</w:t>
                            </w:r>
                            <w:r>
                              <w:rPr>
                                <w:color w:val="002060"/>
                                <w:lang w:val="lt-LT"/>
                              </w:rPr>
                              <w:t xml:space="preserve">ą žinote apie nusikalstamo elgesio </w:t>
                            </w:r>
                            <w:r w:rsidRPr="005133DD">
                              <w:rPr>
                                <w:b/>
                                <w:bCs/>
                                <w:color w:val="002060"/>
                                <w:lang w:val="lt-LT"/>
                              </w:rPr>
                              <w:t>tendencijas</w:t>
                            </w:r>
                            <w:r>
                              <w:rPr>
                                <w:color w:val="002060"/>
                                <w:lang w:val="lt-LT"/>
                              </w:rPr>
                              <w:t xml:space="preserve"> </w:t>
                            </w:r>
                            <w:r w:rsidRPr="005133DD">
                              <w:rPr>
                                <w:b/>
                                <w:bCs/>
                                <w:color w:val="002060"/>
                                <w:lang w:val="lt-LT"/>
                              </w:rPr>
                              <w:t>per pastaruosius metus Lietuvoje</w:t>
                            </w:r>
                            <w:r w:rsidRPr="00D07AA5">
                              <w:rPr>
                                <w:color w:val="002060"/>
                                <w:lang w:val="lt-LT"/>
                              </w:rPr>
                              <w:t>?</w:t>
                            </w:r>
                          </w:p>
                          <w:p w14:paraId="5D4F8638" w14:textId="517CC16B" w:rsidR="005133DD" w:rsidRPr="00BE0EF1" w:rsidRDefault="005133DD" w:rsidP="005133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color w:val="002060"/>
                                <w:lang w:val="lt-LT"/>
                              </w:rPr>
                            </w:pPr>
                            <w:r w:rsidRPr="00D07AA5">
                              <w:rPr>
                                <w:color w:val="002060"/>
                                <w:lang w:val="lt-LT"/>
                              </w:rPr>
                              <w:t>3.</w:t>
                            </w:r>
                            <w:r>
                              <w:rPr>
                                <w:color w:val="002060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lang w:val="lt-LT"/>
                              </w:rPr>
                              <w:t xml:space="preserve">Remdamiesi seminarų metu analizuotais </w:t>
                            </w:r>
                            <w:r w:rsidRPr="005133DD">
                              <w:rPr>
                                <w:b/>
                                <w:bCs/>
                                <w:color w:val="002060"/>
                                <w:lang w:val="lt-LT"/>
                              </w:rPr>
                              <w:t>moksliniais straipsniais</w:t>
                            </w:r>
                            <w:r>
                              <w:rPr>
                                <w:color w:val="002060"/>
                                <w:lang w:val="lt-LT"/>
                              </w:rPr>
                              <w:t xml:space="preserve"> aprašykite, su kokiomis metodologinėmis problemomis susiduriama </w:t>
                            </w:r>
                            <w:r w:rsidRPr="005133DD">
                              <w:rPr>
                                <w:b/>
                                <w:bCs/>
                                <w:color w:val="002060"/>
                                <w:lang w:val="lt-LT"/>
                              </w:rPr>
                              <w:t>atliekant kriminologinius tyrimus</w:t>
                            </w:r>
                            <w:r>
                              <w:rPr>
                                <w:color w:val="002060"/>
                                <w:lang w:val="lt-LT"/>
                              </w:rPr>
                              <w:t>?</w:t>
                            </w:r>
                            <w:r w:rsidR="000630F2">
                              <w:rPr>
                                <w:color w:val="002060"/>
                                <w:lang w:val="lt-LT"/>
                              </w:rPr>
                              <w:t xml:space="preserve"> Pateikite pavyzdžių.</w:t>
                            </w:r>
                          </w:p>
                          <w:p w14:paraId="4EDD0CC7" w14:textId="77777777" w:rsidR="005133DD" w:rsidRDefault="005133DD" w:rsidP="005133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002060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  <w:p w14:paraId="1140007E" w14:textId="64837F08" w:rsidR="005133DD" w:rsidRPr="00D07AA5" w:rsidRDefault="005133DD" w:rsidP="005133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Cs/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D07AA5"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 xml:space="preserve">Atsakymus galite rašyti žemiau arba atskirame lape. Taip pat komentarus galite rašyti tekste su </w:t>
                            </w:r>
                            <w:proofErr w:type="spellStart"/>
                            <w:r w:rsidRPr="00D07AA5">
                              <w:rPr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>track</w:t>
                            </w:r>
                            <w:proofErr w:type="spellEnd"/>
                            <w:r w:rsidRPr="00D07AA5">
                              <w:rPr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Pr="00D07AA5">
                              <w:rPr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>change</w:t>
                            </w:r>
                            <w:proofErr w:type="spellEnd"/>
                            <w:r w:rsidRPr="00D07AA5"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 xml:space="preserve"> arba tiesiog tekste. 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 xml:space="preserve">Naudotis galite visa medžiaga, kokią turite, bet </w:t>
                            </w:r>
                            <w:r w:rsidRPr="00B77A8B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>man svarbu matyti Jūsų savarankišką ir autentišką darbą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 xml:space="preserve">, </w:t>
                            </w:r>
                            <w:r w:rsidRPr="00B77A8B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>žinias ir kompetenciją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 xml:space="preserve">. </w:t>
                            </w:r>
                            <w:r w:rsidRPr="00D07AA5"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 xml:space="preserve">Nepamirškite dokumento išsaugoti savo vardu ir pavarde bei </w:t>
                            </w:r>
                            <w:r w:rsidR="00BE69F8"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>įkelti į VMA</w:t>
                            </w:r>
                            <w:r w:rsidRPr="00D07AA5"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 xml:space="preserve"> iki </w:t>
                            </w:r>
                            <w:r w:rsidR="00BE69F8"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>14.30 val.</w:t>
                            </w:r>
                            <w:r w:rsidRPr="00D07AA5"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 xml:space="preserve"> Koliokviumo rezultatai iki lapkričio </w:t>
                            </w:r>
                            <w:r w:rsidRPr="005133DD"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>15</w:t>
                            </w:r>
                            <w:r w:rsidRPr="00D07AA5"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 xml:space="preserve"> d., aptarimas – 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 xml:space="preserve">lapkričio </w:t>
                            </w:r>
                            <w:r w:rsidRPr="005133DD"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 xml:space="preserve">16 d. </w:t>
                            </w:r>
                            <w:r w:rsidRPr="00D07AA5"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>paskaitoj</w:t>
                            </w:r>
                            <w:r>
                              <w:rPr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>e</w:t>
                            </w:r>
                            <w:r w:rsidRPr="00D07AA5">
                              <w:rPr>
                                <w:bCs/>
                                <w:color w:val="C00000"/>
                                <w:sz w:val="20"/>
                                <w:szCs w:val="20"/>
                                <w:lang w:val="lt-LT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vertOverflow="clip" horzOverflow="clip" wrap="squar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BD8B8" id="_x0000_t202" coordsize="21600,21600" o:spt="202" path="m,l,21600r21600,l21600,xe">
                <v:stroke joinstyle="miter"/>
                <v:path gradientshapeok="t" o:connecttype="rect"/>
              </v:shapetype>
              <v:shape id="Teksto laukas 6" o:spid="_x0000_s1026" type="#_x0000_t202" style="position:absolute;margin-left:-26.3pt;margin-top:-43.4pt;width:527.75pt;height:94.5pt;z-index:251662336;visibility:visible;mso-wrap-style:square;mso-width-percent:0;mso-height-percent:0;mso-wrap-distance-left:7.05pt;mso-wrap-distance-top:7.05pt;mso-wrap-distance-right:7.05pt;mso-wrap-distance-bottom:7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" o:allowincell="f" filled="f" stroked="f" strokeweight="1pt">
                <v:textbox style="mso-fit-shape-to-text:t">
                  <w:txbxContent>
                    <w:p w14:paraId="2836BF7E" w14:textId="77777777" w:rsidR="005133DD" w:rsidRPr="00D07AA5" w:rsidRDefault="005133DD" w:rsidP="005133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b/>
                          <w:bCs/>
                          <w:color w:val="002060"/>
                          <w:lang w:val="lt-LT"/>
                        </w:rPr>
                      </w:pPr>
                      <w:r w:rsidRPr="00D07AA5">
                        <w:rPr>
                          <w:b/>
                          <w:bCs/>
                          <w:color w:val="002060"/>
                          <w:lang w:val="lt-LT"/>
                        </w:rPr>
                        <w:t>Koliokviumo užduotis. Atsakykite šiuos tris klausimus:</w:t>
                      </w:r>
                    </w:p>
                    <w:p w14:paraId="575D0117" w14:textId="77777777" w:rsidR="005133DD" w:rsidRPr="00D07AA5" w:rsidRDefault="005133DD" w:rsidP="005133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color w:val="002060"/>
                          <w:lang w:val="lt-LT"/>
                        </w:rPr>
                      </w:pPr>
                      <w:r w:rsidRPr="00D07AA5">
                        <w:rPr>
                          <w:color w:val="002060"/>
                          <w:lang w:val="lt-LT"/>
                        </w:rPr>
                        <w:t xml:space="preserve">1. Perskaitykite žemiau pateiktą tekstą ir įvertinkite jį </w:t>
                      </w:r>
                      <w:r w:rsidRPr="00D07AA5">
                        <w:rPr>
                          <w:b/>
                          <w:color w:val="002060"/>
                          <w:lang w:val="lt-LT"/>
                        </w:rPr>
                        <w:t>kriminologiniu požiūriu</w:t>
                      </w:r>
                      <w:r w:rsidRPr="00D07AA5">
                        <w:rPr>
                          <w:color w:val="002060"/>
                          <w:lang w:val="lt-LT"/>
                        </w:rPr>
                        <w:t>.</w:t>
                      </w:r>
                    </w:p>
                    <w:p w14:paraId="25FFB1AA" w14:textId="07722216" w:rsidR="005133DD" w:rsidRPr="00D07AA5" w:rsidRDefault="005133DD" w:rsidP="005133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color w:val="002060"/>
                          <w:lang w:val="lt-LT"/>
                        </w:rPr>
                      </w:pPr>
                      <w:r w:rsidRPr="00D07AA5">
                        <w:rPr>
                          <w:color w:val="002060"/>
                          <w:lang w:val="lt-LT"/>
                        </w:rPr>
                        <w:t>2. K</w:t>
                      </w:r>
                      <w:r>
                        <w:rPr>
                          <w:color w:val="002060"/>
                          <w:lang w:val="lt-LT"/>
                        </w:rPr>
                        <w:t xml:space="preserve">ą žinote apie nusikalstamo elgesio </w:t>
                      </w:r>
                      <w:r w:rsidRPr="005133DD">
                        <w:rPr>
                          <w:b/>
                          <w:bCs/>
                          <w:color w:val="002060"/>
                          <w:lang w:val="lt-LT"/>
                        </w:rPr>
                        <w:t>tendencijas</w:t>
                      </w:r>
                      <w:r>
                        <w:rPr>
                          <w:color w:val="002060"/>
                          <w:lang w:val="lt-LT"/>
                        </w:rPr>
                        <w:t xml:space="preserve"> </w:t>
                      </w:r>
                      <w:r w:rsidRPr="005133DD">
                        <w:rPr>
                          <w:b/>
                          <w:bCs/>
                          <w:color w:val="002060"/>
                          <w:lang w:val="lt-LT"/>
                        </w:rPr>
                        <w:t>per pastaruosius metus Lietuvoje</w:t>
                      </w:r>
                      <w:r w:rsidRPr="00D07AA5">
                        <w:rPr>
                          <w:color w:val="002060"/>
                          <w:lang w:val="lt-LT"/>
                        </w:rPr>
                        <w:t>?</w:t>
                      </w:r>
                    </w:p>
                    <w:p w14:paraId="5D4F8638" w14:textId="517CC16B" w:rsidR="005133DD" w:rsidRPr="00BE0EF1" w:rsidRDefault="005133DD" w:rsidP="005133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color w:val="002060"/>
                          <w:lang w:val="lt-LT"/>
                        </w:rPr>
                      </w:pPr>
                      <w:r w:rsidRPr="00D07AA5">
                        <w:rPr>
                          <w:color w:val="002060"/>
                          <w:lang w:val="lt-LT"/>
                        </w:rPr>
                        <w:t>3.</w:t>
                      </w:r>
                      <w:r>
                        <w:rPr>
                          <w:color w:val="002060"/>
                          <w:lang w:val="lt-LT"/>
                        </w:rPr>
                        <w:t xml:space="preserve"> </w:t>
                      </w:r>
                      <w:r>
                        <w:rPr>
                          <w:color w:val="002060"/>
                          <w:lang w:val="lt-LT"/>
                        </w:rPr>
                        <w:t xml:space="preserve">Remdamiesi seminarų metu analizuotais </w:t>
                      </w:r>
                      <w:r w:rsidRPr="005133DD">
                        <w:rPr>
                          <w:b/>
                          <w:bCs/>
                          <w:color w:val="002060"/>
                          <w:lang w:val="lt-LT"/>
                        </w:rPr>
                        <w:t>moksliniais straipsniais</w:t>
                      </w:r>
                      <w:r>
                        <w:rPr>
                          <w:color w:val="002060"/>
                          <w:lang w:val="lt-LT"/>
                        </w:rPr>
                        <w:t xml:space="preserve"> aprašykite, su kokiomis metodologinėmis problemomis susiduriama </w:t>
                      </w:r>
                      <w:r w:rsidRPr="005133DD">
                        <w:rPr>
                          <w:b/>
                          <w:bCs/>
                          <w:color w:val="002060"/>
                          <w:lang w:val="lt-LT"/>
                        </w:rPr>
                        <w:t>atliekant kriminologinius tyrimus</w:t>
                      </w:r>
                      <w:r>
                        <w:rPr>
                          <w:color w:val="002060"/>
                          <w:lang w:val="lt-LT"/>
                        </w:rPr>
                        <w:t>?</w:t>
                      </w:r>
                      <w:r w:rsidR="000630F2">
                        <w:rPr>
                          <w:color w:val="002060"/>
                          <w:lang w:val="lt-LT"/>
                        </w:rPr>
                        <w:t xml:space="preserve"> Pateikite pavyzdžių.</w:t>
                      </w:r>
                    </w:p>
                    <w:p w14:paraId="4EDD0CC7" w14:textId="77777777" w:rsidR="005133DD" w:rsidRDefault="005133DD" w:rsidP="005133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002060"/>
                          <w:sz w:val="20"/>
                          <w:szCs w:val="20"/>
                          <w:lang w:val="lt-LT"/>
                        </w:rPr>
                      </w:pPr>
                    </w:p>
                    <w:p w14:paraId="1140007E" w14:textId="64837F08" w:rsidR="005133DD" w:rsidRPr="00D07AA5" w:rsidRDefault="005133DD" w:rsidP="005133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Cs/>
                          <w:color w:val="C00000"/>
                          <w:sz w:val="20"/>
                          <w:szCs w:val="20"/>
                          <w:lang w:val="lt-LT"/>
                        </w:rPr>
                      </w:pPr>
                      <w:r w:rsidRPr="00D07AA5"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 xml:space="preserve">Atsakymus galite rašyti žemiau arba atskirame lape. Taip pat komentarus galite rašyti tekste su </w:t>
                      </w:r>
                      <w:proofErr w:type="spellStart"/>
                      <w:r w:rsidRPr="00D07AA5">
                        <w:rPr>
                          <w:i/>
                          <w:iCs/>
                          <w:color w:val="C00000"/>
                          <w:sz w:val="20"/>
                          <w:szCs w:val="20"/>
                          <w:lang w:val="lt-LT"/>
                        </w:rPr>
                        <w:t>track</w:t>
                      </w:r>
                      <w:proofErr w:type="spellEnd"/>
                      <w:r w:rsidRPr="00D07AA5">
                        <w:rPr>
                          <w:i/>
                          <w:iCs/>
                          <w:color w:val="C00000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proofErr w:type="spellStart"/>
                      <w:r w:rsidRPr="00D07AA5">
                        <w:rPr>
                          <w:i/>
                          <w:iCs/>
                          <w:color w:val="C00000"/>
                          <w:sz w:val="20"/>
                          <w:szCs w:val="20"/>
                          <w:lang w:val="lt-LT"/>
                        </w:rPr>
                        <w:t>change</w:t>
                      </w:r>
                      <w:proofErr w:type="spellEnd"/>
                      <w:r w:rsidRPr="00D07AA5"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 xml:space="preserve"> arba tiesiog tekste. </w:t>
                      </w:r>
                      <w:r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 xml:space="preserve">Naudotis galite visa medžiaga, kokią turite, bet </w:t>
                      </w:r>
                      <w:r w:rsidRPr="00B77A8B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lt-LT"/>
                        </w:rPr>
                        <w:t>man svarbu matyti Jūsų savarankišką ir autentišką darbą</w:t>
                      </w:r>
                      <w:r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 xml:space="preserve">, </w:t>
                      </w:r>
                      <w:r w:rsidRPr="00B77A8B">
                        <w:rPr>
                          <w:b/>
                          <w:bCs/>
                          <w:color w:val="C00000"/>
                          <w:sz w:val="20"/>
                          <w:szCs w:val="20"/>
                          <w:lang w:val="lt-LT"/>
                        </w:rPr>
                        <w:t>žinias ir kompetenciją</w:t>
                      </w:r>
                      <w:r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 xml:space="preserve">. </w:t>
                      </w:r>
                      <w:r w:rsidRPr="00D07AA5"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 xml:space="preserve">Nepamirškite dokumento išsaugoti savo vardu ir pavarde bei </w:t>
                      </w:r>
                      <w:r w:rsidR="00BE69F8"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>įkelti į VMA</w:t>
                      </w:r>
                      <w:r w:rsidRPr="00D07AA5"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 xml:space="preserve"> iki </w:t>
                      </w:r>
                      <w:r w:rsidR="00BE69F8"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>14.30 val.</w:t>
                      </w:r>
                      <w:r w:rsidRPr="00D07AA5"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 xml:space="preserve"> Koliokviumo rezultatai iki lapkričio </w:t>
                      </w:r>
                      <w:r w:rsidRPr="005133DD"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>15</w:t>
                      </w:r>
                      <w:r w:rsidRPr="00D07AA5"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 xml:space="preserve"> d., aptarimas – </w:t>
                      </w:r>
                      <w:r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 xml:space="preserve">lapkričio </w:t>
                      </w:r>
                      <w:r w:rsidRPr="005133DD"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 xml:space="preserve">16 d. </w:t>
                      </w:r>
                      <w:r w:rsidRPr="00D07AA5"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>paskaitoj</w:t>
                      </w:r>
                      <w:r>
                        <w:rPr>
                          <w:color w:val="C00000"/>
                          <w:sz w:val="20"/>
                          <w:szCs w:val="20"/>
                          <w:lang w:val="lt-LT"/>
                        </w:rPr>
                        <w:t>e</w:t>
                      </w:r>
                      <w:r w:rsidRPr="00D07AA5">
                        <w:rPr>
                          <w:bCs/>
                          <w:color w:val="C00000"/>
                          <w:sz w:val="20"/>
                          <w:szCs w:val="20"/>
                          <w:lang w:val="lt-LT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32B9" w:rsidRPr="00400976">
        <w:rPr>
          <w:rFonts w:eastAsia="Times New Roman" w:cstheme="minorHAnsi"/>
          <w:b/>
          <w:bCs/>
          <w:color w:val="0070C0"/>
          <w:spacing w:val="6"/>
          <w:lang w:eastAsia="en-GB"/>
        </w:rPr>
        <w:t>BNS</w:t>
      </w:r>
      <w:r w:rsidR="001D32B9" w:rsidRPr="00400976">
        <w:rPr>
          <w:rFonts w:eastAsia="Times New Roman" w:cstheme="minorHAnsi"/>
          <w:b/>
          <w:bCs/>
          <w:color w:val="0070C0"/>
          <w:spacing w:val="6"/>
          <w:lang w:val="de-DE" w:eastAsia="en-GB"/>
        </w:rPr>
        <w:t xml:space="preserve"> </w:t>
      </w:r>
      <w:r w:rsidR="001D32B9" w:rsidRPr="00BF558F">
        <w:rPr>
          <w:rFonts w:eastAsia="Times New Roman" w:cstheme="minorHAnsi"/>
          <w:spacing w:val="6"/>
          <w:lang w:eastAsia="en-GB"/>
        </w:rPr>
        <w:t>2022.05.12 16:04</w:t>
      </w:r>
    </w:p>
    <w:p w14:paraId="44F29098" w14:textId="77777777" w:rsidR="001D32B9" w:rsidRPr="001D32B9" w:rsidRDefault="001D32B9" w:rsidP="001D32B9">
      <w:pPr>
        <w:spacing w:before="60" w:after="60"/>
        <w:rPr>
          <w:rFonts w:eastAsia="Times New Roman" w:cstheme="minorHAnsi"/>
          <w:spacing w:val="6"/>
          <w:sz w:val="16"/>
          <w:szCs w:val="16"/>
          <w:lang w:val="de-DE" w:eastAsia="en-GB"/>
        </w:rPr>
      </w:pPr>
      <w:proofErr w:type="spellStart"/>
      <w:r w:rsidRPr="00400976">
        <w:rPr>
          <w:rFonts w:eastAsia="Times New Roman" w:cstheme="minorHAnsi"/>
          <w:b/>
          <w:bCs/>
          <w:color w:val="0070C0"/>
          <w:spacing w:val="6"/>
          <w:lang w:val="de-DE" w:eastAsia="en-GB"/>
        </w:rPr>
        <w:t>Lrt.lt</w:t>
      </w:r>
      <w:proofErr w:type="spellEnd"/>
      <w:r w:rsidRPr="00400976">
        <w:rPr>
          <w:rFonts w:eastAsia="Times New Roman" w:cstheme="minorHAnsi"/>
          <w:b/>
          <w:bCs/>
          <w:color w:val="0070C0"/>
          <w:spacing w:val="6"/>
          <w:lang w:val="de-DE" w:eastAsia="en-GB"/>
        </w:rPr>
        <w:t>:</w:t>
      </w:r>
      <w:r w:rsidRPr="00400976">
        <w:rPr>
          <w:rFonts w:eastAsia="Times New Roman" w:cstheme="minorHAnsi"/>
          <w:color w:val="0070C0"/>
          <w:spacing w:val="6"/>
          <w:sz w:val="16"/>
          <w:szCs w:val="16"/>
          <w:lang w:val="de-DE" w:eastAsia="en-GB"/>
        </w:rPr>
        <w:t xml:space="preserve"> </w:t>
      </w:r>
      <w:hyperlink r:id="rId4" w:history="1">
        <w:r w:rsidRPr="001A144C">
          <w:rPr>
            <w:rStyle w:val="Hyperlink"/>
            <w:rFonts w:eastAsia="Times New Roman" w:cstheme="minorHAnsi"/>
            <w:spacing w:val="6"/>
            <w:sz w:val="16"/>
            <w:szCs w:val="16"/>
            <w:lang w:val="de-DE" w:eastAsia="en-GB"/>
          </w:rPr>
          <w:t>https://www.lrt.lt/naujienos/lietuvoje/2/1693375/pirmaji-2022-uju-ketvirti-nusikalstamumas-salyje-isaugo-penktadaliu-nukencia-ir-ukrainieciai</w:t>
        </w:r>
      </w:hyperlink>
      <w:r>
        <w:rPr>
          <w:rFonts w:eastAsia="Times New Roman" w:cstheme="minorHAnsi"/>
          <w:spacing w:val="6"/>
          <w:sz w:val="16"/>
          <w:szCs w:val="16"/>
          <w:lang w:val="de-DE" w:eastAsia="en-GB"/>
        </w:rPr>
        <w:t xml:space="preserve">  </w:t>
      </w:r>
    </w:p>
    <w:p w14:paraId="4820F68C" w14:textId="28A1E73E" w:rsidR="0082557B" w:rsidRPr="00BF558F" w:rsidRDefault="0082557B" w:rsidP="00BF558F">
      <w:pPr>
        <w:spacing w:before="60" w:after="60"/>
        <w:rPr>
          <w:rFonts w:eastAsia="Times New Roman" w:cstheme="minorHAnsi"/>
          <w:spacing w:val="6"/>
          <w:lang w:eastAsia="en-GB"/>
        </w:rPr>
      </w:pPr>
    </w:p>
    <w:p w14:paraId="339F23CA" w14:textId="77777777" w:rsidR="0082557B" w:rsidRPr="001D32B9" w:rsidRDefault="0082557B" w:rsidP="00BF558F">
      <w:pPr>
        <w:spacing w:before="60" w:after="60"/>
        <w:outlineLvl w:val="0"/>
        <w:rPr>
          <w:rFonts w:eastAsia="Times New Roman" w:cstheme="minorHAnsi"/>
          <w:b/>
          <w:bCs/>
          <w:spacing w:val="5"/>
          <w:kern w:val="36"/>
          <w:sz w:val="28"/>
          <w:szCs w:val="28"/>
          <w:lang w:eastAsia="en-GB"/>
        </w:rPr>
      </w:pPr>
      <w:r w:rsidRPr="001D32B9">
        <w:rPr>
          <w:rFonts w:eastAsia="Times New Roman" w:cstheme="minorHAnsi"/>
          <w:b/>
          <w:bCs/>
          <w:spacing w:val="5"/>
          <w:kern w:val="36"/>
          <w:sz w:val="28"/>
          <w:szCs w:val="28"/>
          <w:lang w:eastAsia="en-GB"/>
        </w:rPr>
        <w:t>Pirmąjį 2022-ųjų ketvirtį nusikalstamumas šalyje išaugo penktadaliu, nukenčia ir ukrainiečiai</w:t>
      </w:r>
    </w:p>
    <w:p w14:paraId="0012322E" w14:textId="27396CB9" w:rsidR="0082557B" w:rsidRPr="00BF558F" w:rsidRDefault="001D32B9" w:rsidP="00BF558F">
      <w:pPr>
        <w:shd w:val="clear" w:color="auto" w:fill="E0E3E9"/>
        <w:spacing w:before="60" w:after="60"/>
        <w:rPr>
          <w:rFonts w:eastAsia="Times New Roman" w:cstheme="minorHAnsi"/>
          <w:lang w:eastAsia="en-GB"/>
        </w:rPr>
      </w:pPr>
      <w:r w:rsidRPr="00BF558F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84920F" wp14:editId="39F1EB36">
            <wp:simplePos x="0" y="0"/>
            <wp:positionH relativeFrom="column">
              <wp:posOffset>0</wp:posOffset>
            </wp:positionH>
            <wp:positionV relativeFrom="paragraph">
              <wp:posOffset>8056</wp:posOffset>
            </wp:positionV>
            <wp:extent cx="3124835" cy="2085975"/>
            <wp:effectExtent l="0" t="0" r="0" b="0"/>
            <wp:wrapSquare wrapText="bothSides"/>
            <wp:docPr id="2" name="Picture 2" descr="Pabėgėlių registracijos centras Vilni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bėgėlių registracijos centras Vilniu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7B" w:rsidRPr="00BF558F">
        <w:rPr>
          <w:rFonts w:eastAsia="Times New Roman" w:cstheme="minorHAnsi"/>
          <w:lang w:eastAsia="en-GB"/>
        </w:rPr>
        <w:fldChar w:fldCharType="begin"/>
      </w:r>
      <w:r w:rsidR="0082557B" w:rsidRPr="00BF558F">
        <w:rPr>
          <w:rFonts w:eastAsia="Times New Roman" w:cstheme="minorHAnsi"/>
          <w:lang w:eastAsia="en-GB"/>
        </w:rPr>
        <w:instrText xml:space="preserve"> INCLUDEPICTURE "/var/folders/5h/vnxzjrd14z160jgzlmvr_3740000gn/T/com.microsoft.Word/WebArchiveCopyPasteTempFiles/1216489-828489-756x425.jpg" \* MERGEFORMATINET </w:instrText>
      </w:r>
      <w:r w:rsidR="00000000">
        <w:rPr>
          <w:rFonts w:eastAsia="Times New Roman" w:cstheme="minorHAnsi"/>
          <w:lang w:eastAsia="en-GB"/>
        </w:rPr>
        <w:fldChar w:fldCharType="separate"/>
      </w:r>
      <w:r w:rsidR="0082557B" w:rsidRPr="00BF558F">
        <w:rPr>
          <w:rFonts w:eastAsia="Times New Roman" w:cstheme="minorHAnsi"/>
          <w:lang w:eastAsia="en-GB"/>
        </w:rPr>
        <w:fldChar w:fldCharType="end"/>
      </w:r>
    </w:p>
    <w:p w14:paraId="23910D26" w14:textId="77777777" w:rsidR="0082557B" w:rsidRPr="00BF558F" w:rsidRDefault="0082557B" w:rsidP="00BF558F">
      <w:pPr>
        <w:spacing w:before="120" w:after="120"/>
        <w:jc w:val="both"/>
        <w:rPr>
          <w:rFonts w:eastAsia="Times New Roman" w:cstheme="minorHAnsi"/>
          <w:spacing w:val="14"/>
          <w:lang w:eastAsia="en-GB"/>
        </w:rPr>
      </w:pPr>
      <w:r w:rsidRPr="00BF558F">
        <w:rPr>
          <w:rFonts w:eastAsia="Times New Roman" w:cstheme="minorHAnsi"/>
          <w:spacing w:val="14"/>
          <w:lang w:eastAsia="en-GB"/>
        </w:rPr>
        <w:t>Lyginant pirmąjį šių metų ketvirtį su tuo pačiu laikotarpiu pernai, nusikalstamumas Lietuvoje išaugo penktadaliu, sako policijos generalinis komisaras Renatas Požėla.</w:t>
      </w:r>
    </w:p>
    <w:p w14:paraId="0EB237C2" w14:textId="179104DB" w:rsidR="0082557B" w:rsidRDefault="0082557B" w:rsidP="00BF558F">
      <w:pPr>
        <w:spacing w:before="120" w:after="120"/>
        <w:jc w:val="both"/>
        <w:rPr>
          <w:rFonts w:eastAsia="Times New Roman" w:cstheme="minorHAnsi"/>
          <w:spacing w:val="6"/>
          <w:lang w:eastAsia="en-GB"/>
        </w:rPr>
      </w:pPr>
      <w:r w:rsidRPr="00BF558F">
        <w:rPr>
          <w:rFonts w:eastAsia="Times New Roman" w:cstheme="minorHAnsi"/>
          <w:spacing w:val="6"/>
          <w:lang w:eastAsia="en-GB"/>
        </w:rPr>
        <w:t>Kaip jis nurodė naujienų portalui „Delfi“, nusikaltimų aukomis tampa ne tik lietuviai, bet ir ukrainiečiai karo pabėgėliai.</w:t>
      </w:r>
    </w:p>
    <w:p w14:paraId="4A28544D" w14:textId="77777777" w:rsidR="00140274" w:rsidRPr="00140274" w:rsidRDefault="00140274" w:rsidP="00140274">
      <w:pPr>
        <w:spacing w:before="60" w:after="60"/>
        <w:rPr>
          <w:rFonts w:eastAsia="Times New Roman" w:cstheme="minorHAnsi"/>
          <w:color w:val="000000"/>
          <w:spacing w:val="8"/>
          <w:sz w:val="16"/>
          <w:szCs w:val="16"/>
          <w:lang w:eastAsia="en-GB"/>
        </w:rPr>
      </w:pPr>
      <w:r w:rsidRPr="00140274">
        <w:rPr>
          <w:rFonts w:eastAsia="Times New Roman" w:cstheme="minorHAnsi"/>
          <w:color w:val="000000"/>
          <w:spacing w:val="8"/>
          <w:sz w:val="16"/>
          <w:szCs w:val="16"/>
          <w:lang w:eastAsia="en-GB"/>
        </w:rPr>
        <w:t>Pabėgėlių registracijos centras Vilniuje / J. Stacevičiaus/LRT nuotr.</w:t>
      </w:r>
    </w:p>
    <w:p w14:paraId="3173FFC7" w14:textId="77777777" w:rsidR="00140274" w:rsidRPr="00BF558F" w:rsidRDefault="00140274" w:rsidP="00BF558F">
      <w:pPr>
        <w:spacing w:before="120" w:after="120"/>
        <w:jc w:val="both"/>
        <w:rPr>
          <w:rFonts w:eastAsia="Times New Roman" w:cstheme="minorHAnsi"/>
          <w:spacing w:val="6"/>
          <w:lang w:eastAsia="en-GB"/>
        </w:rPr>
      </w:pPr>
    </w:p>
    <w:p w14:paraId="6611D5DB" w14:textId="77777777" w:rsidR="0082557B" w:rsidRPr="00BF558F" w:rsidRDefault="0082557B" w:rsidP="00BF558F">
      <w:pPr>
        <w:spacing w:before="120" w:after="120"/>
        <w:jc w:val="both"/>
        <w:rPr>
          <w:rFonts w:eastAsia="Times New Roman" w:cstheme="minorHAnsi"/>
          <w:spacing w:val="6"/>
          <w:lang w:eastAsia="en-GB"/>
        </w:rPr>
      </w:pPr>
      <w:r w:rsidRPr="00BF558F">
        <w:rPr>
          <w:rFonts w:eastAsia="Times New Roman" w:cstheme="minorHAnsi"/>
          <w:spacing w:val="6"/>
          <w:lang w:eastAsia="en-GB"/>
        </w:rPr>
        <w:t>„Apie penkiasdešimt ukrainiečių yra tapę įvairių nusikaltimų aukomis. Absoliuti dauguma ukrainiečių tapę sukčiavimo aukomis – tiek buitinio, tiek elektroninio, tiek telefoninio“, – ketvirtadienį cituojamas policijos vadovas.</w:t>
      </w:r>
    </w:p>
    <w:p w14:paraId="448C08F0" w14:textId="77777777" w:rsidR="0082557B" w:rsidRPr="00BF558F" w:rsidRDefault="0082557B" w:rsidP="00BF558F">
      <w:pPr>
        <w:spacing w:before="120" w:after="120"/>
        <w:jc w:val="both"/>
        <w:rPr>
          <w:rFonts w:eastAsia="Times New Roman" w:cstheme="minorHAnsi"/>
          <w:spacing w:val="6"/>
          <w:lang w:eastAsia="en-GB"/>
        </w:rPr>
      </w:pPr>
      <w:r w:rsidRPr="00BF558F">
        <w:rPr>
          <w:rFonts w:eastAsia="Times New Roman" w:cstheme="minorHAnsi"/>
          <w:spacing w:val="6"/>
          <w:lang w:eastAsia="en-GB"/>
        </w:rPr>
        <w:t>Kaip nurodoma atviruose Informatikos ir ryšių departamento duomenyse, pirmąjį praėjusių metų ketvirtį nustatyta 10 tūkst., o šiemet per tą patį laikotarpį – 11,9 tūkst. nusikaltimų: maždaug 18,4 proc. daugiau.</w:t>
      </w:r>
    </w:p>
    <w:p w14:paraId="4B3FB9ED" w14:textId="77777777" w:rsidR="0082557B" w:rsidRPr="00BF558F" w:rsidRDefault="0082557B" w:rsidP="00BF558F">
      <w:pPr>
        <w:spacing w:before="120" w:after="120"/>
        <w:jc w:val="both"/>
        <w:rPr>
          <w:rFonts w:eastAsia="Times New Roman" w:cstheme="minorHAnsi"/>
          <w:spacing w:val="6"/>
          <w:lang w:eastAsia="en-GB"/>
        </w:rPr>
      </w:pPr>
      <w:r w:rsidRPr="00BF558F">
        <w:rPr>
          <w:rFonts w:eastAsia="Times New Roman" w:cstheme="minorHAnsi"/>
          <w:spacing w:val="6"/>
          <w:lang w:eastAsia="en-GB"/>
        </w:rPr>
        <w:t>Anot R. Požėlos, dar 26 ukrainiečiai yra įtariamieji dėl įvykdytų nusikalstamų veikų: eismo įvykių, vagysčių, smurtinių nusikaltimų.</w:t>
      </w:r>
    </w:p>
    <w:p w14:paraId="66CC91A9" w14:textId="77777777" w:rsidR="0082557B" w:rsidRPr="00BF558F" w:rsidRDefault="0082557B" w:rsidP="00BF558F">
      <w:pPr>
        <w:spacing w:before="120" w:after="120"/>
        <w:jc w:val="both"/>
        <w:rPr>
          <w:rFonts w:eastAsia="Times New Roman" w:cstheme="minorHAnsi"/>
          <w:spacing w:val="6"/>
          <w:lang w:eastAsia="en-GB"/>
        </w:rPr>
      </w:pPr>
      <w:r w:rsidRPr="00BF558F">
        <w:rPr>
          <w:rFonts w:eastAsia="Times New Roman" w:cstheme="minorHAnsi"/>
          <w:spacing w:val="6"/>
          <w:lang w:eastAsia="en-GB"/>
        </w:rPr>
        <w:t>„Matome tendencijas, kad mūsų nusikalstamas pasaulis taikosi į ukrainiečių pabėgėlius“, – teigė generalinis komisaras.</w:t>
      </w:r>
    </w:p>
    <w:p w14:paraId="50FCF50F" w14:textId="77777777" w:rsidR="0082557B" w:rsidRPr="00BF558F" w:rsidRDefault="0082557B" w:rsidP="00BF558F">
      <w:pPr>
        <w:spacing w:before="120" w:after="120"/>
        <w:jc w:val="both"/>
        <w:rPr>
          <w:rFonts w:eastAsia="Times New Roman" w:cstheme="minorHAnsi"/>
          <w:spacing w:val="6"/>
          <w:lang w:eastAsia="en-GB"/>
        </w:rPr>
      </w:pPr>
      <w:r w:rsidRPr="00BF558F">
        <w:rPr>
          <w:rFonts w:eastAsia="Times New Roman" w:cstheme="minorHAnsi"/>
          <w:spacing w:val="6"/>
          <w:lang w:eastAsia="en-GB"/>
        </w:rPr>
        <w:t>Pasak jo, daugiausia augo sukčiavimai, nusikaltimai elektroninėje erdvėje, vagystės iš būstų, kitų vietų: „Mes su tais skaičiais faktiškai grįžtame į priešpandeminį laikotarpį.“</w:t>
      </w:r>
    </w:p>
    <w:p w14:paraId="1352132C" w14:textId="77777777" w:rsidR="0082557B" w:rsidRPr="00BF558F" w:rsidRDefault="0082557B" w:rsidP="00BF558F">
      <w:pPr>
        <w:spacing w:before="120" w:after="120"/>
        <w:jc w:val="both"/>
        <w:rPr>
          <w:rFonts w:eastAsia="Times New Roman" w:cstheme="minorHAnsi"/>
          <w:spacing w:val="6"/>
          <w:lang w:eastAsia="en-GB"/>
        </w:rPr>
      </w:pPr>
      <w:r w:rsidRPr="00BF558F">
        <w:rPr>
          <w:rFonts w:eastAsia="Times New Roman" w:cstheme="minorHAnsi"/>
          <w:spacing w:val="6"/>
          <w:lang w:eastAsia="en-GB"/>
        </w:rPr>
        <w:t xml:space="preserve">„Aš vis tik turiu tokią „slaptą“ viltį, kad dalis šių skaičių yra atkovojama iš latentikos, nes mes visada kalbame apie registruotą nusikalstamumą – kada žmogus kreipiasi į policiją, </w:t>
      </w:r>
      <w:r w:rsidRPr="00BF558F">
        <w:rPr>
          <w:rFonts w:eastAsia="Times New Roman" w:cstheme="minorHAnsi"/>
          <w:spacing w:val="6"/>
          <w:lang w:eastAsia="en-GB"/>
        </w:rPr>
        <w:lastRenderedPageBreak/>
        <w:t>tačiau tai nereiškia, kad yra lygybės ženklas, kiek nusikaltimų faktiškai įvykdoma“, – teigė R. Požėla.</w:t>
      </w:r>
    </w:p>
    <w:p w14:paraId="4EB646D7" w14:textId="77777777" w:rsidR="0082557B" w:rsidRPr="00BF558F" w:rsidRDefault="0082557B" w:rsidP="00BF558F">
      <w:pPr>
        <w:spacing w:before="120" w:after="120"/>
        <w:jc w:val="both"/>
        <w:rPr>
          <w:rFonts w:eastAsia="Times New Roman" w:cstheme="minorHAnsi"/>
          <w:spacing w:val="6"/>
          <w:lang w:eastAsia="en-GB"/>
        </w:rPr>
      </w:pPr>
      <w:r w:rsidRPr="00BF558F">
        <w:rPr>
          <w:rFonts w:eastAsia="Times New Roman" w:cstheme="minorHAnsi"/>
          <w:spacing w:val="6"/>
          <w:lang w:eastAsia="en-GB"/>
        </w:rPr>
        <w:t>Jis svarstė, kad dėl atsiradusių naujų policijos funkcijų pandemijos bei migracijos krizės metu gyventojai galėjo pradėti labiau pasitikėti pareigūnais ir dėl to tapti daugiau linkę bendradarbiauti.</w:t>
      </w:r>
    </w:p>
    <w:p w14:paraId="17360F3A" w14:textId="2DC90C19" w:rsidR="0082557B" w:rsidRDefault="0082557B" w:rsidP="00BF558F">
      <w:pPr>
        <w:spacing w:before="120" w:after="120"/>
        <w:jc w:val="both"/>
        <w:rPr>
          <w:rFonts w:eastAsia="Times New Roman" w:cstheme="minorHAnsi"/>
          <w:spacing w:val="6"/>
          <w:lang w:eastAsia="en-GB"/>
        </w:rPr>
      </w:pPr>
      <w:r w:rsidRPr="00BF558F">
        <w:rPr>
          <w:rFonts w:eastAsia="Times New Roman" w:cstheme="minorHAnsi"/>
          <w:spacing w:val="6"/>
          <w:lang w:eastAsia="en-GB"/>
        </w:rPr>
        <w:t>Generalinis komisaras pabrėžė, kad sunkių bei labai sunkių nusikaltimų skaičius ir toliau nuosekliai mažėja.</w:t>
      </w:r>
    </w:p>
    <w:p w14:paraId="46F8CB03" w14:textId="77777777" w:rsidR="005133DD" w:rsidRDefault="005133DD" w:rsidP="00BF558F">
      <w:pPr>
        <w:spacing w:before="120" w:after="120"/>
        <w:jc w:val="both"/>
        <w:rPr>
          <w:rFonts w:eastAsia="Times New Roman" w:cstheme="minorHAnsi"/>
          <w:spacing w:val="6"/>
          <w:lang w:val="de-DE" w:eastAsia="en-GB"/>
        </w:rPr>
      </w:pPr>
    </w:p>
    <w:p w14:paraId="14E1F526" w14:textId="127FAC11" w:rsidR="005133DD" w:rsidRPr="005133DD" w:rsidRDefault="005133DD" w:rsidP="00BF558F">
      <w:pPr>
        <w:spacing w:before="120" w:after="120"/>
        <w:jc w:val="both"/>
        <w:rPr>
          <w:rFonts w:eastAsia="Times New Roman" w:cstheme="minorHAnsi"/>
          <w:color w:val="0070C0"/>
          <w:spacing w:val="6"/>
          <w:sz w:val="20"/>
          <w:szCs w:val="20"/>
          <w:lang w:val="lt-LT" w:eastAsia="en-GB"/>
        </w:rPr>
      </w:pPr>
      <w:r w:rsidRPr="005133DD">
        <w:rPr>
          <w:rFonts w:eastAsia="Times New Roman" w:cstheme="minorHAnsi"/>
          <w:color w:val="0070C0"/>
          <w:spacing w:val="6"/>
          <w:sz w:val="20"/>
          <w:szCs w:val="20"/>
          <w:lang w:val="lt-LT" w:eastAsia="en-GB"/>
        </w:rPr>
        <w:t>Atsakymai…</w:t>
      </w:r>
    </w:p>
    <w:sectPr w:rsidR="005133DD" w:rsidRPr="0051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7B"/>
    <w:rsid w:val="000630F2"/>
    <w:rsid w:val="00140274"/>
    <w:rsid w:val="001D32B9"/>
    <w:rsid w:val="00400976"/>
    <w:rsid w:val="0041629F"/>
    <w:rsid w:val="005133DD"/>
    <w:rsid w:val="0082557B"/>
    <w:rsid w:val="008C72D0"/>
    <w:rsid w:val="00BE0EF1"/>
    <w:rsid w:val="00BE69F8"/>
    <w:rsid w:val="00B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B70DDE"/>
  <w15:chartTrackingRefBased/>
  <w15:docId w15:val="{24037F7D-8031-CE46-B4DA-41F9268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55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255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7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255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82557B"/>
    <w:rPr>
      <w:color w:val="0000FF"/>
      <w:u w:val="single"/>
    </w:rPr>
  </w:style>
  <w:style w:type="character" w:customStyle="1" w:styleId="info-blocktext">
    <w:name w:val="info-block__text"/>
    <w:basedOn w:val="DefaultParagraphFont"/>
    <w:rsid w:val="0082557B"/>
  </w:style>
  <w:style w:type="character" w:styleId="Strong">
    <w:name w:val="Strong"/>
    <w:basedOn w:val="DefaultParagraphFont"/>
    <w:uiPriority w:val="22"/>
    <w:qFormat/>
    <w:rsid w:val="0082557B"/>
    <w:rPr>
      <w:b/>
      <w:bCs/>
    </w:rPr>
  </w:style>
  <w:style w:type="paragraph" w:customStyle="1" w:styleId="text-lead">
    <w:name w:val="text-lead"/>
    <w:basedOn w:val="Normal"/>
    <w:rsid w:val="008255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55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D3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0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6546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27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4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4776">
                  <w:marLeft w:val="-45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rt.lt/naujienos/lietuvoje/2/1693375/pirmaji-2022-uju-ketvirti-nusikalstamumas-salyje-isaugo-penktadaliu-nukencia-ir-ukrainieci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Sakalauskas</dc:creator>
  <cp:keywords/>
  <dc:description/>
  <cp:lastModifiedBy>Gintautas Sakalauskas</cp:lastModifiedBy>
  <cp:revision>10</cp:revision>
  <dcterms:created xsi:type="dcterms:W3CDTF">2022-11-08T17:39:00Z</dcterms:created>
  <dcterms:modified xsi:type="dcterms:W3CDTF">2022-11-08T17:59:00Z</dcterms:modified>
</cp:coreProperties>
</file>