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6F0E" w14:textId="1270EC3E" w:rsidR="001477F9" w:rsidRPr="00AB6337" w:rsidRDefault="001477F9" w:rsidP="001477F9">
      <w:pPr>
        <w:spacing w:before="60" w:after="60"/>
        <w:rPr>
          <w:rFonts w:ascii="Cambria" w:eastAsia="Times New Roman" w:hAnsi="Cambria" w:cs="Arial"/>
          <w:color w:val="C00000"/>
          <w:sz w:val="20"/>
          <w:szCs w:val="20"/>
          <w:lang w:val="lt-LT" w:eastAsia="en-GB"/>
        </w:rPr>
      </w:pPr>
      <w:r w:rsidRPr="00AB6337">
        <w:rPr>
          <w:rFonts w:cstheme="minorHAnsi"/>
          <w:b/>
          <w:bCs/>
          <w:noProof/>
          <w:color w:val="00B050"/>
          <w:sz w:val="20"/>
          <w:szCs w:val="20"/>
        </w:rPr>
        <mc:AlternateContent>
          <mc:Choice Requires="wps">
            <w:drawing>
              <wp:anchor distT="89535" distB="89535" distL="89535" distR="89535" simplePos="0" relativeHeight="251661312" behindDoc="0" locked="0" layoutInCell="0" allowOverlap="1" wp14:anchorId="3EE77BF8" wp14:editId="4510A8B4">
                <wp:simplePos x="0" y="0"/>
                <wp:positionH relativeFrom="margin">
                  <wp:posOffset>-304800</wp:posOffset>
                </wp:positionH>
                <wp:positionV relativeFrom="margin">
                  <wp:posOffset>-177800</wp:posOffset>
                </wp:positionV>
                <wp:extent cx="6781800" cy="1200150"/>
                <wp:effectExtent l="0" t="0" r="0" b="0"/>
                <wp:wrapSquare wrapText="bothSides"/>
                <wp:docPr id="6" name="Teksto lauka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a:extLst>
                          <a:ext uri="smNativeData"/>
                        </a:extLst>
                      </wps:cNvSpPr>
                      <wps:spPr>
                        <a:xfrm>
                          <a:off x="0" y="0"/>
                          <a:ext cx="6781800" cy="1200150"/>
                        </a:xfrm>
                        <a:prstGeom prst="rect">
                          <a:avLst/>
                        </a:prstGeom>
                        <a:noFill/>
                        <a:ln w="12700">
                          <a:noFill/>
                        </a:ln>
                      </wps:spPr>
                      <wps:txbx>
                        <w:txbxContent>
                          <w:p w14:paraId="7C557DEA" w14:textId="54B99D25" w:rsidR="001477F9" w:rsidRDefault="001477F9" w:rsidP="00902AF8">
                            <w:pPr>
                              <w:pBdr>
                                <w:top w:val="single" w:sz="4" w:space="1" w:color="auto"/>
                                <w:left w:val="single" w:sz="4" w:space="4" w:color="auto"/>
                                <w:bottom w:val="single" w:sz="4" w:space="1" w:color="auto"/>
                                <w:right w:val="single" w:sz="4" w:space="4" w:color="auto"/>
                              </w:pBdr>
                              <w:spacing w:before="60" w:after="60"/>
                              <w:rPr>
                                <w:rFonts w:ascii="Cambria" w:hAnsi="Cambria"/>
                                <w:b/>
                                <w:bCs/>
                                <w:color w:val="002060"/>
                                <w:lang w:val="lt-LT"/>
                              </w:rPr>
                            </w:pPr>
                            <w:r w:rsidRPr="001477F9">
                              <w:rPr>
                                <w:rFonts w:ascii="Cambria" w:hAnsi="Cambria"/>
                                <w:b/>
                                <w:bCs/>
                                <w:color w:val="002060"/>
                                <w:lang w:val="de-DE"/>
                              </w:rPr>
                              <w:t>202</w:t>
                            </w:r>
                            <w:r w:rsidR="00EB04A7">
                              <w:rPr>
                                <w:rFonts w:ascii="Cambria" w:hAnsi="Cambria"/>
                                <w:b/>
                                <w:bCs/>
                                <w:color w:val="002060"/>
                                <w:lang w:val="de-DE"/>
                              </w:rPr>
                              <w:t>4</w:t>
                            </w:r>
                            <w:r w:rsidRPr="001477F9">
                              <w:rPr>
                                <w:rFonts w:ascii="Cambria" w:hAnsi="Cambria"/>
                                <w:b/>
                                <w:bCs/>
                                <w:color w:val="002060"/>
                                <w:lang w:val="de-DE"/>
                              </w:rPr>
                              <w:t>-0</w:t>
                            </w:r>
                            <w:r w:rsidR="00EB04A7">
                              <w:rPr>
                                <w:rFonts w:ascii="Cambria" w:hAnsi="Cambria"/>
                                <w:b/>
                                <w:bCs/>
                                <w:color w:val="002060"/>
                                <w:lang w:val="de-DE"/>
                              </w:rPr>
                              <w:t>4</w:t>
                            </w:r>
                            <w:r w:rsidRPr="001477F9">
                              <w:rPr>
                                <w:rFonts w:ascii="Cambria" w:hAnsi="Cambria"/>
                                <w:b/>
                                <w:bCs/>
                                <w:color w:val="002060"/>
                                <w:lang w:val="de-DE"/>
                              </w:rPr>
                              <w:t>-</w:t>
                            </w:r>
                            <w:r w:rsidR="00EB04A7">
                              <w:rPr>
                                <w:rFonts w:ascii="Cambria" w:hAnsi="Cambria"/>
                                <w:b/>
                                <w:bCs/>
                                <w:color w:val="002060"/>
                                <w:lang w:val="de-DE"/>
                              </w:rPr>
                              <w:t>08</w:t>
                            </w:r>
                            <w:r w:rsidRPr="001477F9">
                              <w:rPr>
                                <w:rFonts w:ascii="Cambria" w:hAnsi="Cambria"/>
                                <w:b/>
                                <w:bCs/>
                                <w:color w:val="002060"/>
                                <w:lang w:val="de-DE"/>
                              </w:rPr>
                              <w:t xml:space="preserve"> </w:t>
                            </w:r>
                            <w:r w:rsidR="00902AF8" w:rsidRPr="00902AF8">
                              <w:rPr>
                                <w:rFonts w:ascii="Cambria" w:hAnsi="Cambria"/>
                                <w:b/>
                                <w:bCs/>
                                <w:color w:val="002060"/>
                                <w:lang w:val="lt-LT"/>
                              </w:rPr>
                              <w:t>Kriminologijos dalyko k</w:t>
                            </w:r>
                            <w:r w:rsidRPr="00902AF8">
                              <w:rPr>
                                <w:rFonts w:ascii="Cambria" w:hAnsi="Cambria"/>
                                <w:b/>
                                <w:bCs/>
                                <w:color w:val="002060"/>
                                <w:lang w:val="lt-LT"/>
                              </w:rPr>
                              <w:t>oliokviumo</w:t>
                            </w:r>
                            <w:r w:rsidRPr="001477F9">
                              <w:rPr>
                                <w:rFonts w:ascii="Cambria" w:hAnsi="Cambria"/>
                                <w:b/>
                                <w:bCs/>
                                <w:color w:val="002060"/>
                                <w:lang w:val="lt-LT"/>
                              </w:rPr>
                              <w:t xml:space="preserve"> užduotis: atsakykite šiuos </w:t>
                            </w:r>
                            <w:r w:rsidRPr="001477F9">
                              <w:rPr>
                                <w:rFonts w:ascii="Cambria" w:hAnsi="Cambria"/>
                                <w:b/>
                                <w:bCs/>
                                <w:color w:val="C00000"/>
                                <w:lang w:val="lt-LT"/>
                              </w:rPr>
                              <w:t xml:space="preserve">tris </w:t>
                            </w:r>
                            <w:r w:rsidRPr="001477F9">
                              <w:rPr>
                                <w:rFonts w:ascii="Cambria" w:hAnsi="Cambria"/>
                                <w:b/>
                                <w:bCs/>
                                <w:color w:val="002060"/>
                                <w:lang w:val="lt-LT"/>
                              </w:rPr>
                              <w:t>klausimus:</w:t>
                            </w:r>
                          </w:p>
                          <w:p w14:paraId="2F3890EE" w14:textId="77777777" w:rsidR="00902AF8" w:rsidRPr="00902AF8" w:rsidRDefault="00902AF8" w:rsidP="00902AF8">
                            <w:pPr>
                              <w:pBdr>
                                <w:top w:val="single" w:sz="4" w:space="1" w:color="auto"/>
                                <w:left w:val="single" w:sz="4" w:space="4" w:color="auto"/>
                                <w:bottom w:val="single" w:sz="4" w:space="1" w:color="auto"/>
                                <w:right w:val="single" w:sz="4" w:space="4" w:color="auto"/>
                              </w:pBdr>
                              <w:spacing w:before="60" w:after="60"/>
                              <w:rPr>
                                <w:rFonts w:ascii="Cambria" w:hAnsi="Cambria"/>
                                <w:b/>
                                <w:bCs/>
                                <w:color w:val="002060"/>
                                <w:sz w:val="16"/>
                                <w:szCs w:val="16"/>
                                <w:lang w:val="lt-LT"/>
                              </w:rPr>
                            </w:pPr>
                          </w:p>
                          <w:p w14:paraId="76CC6B85" w14:textId="77777777" w:rsidR="001477F9" w:rsidRPr="001477F9" w:rsidRDefault="001477F9" w:rsidP="00902AF8">
                            <w:pPr>
                              <w:pBdr>
                                <w:top w:val="single" w:sz="4" w:space="1" w:color="auto"/>
                                <w:left w:val="single" w:sz="4" w:space="4" w:color="auto"/>
                                <w:bottom w:val="single" w:sz="4" w:space="1" w:color="auto"/>
                                <w:right w:val="single" w:sz="4" w:space="4" w:color="auto"/>
                              </w:pBdr>
                              <w:spacing w:before="60" w:after="60"/>
                              <w:rPr>
                                <w:rFonts w:ascii="Cambria" w:hAnsi="Cambria"/>
                                <w:color w:val="002060"/>
                                <w:lang w:val="lt-LT"/>
                              </w:rPr>
                            </w:pPr>
                            <w:r w:rsidRPr="001477F9">
                              <w:rPr>
                                <w:rFonts w:ascii="Cambria" w:hAnsi="Cambria"/>
                                <w:color w:val="002060"/>
                                <w:lang w:val="lt-LT"/>
                              </w:rPr>
                              <w:t xml:space="preserve">1. </w:t>
                            </w:r>
                            <w:r w:rsidRPr="00E86F2A">
                              <w:rPr>
                                <w:rFonts w:ascii="Cambria" w:hAnsi="Cambria"/>
                                <w:b/>
                                <w:bCs/>
                                <w:color w:val="002060"/>
                                <w:lang w:val="lt-LT"/>
                              </w:rPr>
                              <w:t>Perskaitykite žemiau pateiktą tekstą</w:t>
                            </w:r>
                            <w:r w:rsidRPr="001477F9">
                              <w:rPr>
                                <w:rFonts w:ascii="Cambria" w:hAnsi="Cambria"/>
                                <w:color w:val="002060"/>
                                <w:lang w:val="lt-LT"/>
                              </w:rPr>
                              <w:t xml:space="preserve"> ir įvertinkite jį </w:t>
                            </w:r>
                            <w:r w:rsidRPr="001477F9">
                              <w:rPr>
                                <w:rFonts w:ascii="Cambria" w:hAnsi="Cambria"/>
                                <w:b/>
                                <w:color w:val="002060"/>
                                <w:lang w:val="lt-LT"/>
                              </w:rPr>
                              <w:t>kriminologiniu požiūriu</w:t>
                            </w:r>
                            <w:r w:rsidRPr="001477F9">
                              <w:rPr>
                                <w:rFonts w:ascii="Cambria" w:hAnsi="Cambria"/>
                                <w:color w:val="002060"/>
                                <w:lang w:val="lt-LT"/>
                              </w:rPr>
                              <w:t>.</w:t>
                            </w:r>
                          </w:p>
                          <w:p w14:paraId="1B45D4B7" w14:textId="086684C6" w:rsidR="001477F9" w:rsidRPr="001477F9" w:rsidRDefault="001477F9" w:rsidP="00902AF8">
                            <w:pPr>
                              <w:pBdr>
                                <w:top w:val="single" w:sz="4" w:space="1" w:color="auto"/>
                                <w:left w:val="single" w:sz="4" w:space="4" w:color="auto"/>
                                <w:bottom w:val="single" w:sz="4" w:space="1" w:color="auto"/>
                                <w:right w:val="single" w:sz="4" w:space="4" w:color="auto"/>
                              </w:pBdr>
                              <w:spacing w:before="60" w:after="60"/>
                              <w:rPr>
                                <w:rFonts w:ascii="Cambria" w:hAnsi="Cambria"/>
                                <w:color w:val="002060"/>
                                <w:lang w:val="lt-LT"/>
                              </w:rPr>
                            </w:pPr>
                            <w:r w:rsidRPr="001477F9">
                              <w:rPr>
                                <w:rFonts w:ascii="Cambria" w:hAnsi="Cambria"/>
                                <w:color w:val="002060"/>
                                <w:lang w:val="lt-LT"/>
                              </w:rPr>
                              <w:t xml:space="preserve">2. Kaip Jūs </w:t>
                            </w:r>
                            <w:r w:rsidRPr="001477F9">
                              <w:rPr>
                                <w:rFonts w:ascii="Cambria" w:hAnsi="Cambria"/>
                                <w:b/>
                                <w:bCs/>
                                <w:color w:val="002060"/>
                                <w:lang w:val="lt-LT"/>
                              </w:rPr>
                              <w:t>analizuotumėte</w:t>
                            </w:r>
                            <w:r w:rsidRPr="001477F9">
                              <w:rPr>
                                <w:rFonts w:ascii="Cambria" w:hAnsi="Cambria"/>
                                <w:color w:val="002060"/>
                                <w:lang w:val="lt-LT"/>
                              </w:rPr>
                              <w:t xml:space="preserve"> nusikalstamo elgesio struktūrą ir tendencijas </w:t>
                            </w:r>
                            <w:r w:rsidRPr="001477F9">
                              <w:rPr>
                                <w:rFonts w:ascii="Cambria" w:hAnsi="Cambria"/>
                                <w:color w:val="002060"/>
                                <w:u w:val="single"/>
                                <w:lang w:val="lt-LT"/>
                              </w:rPr>
                              <w:t xml:space="preserve">Kauno </w:t>
                            </w:r>
                            <w:r w:rsidR="00EB04A7">
                              <w:rPr>
                                <w:rFonts w:ascii="Cambria" w:hAnsi="Cambria"/>
                                <w:color w:val="002060"/>
                                <w:u w:val="single"/>
                                <w:lang w:val="lt-LT"/>
                              </w:rPr>
                              <w:t>mieste</w:t>
                            </w:r>
                            <w:r w:rsidRPr="001477F9">
                              <w:rPr>
                                <w:rFonts w:ascii="Cambria" w:hAnsi="Cambria"/>
                                <w:color w:val="002060"/>
                                <w:lang w:val="lt-LT"/>
                              </w:rPr>
                              <w:t>, jei gautumėte tokią užduotį?</w:t>
                            </w:r>
                          </w:p>
                          <w:p w14:paraId="60FE2CA5" w14:textId="77777777" w:rsidR="001477F9" w:rsidRPr="001477F9" w:rsidRDefault="001477F9" w:rsidP="00902AF8">
                            <w:pPr>
                              <w:pBdr>
                                <w:top w:val="single" w:sz="4" w:space="1" w:color="auto"/>
                                <w:left w:val="single" w:sz="4" w:space="4" w:color="auto"/>
                                <w:bottom w:val="single" w:sz="4" w:space="1" w:color="auto"/>
                                <w:right w:val="single" w:sz="4" w:space="4" w:color="auto"/>
                              </w:pBdr>
                              <w:spacing w:before="60" w:after="60"/>
                              <w:rPr>
                                <w:rFonts w:ascii="Cambria" w:hAnsi="Cambria"/>
                                <w:color w:val="002060"/>
                                <w:lang w:val="lt-LT"/>
                              </w:rPr>
                            </w:pPr>
                            <w:r w:rsidRPr="001477F9">
                              <w:rPr>
                                <w:rFonts w:ascii="Cambria" w:hAnsi="Cambria"/>
                                <w:color w:val="002060"/>
                                <w:lang w:val="lt-LT"/>
                              </w:rPr>
                              <w:t>3. Tarp paskaitų reikėjo perskaityti tris mokslinius straipsnius kriminologine tematika – R. </w:t>
                            </w:r>
                            <w:proofErr w:type="spellStart"/>
                            <w:r w:rsidRPr="001477F9">
                              <w:rPr>
                                <w:rFonts w:ascii="Cambria" w:hAnsi="Cambria"/>
                                <w:color w:val="002060"/>
                                <w:lang w:val="lt-LT"/>
                              </w:rPr>
                              <w:t>van</w:t>
                            </w:r>
                            <w:proofErr w:type="spellEnd"/>
                            <w:r w:rsidRPr="001477F9">
                              <w:rPr>
                                <w:rFonts w:ascii="Cambria" w:hAnsi="Cambria"/>
                                <w:color w:val="002060"/>
                                <w:lang w:val="lt-LT"/>
                              </w:rPr>
                              <w:t xml:space="preserve"> </w:t>
                            </w:r>
                            <w:proofErr w:type="spellStart"/>
                            <w:r w:rsidRPr="001477F9">
                              <w:rPr>
                                <w:rFonts w:ascii="Cambria" w:hAnsi="Cambria"/>
                                <w:color w:val="002060"/>
                                <w:lang w:val="lt-LT"/>
                              </w:rPr>
                              <w:t>Swaaningeno</w:t>
                            </w:r>
                            <w:proofErr w:type="spellEnd"/>
                            <w:r w:rsidRPr="001477F9">
                              <w:rPr>
                                <w:rFonts w:ascii="Cambria" w:hAnsi="Cambria"/>
                                <w:color w:val="002060"/>
                                <w:lang w:val="lt-LT"/>
                              </w:rPr>
                              <w:t>, M. </w:t>
                            </w:r>
                            <w:proofErr w:type="spellStart"/>
                            <w:r w:rsidRPr="001477F9">
                              <w:rPr>
                                <w:rFonts w:ascii="Cambria" w:hAnsi="Cambria"/>
                                <w:color w:val="002060"/>
                                <w:lang w:val="lt-LT"/>
                              </w:rPr>
                              <w:t>Dobryninos</w:t>
                            </w:r>
                            <w:proofErr w:type="spellEnd"/>
                            <w:r w:rsidRPr="001477F9">
                              <w:rPr>
                                <w:rFonts w:ascii="Cambria" w:hAnsi="Cambria"/>
                                <w:color w:val="002060"/>
                                <w:lang w:val="lt-LT"/>
                              </w:rPr>
                              <w:t xml:space="preserve"> ir G. Sakalausko. Kas Jums iš šiuose straipsniuose išsakytų kriminologinių minčių </w:t>
                            </w:r>
                            <w:r w:rsidRPr="001477F9">
                              <w:rPr>
                                <w:rFonts w:ascii="Cambria" w:hAnsi="Cambria"/>
                                <w:b/>
                                <w:bCs/>
                                <w:color w:val="002060"/>
                                <w:lang w:val="lt-LT"/>
                              </w:rPr>
                              <w:t>labiausiai įstrigo</w:t>
                            </w:r>
                            <w:r w:rsidRPr="001477F9">
                              <w:rPr>
                                <w:rFonts w:ascii="Cambria" w:hAnsi="Cambria"/>
                                <w:color w:val="002060"/>
                                <w:lang w:val="lt-LT"/>
                              </w:rPr>
                              <w:t xml:space="preserve">, </w:t>
                            </w:r>
                            <w:r w:rsidRPr="001477F9">
                              <w:rPr>
                                <w:rFonts w:ascii="Cambria" w:hAnsi="Cambria"/>
                                <w:b/>
                                <w:bCs/>
                                <w:color w:val="002060"/>
                                <w:lang w:val="lt-LT"/>
                              </w:rPr>
                              <w:t>žvelgiant iš žemiau pateikto teksto perspektyvos</w:t>
                            </w:r>
                            <w:r w:rsidRPr="001477F9">
                              <w:rPr>
                                <w:rFonts w:ascii="Cambria" w:hAnsi="Cambria"/>
                                <w:color w:val="002060"/>
                                <w:lang w:val="lt-LT"/>
                              </w:rPr>
                              <w:t>?</w:t>
                            </w:r>
                          </w:p>
                          <w:p w14:paraId="1203B0AD" w14:textId="77777777" w:rsidR="001477F9" w:rsidRPr="001477F9" w:rsidRDefault="001477F9" w:rsidP="00902AF8">
                            <w:pPr>
                              <w:pBdr>
                                <w:top w:val="single" w:sz="4" w:space="1" w:color="auto"/>
                                <w:left w:val="single" w:sz="4" w:space="4" w:color="auto"/>
                                <w:bottom w:val="single" w:sz="4" w:space="1" w:color="auto"/>
                                <w:right w:val="single" w:sz="4" w:space="4" w:color="auto"/>
                              </w:pBdr>
                              <w:spacing w:before="60" w:after="60"/>
                              <w:rPr>
                                <w:rFonts w:ascii="Cambria" w:hAnsi="Cambria"/>
                                <w:color w:val="002060"/>
                                <w:sz w:val="10"/>
                                <w:szCs w:val="10"/>
                                <w:lang w:val="lt-LT"/>
                              </w:rPr>
                            </w:pPr>
                          </w:p>
                          <w:p w14:paraId="329DA48E" w14:textId="58A0F1E4" w:rsidR="001477F9" w:rsidRPr="001477F9" w:rsidRDefault="001477F9" w:rsidP="00902AF8">
                            <w:pPr>
                              <w:pBdr>
                                <w:top w:val="single" w:sz="4" w:space="1" w:color="auto"/>
                                <w:left w:val="single" w:sz="4" w:space="4" w:color="auto"/>
                                <w:bottom w:val="single" w:sz="4" w:space="1" w:color="auto"/>
                                <w:right w:val="single" w:sz="4" w:space="4" w:color="auto"/>
                              </w:pBdr>
                              <w:spacing w:before="60" w:after="60"/>
                              <w:rPr>
                                <w:rFonts w:ascii="Cambria" w:hAnsi="Cambria"/>
                                <w:bCs/>
                                <w:color w:val="C00000"/>
                                <w:sz w:val="20"/>
                                <w:szCs w:val="20"/>
                                <w:lang w:val="lt-LT"/>
                              </w:rPr>
                            </w:pPr>
                            <w:r w:rsidRPr="001477F9">
                              <w:rPr>
                                <w:rFonts w:ascii="Cambria" w:hAnsi="Cambria"/>
                                <w:color w:val="C00000"/>
                                <w:sz w:val="20"/>
                                <w:szCs w:val="20"/>
                                <w:lang w:val="lt-LT"/>
                              </w:rPr>
                              <w:t xml:space="preserve">Atsakymus galite rašyti žemiau arba atskirame lape. Taip pat komentarus galite rašyti tekste su </w:t>
                            </w:r>
                            <w:proofErr w:type="spellStart"/>
                            <w:r w:rsidRPr="001477F9">
                              <w:rPr>
                                <w:rFonts w:ascii="Cambria" w:hAnsi="Cambria"/>
                                <w:i/>
                                <w:iCs/>
                                <w:color w:val="C00000"/>
                                <w:sz w:val="20"/>
                                <w:szCs w:val="20"/>
                                <w:lang w:val="lt-LT"/>
                              </w:rPr>
                              <w:t>track</w:t>
                            </w:r>
                            <w:proofErr w:type="spellEnd"/>
                            <w:r w:rsidRPr="001477F9">
                              <w:rPr>
                                <w:rFonts w:ascii="Cambria" w:hAnsi="Cambria"/>
                                <w:i/>
                                <w:iCs/>
                                <w:color w:val="C00000"/>
                                <w:sz w:val="20"/>
                                <w:szCs w:val="20"/>
                                <w:lang w:val="lt-LT"/>
                              </w:rPr>
                              <w:t xml:space="preserve"> </w:t>
                            </w:r>
                            <w:proofErr w:type="spellStart"/>
                            <w:r w:rsidRPr="001477F9">
                              <w:rPr>
                                <w:rFonts w:ascii="Cambria" w:hAnsi="Cambria"/>
                                <w:i/>
                                <w:iCs/>
                                <w:color w:val="C00000"/>
                                <w:sz w:val="20"/>
                                <w:szCs w:val="20"/>
                                <w:lang w:val="lt-LT"/>
                              </w:rPr>
                              <w:t>change</w:t>
                            </w:r>
                            <w:proofErr w:type="spellEnd"/>
                            <w:r w:rsidRPr="001477F9">
                              <w:rPr>
                                <w:rFonts w:ascii="Cambria" w:hAnsi="Cambria"/>
                                <w:color w:val="C00000"/>
                                <w:sz w:val="20"/>
                                <w:szCs w:val="20"/>
                                <w:lang w:val="lt-LT"/>
                              </w:rPr>
                              <w:t xml:space="preserve"> arba tiesiog tekste. Naudotis galite visa medžiaga, kokią turite, bet man svarbu matyti </w:t>
                            </w:r>
                            <w:r w:rsidRPr="001477F9">
                              <w:rPr>
                                <w:rFonts w:ascii="Cambria" w:hAnsi="Cambria"/>
                                <w:b/>
                                <w:bCs/>
                                <w:color w:val="C00000"/>
                                <w:sz w:val="20"/>
                                <w:szCs w:val="20"/>
                                <w:lang w:val="lt-LT"/>
                              </w:rPr>
                              <w:t>Jūsų kompetencijas, žinias, savarankišką ir autentišką darbą</w:t>
                            </w:r>
                            <w:r w:rsidRPr="001477F9">
                              <w:rPr>
                                <w:rFonts w:ascii="Cambria" w:hAnsi="Cambria"/>
                                <w:color w:val="C00000"/>
                                <w:sz w:val="20"/>
                                <w:szCs w:val="20"/>
                                <w:lang w:val="lt-LT"/>
                              </w:rPr>
                              <w:t xml:space="preserve">. </w:t>
                            </w:r>
                            <w:r w:rsidR="00902AF8">
                              <w:rPr>
                                <w:rFonts w:ascii="Cambria" w:hAnsi="Cambria"/>
                                <w:color w:val="C00000"/>
                                <w:sz w:val="20"/>
                                <w:szCs w:val="20"/>
                                <w:lang w:val="lt-LT"/>
                              </w:rPr>
                              <w:t xml:space="preserve">Nedarykite jokių </w:t>
                            </w:r>
                            <w:proofErr w:type="spellStart"/>
                            <w:r w:rsidR="00902AF8">
                              <w:rPr>
                                <w:rFonts w:ascii="Cambria" w:hAnsi="Cambria"/>
                                <w:color w:val="C00000"/>
                                <w:sz w:val="20"/>
                                <w:szCs w:val="20"/>
                                <w:lang w:val="lt-LT"/>
                              </w:rPr>
                              <w:t>copy</w:t>
                            </w:r>
                            <w:proofErr w:type="spellEnd"/>
                            <w:r w:rsidR="00902AF8">
                              <w:rPr>
                                <w:rFonts w:ascii="Cambria" w:hAnsi="Cambria"/>
                                <w:color w:val="C00000"/>
                                <w:sz w:val="20"/>
                                <w:szCs w:val="20"/>
                                <w:lang w:val="lt-LT"/>
                              </w:rPr>
                              <w:t>/</w:t>
                            </w:r>
                            <w:proofErr w:type="spellStart"/>
                            <w:r w:rsidR="00902AF8">
                              <w:rPr>
                                <w:rFonts w:ascii="Cambria" w:hAnsi="Cambria"/>
                                <w:color w:val="C00000"/>
                                <w:sz w:val="20"/>
                                <w:szCs w:val="20"/>
                                <w:lang w:val="lt-LT"/>
                              </w:rPr>
                              <w:t>paste</w:t>
                            </w:r>
                            <w:proofErr w:type="spellEnd"/>
                            <w:r w:rsidR="00902AF8">
                              <w:rPr>
                                <w:rFonts w:ascii="Cambria" w:hAnsi="Cambria"/>
                                <w:color w:val="C00000"/>
                                <w:sz w:val="20"/>
                                <w:szCs w:val="20"/>
                                <w:lang w:val="lt-LT"/>
                              </w:rPr>
                              <w:t xml:space="preserve"> iš skaidrių, straipsnių ar kitų svetimų tekstų. </w:t>
                            </w:r>
                            <w:r w:rsidRPr="001477F9">
                              <w:rPr>
                                <w:rFonts w:ascii="Cambria" w:hAnsi="Cambria"/>
                                <w:color w:val="C00000"/>
                                <w:sz w:val="20"/>
                                <w:szCs w:val="20"/>
                                <w:lang w:val="lt-LT"/>
                              </w:rPr>
                              <w:t xml:space="preserve">Nepamirškite </w:t>
                            </w:r>
                            <w:proofErr w:type="spellStart"/>
                            <w:r w:rsidRPr="001477F9">
                              <w:rPr>
                                <w:rFonts w:ascii="Cambria" w:hAnsi="Cambria"/>
                                <w:color w:val="C00000"/>
                                <w:sz w:val="20"/>
                                <w:szCs w:val="20"/>
                                <w:lang w:val="lt-LT"/>
                              </w:rPr>
                              <w:t>word</w:t>
                            </w:r>
                            <w:proofErr w:type="spellEnd"/>
                            <w:r w:rsidRPr="001477F9">
                              <w:rPr>
                                <w:rFonts w:ascii="Cambria" w:hAnsi="Cambria"/>
                                <w:color w:val="C00000"/>
                                <w:sz w:val="20"/>
                                <w:szCs w:val="20"/>
                                <w:lang w:val="lt-LT"/>
                              </w:rPr>
                              <w:t xml:space="preserve"> dokumento </w:t>
                            </w:r>
                            <w:r w:rsidR="003636E1">
                              <w:rPr>
                                <w:rFonts w:ascii="Cambria" w:hAnsi="Cambria"/>
                                <w:color w:val="C00000"/>
                                <w:sz w:val="20"/>
                                <w:szCs w:val="20"/>
                                <w:lang w:val="lt-LT"/>
                              </w:rPr>
                              <w:t xml:space="preserve">(nedarykite </w:t>
                            </w:r>
                            <w:proofErr w:type="spellStart"/>
                            <w:r w:rsidR="003636E1">
                              <w:rPr>
                                <w:rFonts w:ascii="Cambria" w:hAnsi="Cambria"/>
                                <w:color w:val="C00000"/>
                                <w:sz w:val="20"/>
                                <w:szCs w:val="20"/>
                                <w:lang w:val="lt-LT"/>
                              </w:rPr>
                              <w:t>pdf</w:t>
                            </w:r>
                            <w:proofErr w:type="spellEnd"/>
                            <w:r w:rsidR="003636E1">
                              <w:rPr>
                                <w:rFonts w:ascii="Cambria" w:hAnsi="Cambria"/>
                                <w:color w:val="C00000"/>
                                <w:sz w:val="20"/>
                                <w:szCs w:val="20"/>
                                <w:lang w:val="lt-LT"/>
                              </w:rPr>
                              <w:t xml:space="preserve"> formato (!)) </w:t>
                            </w:r>
                            <w:r w:rsidRPr="001477F9">
                              <w:rPr>
                                <w:rFonts w:ascii="Cambria" w:hAnsi="Cambria"/>
                                <w:b/>
                                <w:bCs/>
                                <w:color w:val="C00000"/>
                                <w:sz w:val="20"/>
                                <w:szCs w:val="20"/>
                                <w:lang w:val="lt-LT"/>
                              </w:rPr>
                              <w:t>išsaugoti savo vardu ir pavarde bei įkelti į VMA</w:t>
                            </w:r>
                            <w:r w:rsidRPr="001477F9">
                              <w:rPr>
                                <w:rFonts w:ascii="Cambria" w:hAnsi="Cambria"/>
                                <w:color w:val="C00000"/>
                                <w:sz w:val="20"/>
                                <w:szCs w:val="20"/>
                                <w:lang w:val="lt-LT"/>
                              </w:rPr>
                              <w:t xml:space="preserve"> iki užduočiai atlikti skirto laiko pabaigos – </w:t>
                            </w:r>
                            <w:r w:rsidRPr="001477F9">
                              <w:rPr>
                                <w:rFonts w:ascii="Cambria" w:hAnsi="Cambria"/>
                                <w:b/>
                                <w:bCs/>
                                <w:color w:val="C00000"/>
                                <w:sz w:val="20"/>
                                <w:szCs w:val="20"/>
                                <w:lang w:val="lt-LT"/>
                              </w:rPr>
                              <w:t>16.30 val.</w:t>
                            </w:r>
                            <w:r w:rsidRPr="001477F9">
                              <w:rPr>
                                <w:rFonts w:ascii="Cambria" w:hAnsi="Cambria"/>
                                <w:color w:val="C00000"/>
                                <w:sz w:val="20"/>
                                <w:szCs w:val="20"/>
                                <w:lang w:val="lt-LT"/>
                              </w:rPr>
                              <w:t xml:space="preserve"> Koliokviumo rezultatai iki balandžio </w:t>
                            </w:r>
                            <w:r w:rsidR="00EB04A7">
                              <w:rPr>
                                <w:rFonts w:ascii="Cambria" w:hAnsi="Cambria"/>
                                <w:color w:val="C00000"/>
                                <w:sz w:val="20"/>
                                <w:szCs w:val="20"/>
                                <w:lang w:val="lt-LT"/>
                              </w:rPr>
                              <w:t>14</w:t>
                            </w:r>
                            <w:r w:rsidRPr="001477F9">
                              <w:rPr>
                                <w:rFonts w:ascii="Cambria" w:hAnsi="Cambria"/>
                                <w:color w:val="C00000"/>
                                <w:sz w:val="20"/>
                                <w:szCs w:val="20"/>
                                <w:lang w:val="lt-LT"/>
                              </w:rPr>
                              <w:t xml:space="preserve"> d., aptarimas – balandžio </w:t>
                            </w:r>
                            <w:r w:rsidRPr="00902AF8">
                              <w:rPr>
                                <w:rFonts w:ascii="Cambria" w:hAnsi="Cambria"/>
                                <w:color w:val="C00000"/>
                                <w:sz w:val="20"/>
                                <w:szCs w:val="20"/>
                                <w:lang w:val="lt-LT"/>
                              </w:rPr>
                              <w:t>1</w:t>
                            </w:r>
                            <w:r w:rsidR="00EB04A7">
                              <w:rPr>
                                <w:rFonts w:ascii="Cambria" w:hAnsi="Cambria"/>
                                <w:color w:val="C00000"/>
                                <w:sz w:val="20"/>
                                <w:szCs w:val="20"/>
                                <w:lang w:val="lt-LT"/>
                              </w:rPr>
                              <w:t>5</w:t>
                            </w:r>
                            <w:r w:rsidRPr="00902AF8">
                              <w:rPr>
                                <w:rFonts w:ascii="Cambria" w:hAnsi="Cambria"/>
                                <w:color w:val="C00000"/>
                                <w:sz w:val="20"/>
                                <w:szCs w:val="20"/>
                                <w:lang w:val="lt-LT"/>
                              </w:rPr>
                              <w:t xml:space="preserve"> d. </w:t>
                            </w:r>
                            <w:r w:rsidRPr="001477F9">
                              <w:rPr>
                                <w:rFonts w:ascii="Cambria" w:hAnsi="Cambria"/>
                                <w:color w:val="C00000"/>
                                <w:sz w:val="20"/>
                                <w:szCs w:val="20"/>
                                <w:lang w:val="lt-LT"/>
                              </w:rPr>
                              <w:t>paskaitoje</w:t>
                            </w:r>
                            <w:r w:rsidRPr="001477F9">
                              <w:rPr>
                                <w:rFonts w:ascii="Cambria" w:hAnsi="Cambria"/>
                                <w:bCs/>
                                <w:color w:val="C00000"/>
                                <w:sz w:val="20"/>
                                <w:szCs w:val="20"/>
                                <w:lang w:val="lt-LT"/>
                              </w:rPr>
                              <w:t>.</w:t>
                            </w:r>
                          </w:p>
                        </w:txbxContent>
                      </wps:txbx>
                      <wps:bodyPr spcFirstLastPara="1" vertOverflow="clip" horzOverflow="clip" wrap="square">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EE77BF8" id="_x0000_t202" coordsize="21600,21600" o:spt="202" path="m,l,21600r21600,l21600,xe">
                <v:stroke joinstyle="miter"/>
                <v:path gradientshapeok="t" o:connecttype="rect"/>
              </v:shapetype>
              <v:shape id="Teksto laukas 6" o:spid="_x0000_s1026" type="#_x0000_t202" style="position:absolute;margin-left:-24pt;margin-top:-14pt;width:534pt;height:94.5pt;z-index:251661312;visibility:visible;mso-wrap-style:square;mso-width-percent:0;mso-height-percent:0;mso-wrap-distance-left:7.05pt;mso-wrap-distance-top:7.05pt;mso-wrap-distance-right:7.05pt;mso-wrap-distance-bottom:7.0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" o:allowincell="f" filled="f" stroked="f" strokeweight="1pt">
                <v:textbox style="mso-fit-shape-to-text:t">
                  <w:txbxContent>
                    <w:p w14:paraId="7C557DEA" w14:textId="54B99D25" w:rsidR="001477F9" w:rsidRDefault="001477F9" w:rsidP="00902AF8">
                      <w:pPr>
                        <w:pBdr>
                          <w:top w:val="single" w:sz="4" w:space="1" w:color="auto"/>
                          <w:left w:val="single" w:sz="4" w:space="4" w:color="auto"/>
                          <w:bottom w:val="single" w:sz="4" w:space="1" w:color="auto"/>
                          <w:right w:val="single" w:sz="4" w:space="4" w:color="auto"/>
                        </w:pBdr>
                        <w:spacing w:before="60" w:after="60"/>
                        <w:rPr>
                          <w:rFonts w:ascii="Cambria" w:hAnsi="Cambria"/>
                          <w:b/>
                          <w:bCs/>
                          <w:color w:val="002060"/>
                          <w:lang w:val="lt-LT"/>
                        </w:rPr>
                      </w:pPr>
                      <w:r w:rsidRPr="001477F9">
                        <w:rPr>
                          <w:rFonts w:ascii="Cambria" w:hAnsi="Cambria"/>
                          <w:b/>
                          <w:bCs/>
                          <w:color w:val="002060"/>
                          <w:lang w:val="de-DE"/>
                        </w:rPr>
                        <w:t>202</w:t>
                      </w:r>
                      <w:r w:rsidR="00EB04A7">
                        <w:rPr>
                          <w:rFonts w:ascii="Cambria" w:hAnsi="Cambria"/>
                          <w:b/>
                          <w:bCs/>
                          <w:color w:val="002060"/>
                          <w:lang w:val="de-DE"/>
                        </w:rPr>
                        <w:t>4</w:t>
                      </w:r>
                      <w:r w:rsidRPr="001477F9">
                        <w:rPr>
                          <w:rFonts w:ascii="Cambria" w:hAnsi="Cambria"/>
                          <w:b/>
                          <w:bCs/>
                          <w:color w:val="002060"/>
                          <w:lang w:val="de-DE"/>
                        </w:rPr>
                        <w:t>-0</w:t>
                      </w:r>
                      <w:r w:rsidR="00EB04A7">
                        <w:rPr>
                          <w:rFonts w:ascii="Cambria" w:hAnsi="Cambria"/>
                          <w:b/>
                          <w:bCs/>
                          <w:color w:val="002060"/>
                          <w:lang w:val="de-DE"/>
                        </w:rPr>
                        <w:t>4</w:t>
                      </w:r>
                      <w:r w:rsidRPr="001477F9">
                        <w:rPr>
                          <w:rFonts w:ascii="Cambria" w:hAnsi="Cambria"/>
                          <w:b/>
                          <w:bCs/>
                          <w:color w:val="002060"/>
                          <w:lang w:val="de-DE"/>
                        </w:rPr>
                        <w:t>-</w:t>
                      </w:r>
                      <w:r w:rsidR="00EB04A7">
                        <w:rPr>
                          <w:rFonts w:ascii="Cambria" w:hAnsi="Cambria"/>
                          <w:b/>
                          <w:bCs/>
                          <w:color w:val="002060"/>
                          <w:lang w:val="de-DE"/>
                        </w:rPr>
                        <w:t>08</w:t>
                      </w:r>
                      <w:r w:rsidRPr="001477F9">
                        <w:rPr>
                          <w:rFonts w:ascii="Cambria" w:hAnsi="Cambria"/>
                          <w:b/>
                          <w:bCs/>
                          <w:color w:val="002060"/>
                          <w:lang w:val="de-DE"/>
                        </w:rPr>
                        <w:t xml:space="preserve"> </w:t>
                      </w:r>
                      <w:r w:rsidR="00902AF8" w:rsidRPr="00902AF8">
                        <w:rPr>
                          <w:rFonts w:ascii="Cambria" w:hAnsi="Cambria"/>
                          <w:b/>
                          <w:bCs/>
                          <w:color w:val="002060"/>
                          <w:lang w:val="lt-LT"/>
                        </w:rPr>
                        <w:t>Kriminologijos dalyko k</w:t>
                      </w:r>
                      <w:r w:rsidRPr="00902AF8">
                        <w:rPr>
                          <w:rFonts w:ascii="Cambria" w:hAnsi="Cambria"/>
                          <w:b/>
                          <w:bCs/>
                          <w:color w:val="002060"/>
                          <w:lang w:val="lt-LT"/>
                        </w:rPr>
                        <w:t>oliokviumo</w:t>
                      </w:r>
                      <w:r w:rsidRPr="001477F9">
                        <w:rPr>
                          <w:rFonts w:ascii="Cambria" w:hAnsi="Cambria"/>
                          <w:b/>
                          <w:bCs/>
                          <w:color w:val="002060"/>
                          <w:lang w:val="lt-LT"/>
                        </w:rPr>
                        <w:t xml:space="preserve"> užduotis: atsakykite šiuos </w:t>
                      </w:r>
                      <w:r w:rsidRPr="001477F9">
                        <w:rPr>
                          <w:rFonts w:ascii="Cambria" w:hAnsi="Cambria"/>
                          <w:b/>
                          <w:bCs/>
                          <w:color w:val="C00000"/>
                          <w:lang w:val="lt-LT"/>
                        </w:rPr>
                        <w:t xml:space="preserve">tris </w:t>
                      </w:r>
                      <w:r w:rsidRPr="001477F9">
                        <w:rPr>
                          <w:rFonts w:ascii="Cambria" w:hAnsi="Cambria"/>
                          <w:b/>
                          <w:bCs/>
                          <w:color w:val="002060"/>
                          <w:lang w:val="lt-LT"/>
                        </w:rPr>
                        <w:t>klausimus:</w:t>
                      </w:r>
                    </w:p>
                    <w:p w14:paraId="2F3890EE" w14:textId="77777777" w:rsidR="00902AF8" w:rsidRPr="00902AF8" w:rsidRDefault="00902AF8" w:rsidP="00902AF8">
                      <w:pPr>
                        <w:pBdr>
                          <w:top w:val="single" w:sz="4" w:space="1" w:color="auto"/>
                          <w:left w:val="single" w:sz="4" w:space="4" w:color="auto"/>
                          <w:bottom w:val="single" w:sz="4" w:space="1" w:color="auto"/>
                          <w:right w:val="single" w:sz="4" w:space="4" w:color="auto"/>
                        </w:pBdr>
                        <w:spacing w:before="60" w:after="60"/>
                        <w:rPr>
                          <w:rFonts w:ascii="Cambria" w:hAnsi="Cambria"/>
                          <w:b/>
                          <w:bCs/>
                          <w:color w:val="002060"/>
                          <w:sz w:val="16"/>
                          <w:szCs w:val="16"/>
                          <w:lang w:val="lt-LT"/>
                        </w:rPr>
                      </w:pPr>
                    </w:p>
                    <w:p w14:paraId="76CC6B85" w14:textId="77777777" w:rsidR="001477F9" w:rsidRPr="001477F9" w:rsidRDefault="001477F9" w:rsidP="00902AF8">
                      <w:pPr>
                        <w:pBdr>
                          <w:top w:val="single" w:sz="4" w:space="1" w:color="auto"/>
                          <w:left w:val="single" w:sz="4" w:space="4" w:color="auto"/>
                          <w:bottom w:val="single" w:sz="4" w:space="1" w:color="auto"/>
                          <w:right w:val="single" w:sz="4" w:space="4" w:color="auto"/>
                        </w:pBdr>
                        <w:spacing w:before="60" w:after="60"/>
                        <w:rPr>
                          <w:rFonts w:ascii="Cambria" w:hAnsi="Cambria"/>
                          <w:color w:val="002060"/>
                          <w:lang w:val="lt-LT"/>
                        </w:rPr>
                      </w:pPr>
                      <w:r w:rsidRPr="001477F9">
                        <w:rPr>
                          <w:rFonts w:ascii="Cambria" w:hAnsi="Cambria"/>
                          <w:color w:val="002060"/>
                          <w:lang w:val="lt-LT"/>
                        </w:rPr>
                        <w:t xml:space="preserve">1. </w:t>
                      </w:r>
                      <w:r w:rsidRPr="00E86F2A">
                        <w:rPr>
                          <w:rFonts w:ascii="Cambria" w:hAnsi="Cambria"/>
                          <w:b/>
                          <w:bCs/>
                          <w:color w:val="002060"/>
                          <w:lang w:val="lt-LT"/>
                        </w:rPr>
                        <w:t>Perskaitykite žemiau pateiktą tekstą</w:t>
                      </w:r>
                      <w:r w:rsidRPr="001477F9">
                        <w:rPr>
                          <w:rFonts w:ascii="Cambria" w:hAnsi="Cambria"/>
                          <w:color w:val="002060"/>
                          <w:lang w:val="lt-LT"/>
                        </w:rPr>
                        <w:t xml:space="preserve"> ir įvertinkite jį </w:t>
                      </w:r>
                      <w:r w:rsidRPr="001477F9">
                        <w:rPr>
                          <w:rFonts w:ascii="Cambria" w:hAnsi="Cambria"/>
                          <w:b/>
                          <w:color w:val="002060"/>
                          <w:lang w:val="lt-LT"/>
                        </w:rPr>
                        <w:t>kriminologiniu požiūriu</w:t>
                      </w:r>
                      <w:r w:rsidRPr="001477F9">
                        <w:rPr>
                          <w:rFonts w:ascii="Cambria" w:hAnsi="Cambria"/>
                          <w:color w:val="002060"/>
                          <w:lang w:val="lt-LT"/>
                        </w:rPr>
                        <w:t>.</w:t>
                      </w:r>
                    </w:p>
                    <w:p w14:paraId="1B45D4B7" w14:textId="086684C6" w:rsidR="001477F9" w:rsidRPr="001477F9" w:rsidRDefault="001477F9" w:rsidP="00902AF8">
                      <w:pPr>
                        <w:pBdr>
                          <w:top w:val="single" w:sz="4" w:space="1" w:color="auto"/>
                          <w:left w:val="single" w:sz="4" w:space="4" w:color="auto"/>
                          <w:bottom w:val="single" w:sz="4" w:space="1" w:color="auto"/>
                          <w:right w:val="single" w:sz="4" w:space="4" w:color="auto"/>
                        </w:pBdr>
                        <w:spacing w:before="60" w:after="60"/>
                        <w:rPr>
                          <w:rFonts w:ascii="Cambria" w:hAnsi="Cambria"/>
                          <w:color w:val="002060"/>
                          <w:lang w:val="lt-LT"/>
                        </w:rPr>
                      </w:pPr>
                      <w:r w:rsidRPr="001477F9">
                        <w:rPr>
                          <w:rFonts w:ascii="Cambria" w:hAnsi="Cambria"/>
                          <w:color w:val="002060"/>
                          <w:lang w:val="lt-LT"/>
                        </w:rPr>
                        <w:t xml:space="preserve">2. Kaip Jūs </w:t>
                      </w:r>
                      <w:r w:rsidRPr="001477F9">
                        <w:rPr>
                          <w:rFonts w:ascii="Cambria" w:hAnsi="Cambria"/>
                          <w:b/>
                          <w:bCs/>
                          <w:color w:val="002060"/>
                          <w:lang w:val="lt-LT"/>
                        </w:rPr>
                        <w:t>analizuotumėte</w:t>
                      </w:r>
                      <w:r w:rsidRPr="001477F9">
                        <w:rPr>
                          <w:rFonts w:ascii="Cambria" w:hAnsi="Cambria"/>
                          <w:color w:val="002060"/>
                          <w:lang w:val="lt-LT"/>
                        </w:rPr>
                        <w:t xml:space="preserve"> nusikalstamo elgesio struktūrą ir tendencijas </w:t>
                      </w:r>
                      <w:r w:rsidRPr="001477F9">
                        <w:rPr>
                          <w:rFonts w:ascii="Cambria" w:hAnsi="Cambria"/>
                          <w:color w:val="002060"/>
                          <w:u w:val="single"/>
                          <w:lang w:val="lt-LT"/>
                        </w:rPr>
                        <w:t xml:space="preserve">Kauno </w:t>
                      </w:r>
                      <w:r w:rsidR="00EB04A7">
                        <w:rPr>
                          <w:rFonts w:ascii="Cambria" w:hAnsi="Cambria"/>
                          <w:color w:val="002060"/>
                          <w:u w:val="single"/>
                          <w:lang w:val="lt-LT"/>
                        </w:rPr>
                        <w:t>mieste</w:t>
                      </w:r>
                      <w:r w:rsidRPr="001477F9">
                        <w:rPr>
                          <w:rFonts w:ascii="Cambria" w:hAnsi="Cambria"/>
                          <w:color w:val="002060"/>
                          <w:lang w:val="lt-LT"/>
                        </w:rPr>
                        <w:t>, jei gautumėte tokią užduotį?</w:t>
                      </w:r>
                    </w:p>
                    <w:p w14:paraId="60FE2CA5" w14:textId="77777777" w:rsidR="001477F9" w:rsidRPr="001477F9" w:rsidRDefault="001477F9" w:rsidP="00902AF8">
                      <w:pPr>
                        <w:pBdr>
                          <w:top w:val="single" w:sz="4" w:space="1" w:color="auto"/>
                          <w:left w:val="single" w:sz="4" w:space="4" w:color="auto"/>
                          <w:bottom w:val="single" w:sz="4" w:space="1" w:color="auto"/>
                          <w:right w:val="single" w:sz="4" w:space="4" w:color="auto"/>
                        </w:pBdr>
                        <w:spacing w:before="60" w:after="60"/>
                        <w:rPr>
                          <w:rFonts w:ascii="Cambria" w:hAnsi="Cambria"/>
                          <w:color w:val="002060"/>
                          <w:lang w:val="lt-LT"/>
                        </w:rPr>
                      </w:pPr>
                      <w:r w:rsidRPr="001477F9">
                        <w:rPr>
                          <w:rFonts w:ascii="Cambria" w:hAnsi="Cambria"/>
                          <w:color w:val="002060"/>
                          <w:lang w:val="lt-LT"/>
                        </w:rPr>
                        <w:t>3. Tarp paskaitų reikėjo perskaityti tris mokslinius straipsnius kriminologine tematika – R. </w:t>
                      </w:r>
                      <w:proofErr w:type="spellStart"/>
                      <w:r w:rsidRPr="001477F9">
                        <w:rPr>
                          <w:rFonts w:ascii="Cambria" w:hAnsi="Cambria"/>
                          <w:color w:val="002060"/>
                          <w:lang w:val="lt-LT"/>
                        </w:rPr>
                        <w:t>van</w:t>
                      </w:r>
                      <w:proofErr w:type="spellEnd"/>
                      <w:r w:rsidRPr="001477F9">
                        <w:rPr>
                          <w:rFonts w:ascii="Cambria" w:hAnsi="Cambria"/>
                          <w:color w:val="002060"/>
                          <w:lang w:val="lt-LT"/>
                        </w:rPr>
                        <w:t xml:space="preserve"> </w:t>
                      </w:r>
                      <w:proofErr w:type="spellStart"/>
                      <w:r w:rsidRPr="001477F9">
                        <w:rPr>
                          <w:rFonts w:ascii="Cambria" w:hAnsi="Cambria"/>
                          <w:color w:val="002060"/>
                          <w:lang w:val="lt-LT"/>
                        </w:rPr>
                        <w:t>Swaaningeno</w:t>
                      </w:r>
                      <w:proofErr w:type="spellEnd"/>
                      <w:r w:rsidRPr="001477F9">
                        <w:rPr>
                          <w:rFonts w:ascii="Cambria" w:hAnsi="Cambria"/>
                          <w:color w:val="002060"/>
                          <w:lang w:val="lt-LT"/>
                        </w:rPr>
                        <w:t>, M. </w:t>
                      </w:r>
                      <w:proofErr w:type="spellStart"/>
                      <w:r w:rsidRPr="001477F9">
                        <w:rPr>
                          <w:rFonts w:ascii="Cambria" w:hAnsi="Cambria"/>
                          <w:color w:val="002060"/>
                          <w:lang w:val="lt-LT"/>
                        </w:rPr>
                        <w:t>Dobryninos</w:t>
                      </w:r>
                      <w:proofErr w:type="spellEnd"/>
                      <w:r w:rsidRPr="001477F9">
                        <w:rPr>
                          <w:rFonts w:ascii="Cambria" w:hAnsi="Cambria"/>
                          <w:color w:val="002060"/>
                          <w:lang w:val="lt-LT"/>
                        </w:rPr>
                        <w:t xml:space="preserve"> ir G. Sakalausko. Kas Jums iš šiuose straipsniuose išsakytų kriminologinių minčių </w:t>
                      </w:r>
                      <w:r w:rsidRPr="001477F9">
                        <w:rPr>
                          <w:rFonts w:ascii="Cambria" w:hAnsi="Cambria"/>
                          <w:b/>
                          <w:bCs/>
                          <w:color w:val="002060"/>
                          <w:lang w:val="lt-LT"/>
                        </w:rPr>
                        <w:t>labiausiai įstrigo</w:t>
                      </w:r>
                      <w:r w:rsidRPr="001477F9">
                        <w:rPr>
                          <w:rFonts w:ascii="Cambria" w:hAnsi="Cambria"/>
                          <w:color w:val="002060"/>
                          <w:lang w:val="lt-LT"/>
                        </w:rPr>
                        <w:t xml:space="preserve">, </w:t>
                      </w:r>
                      <w:r w:rsidRPr="001477F9">
                        <w:rPr>
                          <w:rFonts w:ascii="Cambria" w:hAnsi="Cambria"/>
                          <w:b/>
                          <w:bCs/>
                          <w:color w:val="002060"/>
                          <w:lang w:val="lt-LT"/>
                        </w:rPr>
                        <w:t>žvelgiant iš žemiau pateikto teksto perspektyvos</w:t>
                      </w:r>
                      <w:r w:rsidRPr="001477F9">
                        <w:rPr>
                          <w:rFonts w:ascii="Cambria" w:hAnsi="Cambria"/>
                          <w:color w:val="002060"/>
                          <w:lang w:val="lt-LT"/>
                        </w:rPr>
                        <w:t>?</w:t>
                      </w:r>
                    </w:p>
                    <w:p w14:paraId="1203B0AD" w14:textId="77777777" w:rsidR="001477F9" w:rsidRPr="001477F9" w:rsidRDefault="001477F9" w:rsidP="00902AF8">
                      <w:pPr>
                        <w:pBdr>
                          <w:top w:val="single" w:sz="4" w:space="1" w:color="auto"/>
                          <w:left w:val="single" w:sz="4" w:space="4" w:color="auto"/>
                          <w:bottom w:val="single" w:sz="4" w:space="1" w:color="auto"/>
                          <w:right w:val="single" w:sz="4" w:space="4" w:color="auto"/>
                        </w:pBdr>
                        <w:spacing w:before="60" w:after="60"/>
                        <w:rPr>
                          <w:rFonts w:ascii="Cambria" w:hAnsi="Cambria"/>
                          <w:color w:val="002060"/>
                          <w:sz w:val="10"/>
                          <w:szCs w:val="10"/>
                          <w:lang w:val="lt-LT"/>
                        </w:rPr>
                      </w:pPr>
                    </w:p>
                    <w:p w14:paraId="329DA48E" w14:textId="58A0F1E4" w:rsidR="001477F9" w:rsidRPr="001477F9" w:rsidRDefault="001477F9" w:rsidP="00902AF8">
                      <w:pPr>
                        <w:pBdr>
                          <w:top w:val="single" w:sz="4" w:space="1" w:color="auto"/>
                          <w:left w:val="single" w:sz="4" w:space="4" w:color="auto"/>
                          <w:bottom w:val="single" w:sz="4" w:space="1" w:color="auto"/>
                          <w:right w:val="single" w:sz="4" w:space="4" w:color="auto"/>
                        </w:pBdr>
                        <w:spacing w:before="60" w:after="60"/>
                        <w:rPr>
                          <w:rFonts w:ascii="Cambria" w:hAnsi="Cambria"/>
                          <w:bCs/>
                          <w:color w:val="C00000"/>
                          <w:sz w:val="20"/>
                          <w:szCs w:val="20"/>
                          <w:lang w:val="lt-LT"/>
                        </w:rPr>
                      </w:pPr>
                      <w:r w:rsidRPr="001477F9">
                        <w:rPr>
                          <w:rFonts w:ascii="Cambria" w:hAnsi="Cambria"/>
                          <w:color w:val="C00000"/>
                          <w:sz w:val="20"/>
                          <w:szCs w:val="20"/>
                          <w:lang w:val="lt-LT"/>
                        </w:rPr>
                        <w:t xml:space="preserve">Atsakymus galite rašyti žemiau arba atskirame lape. Taip pat komentarus galite rašyti tekste su </w:t>
                      </w:r>
                      <w:proofErr w:type="spellStart"/>
                      <w:r w:rsidRPr="001477F9">
                        <w:rPr>
                          <w:rFonts w:ascii="Cambria" w:hAnsi="Cambria"/>
                          <w:i/>
                          <w:iCs/>
                          <w:color w:val="C00000"/>
                          <w:sz w:val="20"/>
                          <w:szCs w:val="20"/>
                          <w:lang w:val="lt-LT"/>
                        </w:rPr>
                        <w:t>track</w:t>
                      </w:r>
                      <w:proofErr w:type="spellEnd"/>
                      <w:r w:rsidRPr="001477F9">
                        <w:rPr>
                          <w:rFonts w:ascii="Cambria" w:hAnsi="Cambria"/>
                          <w:i/>
                          <w:iCs/>
                          <w:color w:val="C00000"/>
                          <w:sz w:val="20"/>
                          <w:szCs w:val="20"/>
                          <w:lang w:val="lt-LT"/>
                        </w:rPr>
                        <w:t xml:space="preserve"> </w:t>
                      </w:r>
                      <w:proofErr w:type="spellStart"/>
                      <w:r w:rsidRPr="001477F9">
                        <w:rPr>
                          <w:rFonts w:ascii="Cambria" w:hAnsi="Cambria"/>
                          <w:i/>
                          <w:iCs/>
                          <w:color w:val="C00000"/>
                          <w:sz w:val="20"/>
                          <w:szCs w:val="20"/>
                          <w:lang w:val="lt-LT"/>
                        </w:rPr>
                        <w:t>change</w:t>
                      </w:r>
                      <w:proofErr w:type="spellEnd"/>
                      <w:r w:rsidRPr="001477F9">
                        <w:rPr>
                          <w:rFonts w:ascii="Cambria" w:hAnsi="Cambria"/>
                          <w:color w:val="C00000"/>
                          <w:sz w:val="20"/>
                          <w:szCs w:val="20"/>
                          <w:lang w:val="lt-LT"/>
                        </w:rPr>
                        <w:t xml:space="preserve"> arba tiesiog tekste. Naudotis galite visa medžiaga, kokią turite, bet man svarbu matyti </w:t>
                      </w:r>
                      <w:r w:rsidRPr="001477F9">
                        <w:rPr>
                          <w:rFonts w:ascii="Cambria" w:hAnsi="Cambria"/>
                          <w:b/>
                          <w:bCs/>
                          <w:color w:val="C00000"/>
                          <w:sz w:val="20"/>
                          <w:szCs w:val="20"/>
                          <w:lang w:val="lt-LT"/>
                        </w:rPr>
                        <w:t>Jūsų kompetencijas, žinias, savarankišką ir autentišką darbą</w:t>
                      </w:r>
                      <w:r w:rsidRPr="001477F9">
                        <w:rPr>
                          <w:rFonts w:ascii="Cambria" w:hAnsi="Cambria"/>
                          <w:color w:val="C00000"/>
                          <w:sz w:val="20"/>
                          <w:szCs w:val="20"/>
                          <w:lang w:val="lt-LT"/>
                        </w:rPr>
                        <w:t xml:space="preserve">. </w:t>
                      </w:r>
                      <w:r w:rsidR="00902AF8">
                        <w:rPr>
                          <w:rFonts w:ascii="Cambria" w:hAnsi="Cambria"/>
                          <w:color w:val="C00000"/>
                          <w:sz w:val="20"/>
                          <w:szCs w:val="20"/>
                          <w:lang w:val="lt-LT"/>
                        </w:rPr>
                        <w:t xml:space="preserve">Nedarykite jokių </w:t>
                      </w:r>
                      <w:proofErr w:type="spellStart"/>
                      <w:r w:rsidR="00902AF8">
                        <w:rPr>
                          <w:rFonts w:ascii="Cambria" w:hAnsi="Cambria"/>
                          <w:color w:val="C00000"/>
                          <w:sz w:val="20"/>
                          <w:szCs w:val="20"/>
                          <w:lang w:val="lt-LT"/>
                        </w:rPr>
                        <w:t>copy</w:t>
                      </w:r>
                      <w:proofErr w:type="spellEnd"/>
                      <w:r w:rsidR="00902AF8">
                        <w:rPr>
                          <w:rFonts w:ascii="Cambria" w:hAnsi="Cambria"/>
                          <w:color w:val="C00000"/>
                          <w:sz w:val="20"/>
                          <w:szCs w:val="20"/>
                          <w:lang w:val="lt-LT"/>
                        </w:rPr>
                        <w:t>/</w:t>
                      </w:r>
                      <w:proofErr w:type="spellStart"/>
                      <w:r w:rsidR="00902AF8">
                        <w:rPr>
                          <w:rFonts w:ascii="Cambria" w:hAnsi="Cambria"/>
                          <w:color w:val="C00000"/>
                          <w:sz w:val="20"/>
                          <w:szCs w:val="20"/>
                          <w:lang w:val="lt-LT"/>
                        </w:rPr>
                        <w:t>paste</w:t>
                      </w:r>
                      <w:proofErr w:type="spellEnd"/>
                      <w:r w:rsidR="00902AF8">
                        <w:rPr>
                          <w:rFonts w:ascii="Cambria" w:hAnsi="Cambria"/>
                          <w:color w:val="C00000"/>
                          <w:sz w:val="20"/>
                          <w:szCs w:val="20"/>
                          <w:lang w:val="lt-LT"/>
                        </w:rPr>
                        <w:t xml:space="preserve"> iš skaidrių, straipsnių ar kitų svetimų tekstų. </w:t>
                      </w:r>
                      <w:r w:rsidRPr="001477F9">
                        <w:rPr>
                          <w:rFonts w:ascii="Cambria" w:hAnsi="Cambria"/>
                          <w:color w:val="C00000"/>
                          <w:sz w:val="20"/>
                          <w:szCs w:val="20"/>
                          <w:lang w:val="lt-LT"/>
                        </w:rPr>
                        <w:t xml:space="preserve">Nepamirškite </w:t>
                      </w:r>
                      <w:proofErr w:type="spellStart"/>
                      <w:r w:rsidRPr="001477F9">
                        <w:rPr>
                          <w:rFonts w:ascii="Cambria" w:hAnsi="Cambria"/>
                          <w:color w:val="C00000"/>
                          <w:sz w:val="20"/>
                          <w:szCs w:val="20"/>
                          <w:lang w:val="lt-LT"/>
                        </w:rPr>
                        <w:t>word</w:t>
                      </w:r>
                      <w:proofErr w:type="spellEnd"/>
                      <w:r w:rsidRPr="001477F9">
                        <w:rPr>
                          <w:rFonts w:ascii="Cambria" w:hAnsi="Cambria"/>
                          <w:color w:val="C00000"/>
                          <w:sz w:val="20"/>
                          <w:szCs w:val="20"/>
                          <w:lang w:val="lt-LT"/>
                        </w:rPr>
                        <w:t xml:space="preserve"> dokumento </w:t>
                      </w:r>
                      <w:r w:rsidR="003636E1">
                        <w:rPr>
                          <w:rFonts w:ascii="Cambria" w:hAnsi="Cambria"/>
                          <w:color w:val="C00000"/>
                          <w:sz w:val="20"/>
                          <w:szCs w:val="20"/>
                          <w:lang w:val="lt-LT"/>
                        </w:rPr>
                        <w:t xml:space="preserve">(nedarykite </w:t>
                      </w:r>
                      <w:proofErr w:type="spellStart"/>
                      <w:r w:rsidR="003636E1">
                        <w:rPr>
                          <w:rFonts w:ascii="Cambria" w:hAnsi="Cambria"/>
                          <w:color w:val="C00000"/>
                          <w:sz w:val="20"/>
                          <w:szCs w:val="20"/>
                          <w:lang w:val="lt-LT"/>
                        </w:rPr>
                        <w:t>pdf</w:t>
                      </w:r>
                      <w:proofErr w:type="spellEnd"/>
                      <w:r w:rsidR="003636E1">
                        <w:rPr>
                          <w:rFonts w:ascii="Cambria" w:hAnsi="Cambria"/>
                          <w:color w:val="C00000"/>
                          <w:sz w:val="20"/>
                          <w:szCs w:val="20"/>
                          <w:lang w:val="lt-LT"/>
                        </w:rPr>
                        <w:t xml:space="preserve"> formato (!)) </w:t>
                      </w:r>
                      <w:r w:rsidRPr="001477F9">
                        <w:rPr>
                          <w:rFonts w:ascii="Cambria" w:hAnsi="Cambria"/>
                          <w:b/>
                          <w:bCs/>
                          <w:color w:val="C00000"/>
                          <w:sz w:val="20"/>
                          <w:szCs w:val="20"/>
                          <w:lang w:val="lt-LT"/>
                        </w:rPr>
                        <w:t>išsaugoti savo vardu ir pavarde bei įkelti į VMA</w:t>
                      </w:r>
                      <w:r w:rsidRPr="001477F9">
                        <w:rPr>
                          <w:rFonts w:ascii="Cambria" w:hAnsi="Cambria"/>
                          <w:color w:val="C00000"/>
                          <w:sz w:val="20"/>
                          <w:szCs w:val="20"/>
                          <w:lang w:val="lt-LT"/>
                        </w:rPr>
                        <w:t xml:space="preserve"> iki užduočiai atlikti skirto laiko pabaigos – </w:t>
                      </w:r>
                      <w:r w:rsidRPr="001477F9">
                        <w:rPr>
                          <w:rFonts w:ascii="Cambria" w:hAnsi="Cambria"/>
                          <w:b/>
                          <w:bCs/>
                          <w:color w:val="C00000"/>
                          <w:sz w:val="20"/>
                          <w:szCs w:val="20"/>
                          <w:lang w:val="lt-LT"/>
                        </w:rPr>
                        <w:t>16.30 val.</w:t>
                      </w:r>
                      <w:r w:rsidRPr="001477F9">
                        <w:rPr>
                          <w:rFonts w:ascii="Cambria" w:hAnsi="Cambria"/>
                          <w:color w:val="C00000"/>
                          <w:sz w:val="20"/>
                          <w:szCs w:val="20"/>
                          <w:lang w:val="lt-LT"/>
                        </w:rPr>
                        <w:t xml:space="preserve"> Koliokviumo rezultatai iki balandžio </w:t>
                      </w:r>
                      <w:r w:rsidR="00EB04A7">
                        <w:rPr>
                          <w:rFonts w:ascii="Cambria" w:hAnsi="Cambria"/>
                          <w:color w:val="C00000"/>
                          <w:sz w:val="20"/>
                          <w:szCs w:val="20"/>
                          <w:lang w:val="lt-LT"/>
                        </w:rPr>
                        <w:t>14</w:t>
                      </w:r>
                      <w:r w:rsidRPr="001477F9">
                        <w:rPr>
                          <w:rFonts w:ascii="Cambria" w:hAnsi="Cambria"/>
                          <w:color w:val="C00000"/>
                          <w:sz w:val="20"/>
                          <w:szCs w:val="20"/>
                          <w:lang w:val="lt-LT"/>
                        </w:rPr>
                        <w:t xml:space="preserve"> d., aptarimas – balandžio </w:t>
                      </w:r>
                      <w:r w:rsidRPr="00902AF8">
                        <w:rPr>
                          <w:rFonts w:ascii="Cambria" w:hAnsi="Cambria"/>
                          <w:color w:val="C00000"/>
                          <w:sz w:val="20"/>
                          <w:szCs w:val="20"/>
                          <w:lang w:val="lt-LT"/>
                        </w:rPr>
                        <w:t>1</w:t>
                      </w:r>
                      <w:r w:rsidR="00EB04A7">
                        <w:rPr>
                          <w:rFonts w:ascii="Cambria" w:hAnsi="Cambria"/>
                          <w:color w:val="C00000"/>
                          <w:sz w:val="20"/>
                          <w:szCs w:val="20"/>
                          <w:lang w:val="lt-LT"/>
                        </w:rPr>
                        <w:t>5</w:t>
                      </w:r>
                      <w:r w:rsidRPr="00902AF8">
                        <w:rPr>
                          <w:rFonts w:ascii="Cambria" w:hAnsi="Cambria"/>
                          <w:color w:val="C00000"/>
                          <w:sz w:val="20"/>
                          <w:szCs w:val="20"/>
                          <w:lang w:val="lt-LT"/>
                        </w:rPr>
                        <w:t xml:space="preserve"> d. </w:t>
                      </w:r>
                      <w:r w:rsidRPr="001477F9">
                        <w:rPr>
                          <w:rFonts w:ascii="Cambria" w:hAnsi="Cambria"/>
                          <w:color w:val="C00000"/>
                          <w:sz w:val="20"/>
                          <w:szCs w:val="20"/>
                          <w:lang w:val="lt-LT"/>
                        </w:rPr>
                        <w:t>paskaitoje</w:t>
                      </w:r>
                      <w:r w:rsidRPr="001477F9">
                        <w:rPr>
                          <w:rFonts w:ascii="Cambria" w:hAnsi="Cambria"/>
                          <w:bCs/>
                          <w:color w:val="C00000"/>
                          <w:sz w:val="20"/>
                          <w:szCs w:val="20"/>
                          <w:lang w:val="lt-LT"/>
                        </w:rPr>
                        <w:t>.</w:t>
                      </w:r>
                    </w:p>
                  </w:txbxContent>
                </v:textbox>
                <w10:wrap type="square" anchorx="margin" anchory="margin"/>
              </v:shape>
            </w:pict>
          </mc:Fallback>
        </mc:AlternateContent>
      </w:r>
      <w:r w:rsidRPr="00AB6337">
        <w:rPr>
          <w:rFonts w:ascii="Cambria" w:eastAsia="Times New Roman" w:hAnsi="Cambria" w:cs="Arial"/>
          <w:b/>
          <w:bCs/>
          <w:color w:val="C00000"/>
          <w:sz w:val="20"/>
          <w:szCs w:val="20"/>
          <w:lang w:val="lt-LT" w:eastAsia="en-GB"/>
        </w:rPr>
        <w:t>202</w:t>
      </w:r>
      <w:r w:rsidR="00E843B1">
        <w:rPr>
          <w:rFonts w:ascii="Cambria" w:eastAsia="Times New Roman" w:hAnsi="Cambria" w:cs="Arial"/>
          <w:b/>
          <w:bCs/>
          <w:color w:val="C00000"/>
          <w:sz w:val="20"/>
          <w:szCs w:val="20"/>
          <w:lang w:val="lt-LT" w:eastAsia="en-GB"/>
        </w:rPr>
        <w:t>4</w:t>
      </w:r>
      <w:r w:rsidRPr="00AB6337">
        <w:rPr>
          <w:rFonts w:ascii="Cambria" w:eastAsia="Times New Roman" w:hAnsi="Cambria" w:cs="Arial"/>
          <w:b/>
          <w:bCs/>
          <w:color w:val="C00000"/>
          <w:sz w:val="20"/>
          <w:szCs w:val="20"/>
          <w:lang w:val="lt-LT" w:eastAsia="en-GB"/>
        </w:rPr>
        <w:t xml:space="preserve"> m. </w:t>
      </w:r>
      <w:r w:rsidR="00E843B1">
        <w:rPr>
          <w:rFonts w:ascii="Cambria" w:eastAsia="Times New Roman" w:hAnsi="Cambria" w:cs="Arial"/>
          <w:b/>
          <w:bCs/>
          <w:color w:val="C00000"/>
          <w:sz w:val="20"/>
          <w:szCs w:val="20"/>
          <w:lang w:val="lt-LT" w:eastAsia="en-GB"/>
        </w:rPr>
        <w:t>vasario</w:t>
      </w:r>
      <w:r w:rsidRPr="00AB6337">
        <w:rPr>
          <w:rFonts w:ascii="Cambria" w:eastAsia="Times New Roman" w:hAnsi="Cambria" w:cs="Arial"/>
          <w:b/>
          <w:bCs/>
          <w:color w:val="C00000"/>
          <w:sz w:val="20"/>
          <w:szCs w:val="20"/>
          <w:lang w:val="lt-LT" w:eastAsia="en-GB"/>
        </w:rPr>
        <w:t xml:space="preserve"> </w:t>
      </w:r>
      <w:r w:rsidRPr="00AB6337">
        <w:rPr>
          <w:rFonts w:ascii="Cambria" w:eastAsia="Times New Roman" w:hAnsi="Cambria" w:cs="Arial"/>
          <w:b/>
          <w:bCs/>
          <w:color w:val="C00000"/>
          <w:sz w:val="20"/>
          <w:szCs w:val="20"/>
          <w:lang w:val="en-US" w:eastAsia="en-GB"/>
        </w:rPr>
        <w:t>1</w:t>
      </w:r>
      <w:r w:rsidR="00E843B1">
        <w:rPr>
          <w:rFonts w:ascii="Cambria" w:eastAsia="Times New Roman" w:hAnsi="Cambria" w:cs="Arial"/>
          <w:b/>
          <w:bCs/>
          <w:color w:val="C00000"/>
          <w:sz w:val="20"/>
          <w:szCs w:val="20"/>
          <w:lang w:val="en-US" w:eastAsia="en-GB"/>
        </w:rPr>
        <w:t>0</w:t>
      </w:r>
      <w:r w:rsidRPr="00AB6337">
        <w:rPr>
          <w:rFonts w:ascii="Cambria" w:eastAsia="Times New Roman" w:hAnsi="Cambria" w:cs="Arial"/>
          <w:b/>
          <w:bCs/>
          <w:color w:val="C00000"/>
          <w:sz w:val="20"/>
          <w:szCs w:val="20"/>
          <w:lang w:val="en-US" w:eastAsia="en-GB"/>
        </w:rPr>
        <w:t xml:space="preserve"> d. </w:t>
      </w:r>
      <w:r w:rsidRPr="00AB6337">
        <w:rPr>
          <w:rFonts w:ascii="Cambria" w:eastAsia="Times New Roman" w:hAnsi="Cambria" w:cs="Arial"/>
          <w:b/>
          <w:bCs/>
          <w:color w:val="C00000"/>
          <w:sz w:val="20"/>
          <w:szCs w:val="20"/>
          <w:lang w:val="lt-LT" w:eastAsia="en-GB"/>
        </w:rPr>
        <w:t xml:space="preserve">Publikacija </w:t>
      </w:r>
      <w:proofErr w:type="spellStart"/>
      <w:r w:rsidR="00E843B1">
        <w:rPr>
          <w:rFonts w:ascii="Cambria" w:eastAsia="Times New Roman" w:hAnsi="Cambria" w:cs="Arial"/>
          <w:b/>
          <w:bCs/>
          <w:color w:val="C00000"/>
          <w:sz w:val="20"/>
          <w:szCs w:val="20"/>
          <w:lang w:val="lt-LT" w:eastAsia="en-GB"/>
        </w:rPr>
        <w:t>lrt</w:t>
      </w:r>
      <w:r w:rsidRPr="00AB6337">
        <w:rPr>
          <w:rFonts w:ascii="Cambria" w:eastAsia="Times New Roman" w:hAnsi="Cambria" w:cs="Arial"/>
          <w:b/>
          <w:bCs/>
          <w:color w:val="C00000"/>
          <w:sz w:val="20"/>
          <w:szCs w:val="20"/>
          <w:lang w:val="lt-LT" w:eastAsia="en-GB"/>
        </w:rPr>
        <w:t>.lt</w:t>
      </w:r>
      <w:proofErr w:type="spellEnd"/>
      <w:r w:rsidRPr="00AB6337">
        <w:rPr>
          <w:rFonts w:ascii="Cambria" w:eastAsia="Times New Roman" w:hAnsi="Cambria" w:cs="Arial"/>
          <w:b/>
          <w:bCs/>
          <w:color w:val="000000"/>
          <w:sz w:val="20"/>
          <w:szCs w:val="20"/>
          <w:lang w:val="lt-LT" w:eastAsia="en-GB"/>
        </w:rPr>
        <w:t>:</w:t>
      </w:r>
    </w:p>
    <w:p w14:paraId="1636A28A" w14:textId="1A44DA31" w:rsidR="001477F9" w:rsidRPr="009274CB" w:rsidRDefault="00E843B1" w:rsidP="001477F9">
      <w:pPr>
        <w:spacing w:before="60" w:after="60"/>
        <w:rPr>
          <w:rFonts w:ascii="Cambria" w:eastAsia="Times New Roman" w:hAnsi="Cambria" w:cs="Arial"/>
          <w:color w:val="000000"/>
          <w:sz w:val="13"/>
          <w:szCs w:val="13"/>
          <w:lang w:val="lt-LT" w:eastAsia="en-GB"/>
        </w:rPr>
      </w:pPr>
      <w:hyperlink r:id="rId6" w:history="1">
        <w:r w:rsidRPr="009274CB">
          <w:rPr>
            <w:rStyle w:val="Hyperlink"/>
            <w:rFonts w:ascii="Cambria" w:eastAsia="Times New Roman" w:hAnsi="Cambria" w:cs="Arial"/>
            <w:sz w:val="13"/>
            <w:szCs w:val="13"/>
            <w:lang w:val="lt-LT" w:eastAsia="en-GB"/>
          </w:rPr>
          <w:t>https://www.lrt.lt/naujienos/lietuvoje/2/2187908/kaune-mazeja-sunkiu-nusikaltimu-bet-nerima-kelia-paaugliai-nepilnameciu-nusikalstamumas-didele-problema</w:t>
        </w:r>
      </w:hyperlink>
      <w:r w:rsidRPr="009274CB">
        <w:rPr>
          <w:rFonts w:ascii="Cambria" w:eastAsia="Times New Roman" w:hAnsi="Cambria" w:cs="Arial"/>
          <w:color w:val="000000"/>
          <w:sz w:val="13"/>
          <w:szCs w:val="13"/>
          <w:lang w:val="lt-LT" w:eastAsia="en-GB"/>
        </w:rPr>
        <w:t xml:space="preserve"> </w:t>
      </w:r>
    </w:p>
    <w:p w14:paraId="2AB40C13" w14:textId="7DF8240F" w:rsidR="00E843B1" w:rsidRPr="00E843B1" w:rsidRDefault="00E843B1" w:rsidP="00E843B1">
      <w:pPr>
        <w:pStyle w:val="Heading1"/>
        <w:spacing w:before="0" w:beforeAutospacing="0" w:after="0" w:afterAutospacing="0"/>
        <w:rPr>
          <w:rFonts w:ascii="Cambria" w:hAnsi="Cambria"/>
          <w:color w:val="000000"/>
          <w:spacing w:val="5"/>
          <w:sz w:val="32"/>
          <w:szCs w:val="32"/>
          <w:lang w:val="de-DE"/>
        </w:rPr>
      </w:pPr>
      <w:r w:rsidRPr="00E843B1">
        <w:rPr>
          <w:rFonts w:ascii="Cambria" w:hAnsi="Cambria"/>
          <w:color w:val="000000"/>
          <w:spacing w:val="5"/>
          <w:sz w:val="32"/>
          <w:szCs w:val="32"/>
        </w:rPr>
        <w:t>Kaune mažėja sunkių nusikaltimų, bet nerimą kelia paaugliai: „Nepilnamečių nusikalstamumas – didelė problema“</w:t>
      </w:r>
    </w:p>
    <w:p w14:paraId="5840048D" w14:textId="470D6961" w:rsidR="00E843B1" w:rsidRDefault="003636E1" w:rsidP="00E843B1">
      <w:pPr>
        <w:rPr>
          <w:rFonts w:ascii="Source Sans Pro" w:hAnsi="Source Sans Pro"/>
          <w:color w:val="000000"/>
          <w:sz w:val="27"/>
          <w:szCs w:val="27"/>
        </w:rPr>
      </w:pPr>
      <w:r>
        <w:rPr>
          <w:rFonts w:ascii="Source Sans Pro" w:hAnsi="Source Sans Pro"/>
          <w:noProof/>
          <w:color w:val="000000"/>
          <w:sz w:val="27"/>
          <w:szCs w:val="27"/>
        </w:rPr>
        <w:drawing>
          <wp:inline distT="0" distB="0" distL="0" distR="0" wp14:anchorId="68908CCC" wp14:editId="63E8C90B">
            <wp:extent cx="671412" cy="671412"/>
            <wp:effectExtent l="0" t="0" r="1905" b="1905"/>
            <wp:docPr id="89937528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375289" name="Picture 899375289"/>
                    <pic:cNvPicPr/>
                  </pic:nvPicPr>
                  <pic:blipFill>
                    <a:blip r:embed="rId7">
                      <a:extLst>
                        <a:ext uri="{28A0092B-C50C-407E-A947-70E740481C1C}">
                          <a14:useLocalDpi xmlns:a14="http://schemas.microsoft.com/office/drawing/2010/main" val="0"/>
                        </a:ext>
                      </a:extLst>
                    </a:blip>
                    <a:stretch>
                      <a:fillRect/>
                    </a:stretch>
                  </pic:blipFill>
                  <pic:spPr>
                    <a:xfrm>
                      <a:off x="0" y="0"/>
                      <a:ext cx="676880" cy="676880"/>
                    </a:xfrm>
                    <a:prstGeom prst="rect">
                      <a:avLst/>
                    </a:prstGeom>
                  </pic:spPr>
                </pic:pic>
              </a:graphicData>
            </a:graphic>
          </wp:inline>
        </w:drawing>
      </w:r>
    </w:p>
    <w:p w14:paraId="2AFB7249" w14:textId="3BEB7B29" w:rsidR="00E843B1" w:rsidRPr="003636E1" w:rsidRDefault="00E843B1" w:rsidP="00E843B1">
      <w:pPr>
        <w:spacing w:line="240" w:lineRule="atLeast"/>
        <w:rPr>
          <w:rFonts w:ascii="Source Sans Pro" w:hAnsi="Source Sans Pro"/>
          <w:i/>
          <w:iCs/>
          <w:color w:val="C00000"/>
          <w:spacing w:val="6"/>
          <w:sz w:val="18"/>
          <w:szCs w:val="18"/>
          <w:lang w:val="lt-LT"/>
        </w:rPr>
      </w:pPr>
      <w:hyperlink r:id="rId8" w:tooltip="Karolina Aleknavičė, LRT.lt" w:history="1">
        <w:r>
          <w:rPr>
            <w:rStyle w:val="Hyperlink"/>
            <w:rFonts w:ascii="Source Sans Pro" w:hAnsi="Source Sans Pro"/>
            <w:b/>
            <w:bCs/>
            <w:spacing w:val="6"/>
            <w:sz w:val="18"/>
            <w:szCs w:val="18"/>
          </w:rPr>
          <w:t>Karolina Aleknavičė, LRT.lt</w:t>
        </w:r>
      </w:hyperlink>
      <w:r w:rsidR="003636E1">
        <w:rPr>
          <w:rFonts w:ascii="Source Sans Pro" w:hAnsi="Source Sans Pro"/>
          <w:color w:val="000000"/>
          <w:spacing w:val="6"/>
          <w:sz w:val="18"/>
          <w:szCs w:val="18"/>
          <w:lang w:val="de-DE"/>
        </w:rPr>
        <w:t xml:space="preserve"> </w:t>
      </w:r>
      <w:r>
        <w:rPr>
          <w:rFonts w:ascii="Source Sans Pro" w:hAnsi="Source Sans Pro"/>
          <w:color w:val="000000"/>
          <w:spacing w:val="6"/>
          <w:sz w:val="18"/>
          <w:szCs w:val="18"/>
        </w:rPr>
        <w:t>2024.02.10 14:59</w:t>
      </w:r>
      <w:r w:rsidR="003636E1">
        <w:rPr>
          <w:rFonts w:ascii="Source Sans Pro" w:hAnsi="Source Sans Pro"/>
          <w:color w:val="000000"/>
          <w:spacing w:val="6"/>
          <w:sz w:val="18"/>
          <w:szCs w:val="18"/>
        </w:rPr>
        <w:tab/>
      </w:r>
      <w:r w:rsidR="003636E1">
        <w:rPr>
          <w:rFonts w:ascii="Source Sans Pro" w:hAnsi="Source Sans Pro"/>
          <w:color w:val="000000"/>
          <w:spacing w:val="6"/>
          <w:sz w:val="18"/>
          <w:szCs w:val="18"/>
        </w:rPr>
        <w:tab/>
      </w:r>
      <w:r w:rsidR="003636E1">
        <w:rPr>
          <w:rFonts w:ascii="Source Sans Pro" w:hAnsi="Source Sans Pro"/>
          <w:color w:val="000000"/>
          <w:spacing w:val="6"/>
          <w:sz w:val="18"/>
          <w:szCs w:val="18"/>
        </w:rPr>
        <w:tab/>
      </w:r>
      <w:r w:rsidR="003636E1">
        <w:rPr>
          <w:rFonts w:ascii="Source Sans Pro" w:hAnsi="Source Sans Pro"/>
          <w:color w:val="000000"/>
          <w:spacing w:val="6"/>
          <w:sz w:val="18"/>
          <w:szCs w:val="18"/>
        </w:rPr>
        <w:tab/>
      </w:r>
      <w:r w:rsidR="003636E1" w:rsidRPr="003636E1">
        <w:rPr>
          <w:rFonts w:ascii="Source Sans Pro" w:hAnsi="Source Sans Pro"/>
          <w:i/>
          <w:iCs/>
          <w:color w:val="C00000"/>
          <w:spacing w:val="6"/>
          <w:sz w:val="18"/>
          <w:szCs w:val="18"/>
          <w:lang w:val="lt-LT"/>
        </w:rPr>
        <w:t xml:space="preserve">(teksto skaitymo laikas maždaug </w:t>
      </w:r>
      <w:r w:rsidR="003636E1">
        <w:rPr>
          <w:rFonts w:ascii="Source Sans Pro" w:hAnsi="Source Sans Pro"/>
          <w:i/>
          <w:iCs/>
          <w:color w:val="C00000"/>
          <w:spacing w:val="6"/>
          <w:sz w:val="18"/>
          <w:szCs w:val="18"/>
          <w:lang w:val="lt-LT"/>
        </w:rPr>
        <w:t>7</w:t>
      </w:r>
      <w:r w:rsidR="003636E1" w:rsidRPr="003636E1">
        <w:rPr>
          <w:rFonts w:ascii="Source Sans Pro" w:hAnsi="Source Sans Pro"/>
          <w:i/>
          <w:iCs/>
          <w:color w:val="C00000"/>
          <w:spacing w:val="6"/>
          <w:sz w:val="18"/>
          <w:szCs w:val="18"/>
          <w:lang w:val="lt-LT"/>
        </w:rPr>
        <w:t xml:space="preserve"> min.)</w:t>
      </w:r>
    </w:p>
    <w:p w14:paraId="6F7B292B" w14:textId="77777777" w:rsidR="00C544C0" w:rsidRDefault="00C544C0" w:rsidP="00C544C0">
      <w:pPr>
        <w:spacing w:before="60" w:after="60"/>
        <w:rPr>
          <w:rFonts w:ascii="Cambria" w:hAnsi="Cambria"/>
          <w:color w:val="000000"/>
          <w:spacing w:val="14"/>
        </w:rPr>
      </w:pPr>
      <w:r>
        <w:rPr>
          <w:rFonts w:ascii="Cambria" w:hAnsi="Cambria"/>
          <w:noProof/>
          <w:color w:val="000000"/>
          <w:spacing w:val="8"/>
        </w:rPr>
        <w:drawing>
          <wp:anchor distT="0" distB="0" distL="114300" distR="114300" simplePos="0" relativeHeight="251662336" behindDoc="0" locked="0" layoutInCell="1" allowOverlap="1" wp14:anchorId="3B62FF06" wp14:editId="497B6908">
            <wp:simplePos x="0" y="0"/>
            <wp:positionH relativeFrom="column">
              <wp:posOffset>1270</wp:posOffset>
            </wp:positionH>
            <wp:positionV relativeFrom="paragraph">
              <wp:posOffset>194310</wp:posOffset>
            </wp:positionV>
            <wp:extent cx="2576830" cy="1644015"/>
            <wp:effectExtent l="0" t="0" r="1270" b="0"/>
            <wp:wrapSquare wrapText="bothSides"/>
            <wp:docPr id="124126468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264681" name="Picture 124126468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6830" cy="1644015"/>
                    </a:xfrm>
                    <a:prstGeom prst="rect">
                      <a:avLst/>
                    </a:prstGeom>
                  </pic:spPr>
                </pic:pic>
              </a:graphicData>
            </a:graphic>
            <wp14:sizeRelH relativeFrom="page">
              <wp14:pctWidth>0</wp14:pctWidth>
            </wp14:sizeRelH>
            <wp14:sizeRelV relativeFrom="page">
              <wp14:pctHeight>0</wp14:pctHeight>
            </wp14:sizeRelV>
          </wp:anchor>
        </w:drawing>
      </w:r>
      <w:r w:rsidR="00A1095B" w:rsidRPr="00A1095B">
        <w:rPr>
          <w:rFonts w:ascii="Cambria" w:hAnsi="Cambria"/>
          <w:color w:val="000000"/>
          <w:spacing w:val="14"/>
        </w:rPr>
        <w:t xml:space="preserve">Remiantis Vidaus reikalų ministerijos (VRM) pernai atlikta apklausa, kauniečiai saugumo jausmą vertina prasčiau nei kiti Lietuvos gyventojai, dažniau nepasitiki ir policijos pareigūnais. Tačiau tai, pabrėžė apklausą Kaune pristačiusi ministerijos patarėja Eglė Vileikienė, tėra subjektyvus gyventojų vertinimas. Tikrąją padėtį mieste pristatė Kauno policijos viršininkas Mindaugas Baršys, pastebėjęs, kad mažėja sunkių nusikaltimų, tačiau yra ir prastų žinių. </w:t>
      </w:r>
    </w:p>
    <w:p w14:paraId="01375F4C" w14:textId="4E0A074B" w:rsidR="00A1095B" w:rsidRPr="00C544C0" w:rsidRDefault="00C544C0" w:rsidP="00C544C0">
      <w:pPr>
        <w:spacing w:before="60" w:after="60"/>
        <w:rPr>
          <w:rFonts w:ascii="Cambria" w:eastAsia="Times New Roman" w:hAnsi="Cambria" w:cs="Arial"/>
          <w:color w:val="000000"/>
          <w:sz w:val="16"/>
          <w:szCs w:val="16"/>
          <w:lang w:eastAsia="en-GB"/>
        </w:rPr>
      </w:pPr>
      <w:r w:rsidRPr="00C544C0">
        <w:rPr>
          <w:rFonts w:ascii="Cambria" w:hAnsi="Cambria"/>
          <w:color w:val="000000"/>
          <w:spacing w:val="8"/>
          <w:sz w:val="13"/>
          <w:szCs w:val="13"/>
        </w:rPr>
        <w:t>Paaugliai kieme (Asociatyvi nuotr.) / T. Lukšio/BNS nuotr.</w:t>
      </w:r>
      <w:r w:rsidRPr="00C544C0">
        <w:rPr>
          <w:rFonts w:ascii="Cambria" w:hAnsi="Cambria"/>
          <w:color w:val="000000"/>
          <w:spacing w:val="8"/>
        </w:rPr>
        <w:t xml:space="preserve">       </w:t>
      </w:r>
      <w:r w:rsidR="00A1095B" w:rsidRPr="00A1095B">
        <w:rPr>
          <w:rFonts w:ascii="Cambria" w:hAnsi="Cambria"/>
          <w:color w:val="000000"/>
          <w:spacing w:val="14"/>
        </w:rPr>
        <w:t>„Nepilnamečių nusikalstamumas yra didelė problema, augimas akivaizdus“, – teigė jis. </w:t>
      </w:r>
    </w:p>
    <w:p w14:paraId="0E43EBB9" w14:textId="77777777" w:rsidR="00C544C0" w:rsidRDefault="00C544C0" w:rsidP="00C544C0">
      <w:pPr>
        <w:pStyle w:val="NormalWeb"/>
        <w:spacing w:before="60" w:beforeAutospacing="0" w:after="60" w:afterAutospacing="0"/>
        <w:rPr>
          <w:rStyle w:val="Strong"/>
          <w:rFonts w:ascii="Cambria" w:hAnsi="Cambria"/>
          <w:color w:val="000000"/>
          <w:spacing w:val="6"/>
        </w:rPr>
      </w:pPr>
    </w:p>
    <w:p w14:paraId="444F9BCF" w14:textId="43EA4AC9" w:rsidR="00A1095B" w:rsidRPr="00A1095B" w:rsidRDefault="00A1095B" w:rsidP="00A1095B">
      <w:pPr>
        <w:pStyle w:val="NormalWeb"/>
        <w:spacing w:before="60" w:beforeAutospacing="0" w:after="60" w:afterAutospacing="0"/>
        <w:rPr>
          <w:rFonts w:ascii="Cambria" w:hAnsi="Cambria"/>
          <w:color w:val="000000"/>
          <w:spacing w:val="6"/>
        </w:rPr>
      </w:pPr>
      <w:r w:rsidRPr="00A1095B">
        <w:rPr>
          <w:rStyle w:val="Strong"/>
          <w:rFonts w:ascii="Cambria" w:hAnsi="Cambria"/>
          <w:color w:val="000000"/>
          <w:spacing w:val="6"/>
        </w:rPr>
        <w:t>Ministrė: „Būtina patikrinti, kaip realybėje veikia evakavimo planai“</w:t>
      </w:r>
    </w:p>
    <w:p w14:paraId="3D192CB1" w14:textId="77777777" w:rsidR="00A1095B" w:rsidRPr="00A1095B" w:rsidRDefault="00A1095B" w:rsidP="00A1095B">
      <w:pPr>
        <w:pStyle w:val="NormalWeb"/>
        <w:spacing w:before="60" w:beforeAutospacing="0" w:after="60" w:afterAutospacing="0"/>
        <w:rPr>
          <w:rFonts w:ascii="Cambria" w:hAnsi="Cambria"/>
          <w:color w:val="000000"/>
          <w:spacing w:val="6"/>
        </w:rPr>
      </w:pPr>
      <w:r w:rsidRPr="00A1095B">
        <w:rPr>
          <w:rFonts w:ascii="Cambria" w:hAnsi="Cambria"/>
          <w:color w:val="000000"/>
          <w:spacing w:val="6"/>
        </w:rPr>
        <w:t>Pirmadienį Kaune apsilankiusi vidaus reikalų ministrė Agnė Bilotaitė susitiko su kauniečiais ir nevyriausybinių organizacijų atstovais, kuriems, kartu su svarbiausių tarnybų atstovais, pristatė kriminogeninę situaciją Kaune, aptarė civilinės saugos klausimus.</w:t>
      </w:r>
    </w:p>
    <w:p w14:paraId="09D4551A" w14:textId="77777777" w:rsidR="00A1095B" w:rsidRPr="00A1095B" w:rsidRDefault="00A1095B" w:rsidP="00A1095B">
      <w:pPr>
        <w:pStyle w:val="NormalWeb"/>
        <w:spacing w:before="60" w:beforeAutospacing="0" w:after="60" w:afterAutospacing="0"/>
        <w:rPr>
          <w:rFonts w:ascii="Cambria" w:hAnsi="Cambria"/>
          <w:color w:val="000000"/>
          <w:spacing w:val="6"/>
        </w:rPr>
      </w:pPr>
      <w:r w:rsidRPr="00A1095B">
        <w:rPr>
          <w:rFonts w:ascii="Cambria" w:hAnsi="Cambria"/>
          <w:color w:val="000000"/>
          <w:spacing w:val="6"/>
        </w:rPr>
        <w:t>Renginio temas pristačiusi ministrė kalbėjo, kad pastaruoju metu nuskambėję rezonansiniai nusikaltimai į dienos šviesą iškėlė klausimą, ar tikrai viskas yra gerai su Kaunu, tačiau čia pat užsiminė, kad statistika rodo, jog nerimauti dėl nusikalstamumo nėra priežasties. Gaisrai bei pasirengimas apsaugoti pavojingus objektus, kaip ir civilinė sauga, priedangų klausimas – dar kelios svarbios temos, kurias ji išskyrė.</w:t>
      </w:r>
    </w:p>
    <w:p w14:paraId="31D16EE8" w14:textId="77777777" w:rsidR="00A1095B" w:rsidRPr="00A1095B" w:rsidRDefault="00A1095B" w:rsidP="00A1095B">
      <w:pPr>
        <w:pStyle w:val="NormalWeb"/>
        <w:spacing w:before="60" w:beforeAutospacing="0" w:after="60" w:afterAutospacing="0"/>
        <w:rPr>
          <w:rFonts w:ascii="Cambria" w:hAnsi="Cambria"/>
          <w:color w:val="000000"/>
          <w:spacing w:val="6"/>
        </w:rPr>
      </w:pPr>
      <w:r w:rsidRPr="00A1095B">
        <w:rPr>
          <w:rFonts w:ascii="Cambria" w:hAnsi="Cambria"/>
          <w:color w:val="000000"/>
          <w:spacing w:val="6"/>
        </w:rPr>
        <w:t>Pasak ministrės, per 1,5 metų priedangų sistema buvo sukurta „nuo nulio“ ir tebėra tobulinama, siekiama, kad nelaimės, pavyzdžiui, oro pavojaus, atveju trumpam pasislėpti priedangose galėtų 60 proc. didžiųjų miestų ir 40 proc. kaimų gyventojų. Šį tikslą jau pasiekė 12 savivaldybių.</w:t>
      </w:r>
    </w:p>
    <w:p w14:paraId="1F36EF68" w14:textId="13FD7021" w:rsidR="00A1095B" w:rsidRPr="00C544C0" w:rsidRDefault="00C544C0" w:rsidP="00C544C0">
      <w:pPr>
        <w:spacing w:before="60" w:after="60"/>
        <w:rPr>
          <w:rFonts w:ascii="Cambria" w:hAnsi="Cambria"/>
          <w:color w:val="000000"/>
          <w:spacing w:val="8"/>
        </w:rPr>
      </w:pPr>
      <w:r>
        <w:rPr>
          <w:rFonts w:ascii="Cambria" w:hAnsi="Cambria"/>
          <w:noProof/>
          <w:color w:val="000000"/>
          <w:spacing w:val="8"/>
        </w:rPr>
        <w:lastRenderedPageBreak/>
        <w:drawing>
          <wp:anchor distT="0" distB="0" distL="114300" distR="114300" simplePos="0" relativeHeight="251663360" behindDoc="0" locked="0" layoutInCell="1" allowOverlap="1" wp14:anchorId="5C91264A" wp14:editId="690BCBAE">
            <wp:simplePos x="0" y="0"/>
            <wp:positionH relativeFrom="column">
              <wp:posOffset>1270</wp:posOffset>
            </wp:positionH>
            <wp:positionV relativeFrom="paragraph">
              <wp:posOffset>1905</wp:posOffset>
            </wp:positionV>
            <wp:extent cx="3215005" cy="2141855"/>
            <wp:effectExtent l="0" t="0" r="0" b="4445"/>
            <wp:wrapSquare wrapText="bothSides"/>
            <wp:docPr id="12725662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66259" name="Picture 1272566259"/>
                    <pic:cNvPicPr/>
                  </pic:nvPicPr>
                  <pic:blipFill>
                    <a:blip r:embed="rId10">
                      <a:extLst>
                        <a:ext uri="{28A0092B-C50C-407E-A947-70E740481C1C}">
                          <a14:useLocalDpi xmlns:a14="http://schemas.microsoft.com/office/drawing/2010/main" val="0"/>
                        </a:ext>
                      </a:extLst>
                    </a:blip>
                    <a:stretch>
                      <a:fillRect/>
                    </a:stretch>
                  </pic:blipFill>
                  <pic:spPr>
                    <a:xfrm>
                      <a:off x="0" y="0"/>
                      <a:ext cx="3215005" cy="2141855"/>
                    </a:xfrm>
                    <a:prstGeom prst="rect">
                      <a:avLst/>
                    </a:prstGeom>
                  </pic:spPr>
                </pic:pic>
              </a:graphicData>
            </a:graphic>
            <wp14:sizeRelH relativeFrom="page">
              <wp14:pctWidth>0</wp14:pctWidth>
            </wp14:sizeRelH>
            <wp14:sizeRelV relativeFrom="page">
              <wp14:pctHeight>0</wp14:pctHeight>
            </wp14:sizeRelV>
          </wp:anchor>
        </w:drawing>
      </w:r>
      <w:r w:rsidR="00A1095B" w:rsidRPr="00A1095B">
        <w:rPr>
          <w:rFonts w:ascii="Cambria" w:hAnsi="Cambria"/>
          <w:color w:val="000000"/>
          <w:spacing w:val="6"/>
        </w:rPr>
        <w:t>A. Bilotaitės teigimu, priedangose galėtų pasislėpti vos 18 proc. kauniečių, tačiau jau artimiausiame savivaldybės tarybos posėdyje planuojama patvirtinti reikiamus dokumentus ir oficialiai šis skaičius pasieks 34 procentus.</w:t>
      </w:r>
    </w:p>
    <w:p w14:paraId="198B2121" w14:textId="422DB7D6" w:rsidR="00A1095B" w:rsidRPr="00A1095B" w:rsidRDefault="00A1095B" w:rsidP="00A1095B">
      <w:pPr>
        <w:pStyle w:val="NormalWeb"/>
        <w:spacing w:before="60" w:beforeAutospacing="0" w:after="60" w:afterAutospacing="0"/>
        <w:rPr>
          <w:rFonts w:ascii="Cambria" w:hAnsi="Cambria"/>
          <w:color w:val="000000"/>
          <w:spacing w:val="6"/>
        </w:rPr>
      </w:pPr>
      <w:r w:rsidRPr="00A1095B">
        <w:rPr>
          <w:rFonts w:ascii="Cambria" w:hAnsi="Cambria"/>
          <w:color w:val="000000"/>
          <w:spacing w:val="6"/>
        </w:rPr>
        <w:t xml:space="preserve">„Kaune turime 89 sirenas, tai yra tikrai geras skaičius, palyginti su Vilniumi. Vilniuje yra perpus mažiau sirenų“, – apie gyventojų perspėjimo sistemą užsiminė ministrė. Jos teigimu, šiuo metu ministerija kuria programėlę telefonams, kad gyventojus </w:t>
      </w:r>
      <w:r w:rsidR="00C544C0" w:rsidRPr="00A1095B">
        <w:rPr>
          <w:rFonts w:ascii="Cambria" w:hAnsi="Cambria"/>
          <w:color w:val="000000"/>
          <w:spacing w:val="8"/>
        </w:rPr>
        <w:t xml:space="preserve">Agnė </w:t>
      </w:r>
      <w:r w:rsidR="00C544C0" w:rsidRPr="00C544C0">
        <w:rPr>
          <w:rFonts w:ascii="Cambria" w:hAnsi="Cambria"/>
          <w:color w:val="000000"/>
          <w:spacing w:val="8"/>
          <w:sz w:val="16"/>
          <w:szCs w:val="16"/>
        </w:rPr>
        <w:t>Bilotaitė / J. Stacevičiaus / LRT nuotr.</w:t>
      </w:r>
      <w:r w:rsidR="00C544C0" w:rsidRPr="00C544C0">
        <w:rPr>
          <w:rFonts w:ascii="Cambria" w:hAnsi="Cambria"/>
          <w:color w:val="000000"/>
          <w:spacing w:val="8"/>
          <w:sz w:val="16"/>
          <w:szCs w:val="16"/>
        </w:rPr>
        <w:t xml:space="preserve">                                                       </w:t>
      </w:r>
      <w:r w:rsidRPr="00A1095B">
        <w:rPr>
          <w:rFonts w:ascii="Cambria" w:hAnsi="Cambria"/>
          <w:color w:val="000000"/>
          <w:spacing w:val="6"/>
        </w:rPr>
        <w:t>pasiektų žinia apie ekstremalią situaciją bei informacija, kokių veiksmų reikėtų imtis. Ji tikisi, kad speciali programėlė bus baigta dar šiemet.</w:t>
      </w:r>
    </w:p>
    <w:p w14:paraId="3CBEB612" w14:textId="764F94E8" w:rsidR="00A1095B" w:rsidRPr="00C544C0" w:rsidRDefault="00A1095B" w:rsidP="00C544C0">
      <w:pPr>
        <w:pStyle w:val="NormalWeb"/>
        <w:spacing w:before="60" w:beforeAutospacing="0" w:after="60" w:afterAutospacing="0"/>
        <w:rPr>
          <w:rFonts w:ascii="Cambria" w:hAnsi="Cambria"/>
          <w:color w:val="000000"/>
          <w:spacing w:val="6"/>
        </w:rPr>
      </w:pPr>
      <w:r w:rsidRPr="00A1095B">
        <w:rPr>
          <w:rFonts w:ascii="Cambria" w:hAnsi="Cambria"/>
          <w:color w:val="000000"/>
          <w:spacing w:val="6"/>
        </w:rPr>
        <w:t>Vidaus reikalų ministerija (VRM) siekia, kad kiekvienoje savivaldybėje būtų civilinės saugos pareigūnas, kuruojantis tik šią sritį. Be to, ministrės teigimu, pratybų metu būtina patikrinti, kaip realybėje veikia evakavimo planai.</w:t>
      </w:r>
      <w:r w:rsidR="00C544C0">
        <w:rPr>
          <w:rFonts w:ascii="Cambria" w:hAnsi="Cambria"/>
          <w:noProof/>
          <w:color w:val="000000"/>
          <w:spacing w:val="6"/>
        </w:rPr>
        <w:drawing>
          <wp:anchor distT="0" distB="0" distL="114300" distR="114300" simplePos="0" relativeHeight="251664384" behindDoc="0" locked="0" layoutInCell="1" allowOverlap="1" wp14:anchorId="205F6AC6" wp14:editId="2219BB32">
            <wp:simplePos x="0" y="0"/>
            <wp:positionH relativeFrom="column">
              <wp:posOffset>1270</wp:posOffset>
            </wp:positionH>
            <wp:positionV relativeFrom="paragraph">
              <wp:posOffset>2540</wp:posOffset>
            </wp:positionV>
            <wp:extent cx="3004676" cy="2001449"/>
            <wp:effectExtent l="0" t="0" r="5715" b="5715"/>
            <wp:wrapSquare wrapText="bothSides"/>
            <wp:docPr id="187368139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681395" name="Picture 1873681395"/>
                    <pic:cNvPicPr/>
                  </pic:nvPicPr>
                  <pic:blipFill>
                    <a:blip r:embed="rId11">
                      <a:extLst>
                        <a:ext uri="{28A0092B-C50C-407E-A947-70E740481C1C}">
                          <a14:useLocalDpi xmlns:a14="http://schemas.microsoft.com/office/drawing/2010/main" val="0"/>
                        </a:ext>
                      </a:extLst>
                    </a:blip>
                    <a:stretch>
                      <a:fillRect/>
                    </a:stretch>
                  </pic:blipFill>
                  <pic:spPr>
                    <a:xfrm>
                      <a:off x="0" y="0"/>
                      <a:ext cx="3004676" cy="2001449"/>
                    </a:xfrm>
                    <a:prstGeom prst="rect">
                      <a:avLst/>
                    </a:prstGeom>
                  </pic:spPr>
                </pic:pic>
              </a:graphicData>
            </a:graphic>
            <wp14:sizeRelH relativeFrom="page">
              <wp14:pctWidth>0</wp14:pctWidth>
            </wp14:sizeRelH>
            <wp14:sizeRelV relativeFrom="page">
              <wp14:pctHeight>0</wp14:pctHeight>
            </wp14:sizeRelV>
          </wp:anchor>
        </w:drawing>
      </w:r>
    </w:p>
    <w:p w14:paraId="7B5B9DA3" w14:textId="77777777" w:rsidR="00A1095B" w:rsidRPr="00A1095B" w:rsidRDefault="00A1095B" w:rsidP="00A1095B">
      <w:pPr>
        <w:pStyle w:val="NormalWeb"/>
        <w:spacing w:before="60" w:beforeAutospacing="0" w:after="60" w:afterAutospacing="0"/>
        <w:rPr>
          <w:rFonts w:ascii="Cambria" w:hAnsi="Cambria"/>
          <w:color w:val="000000"/>
          <w:spacing w:val="6"/>
        </w:rPr>
      </w:pPr>
      <w:r w:rsidRPr="00A1095B">
        <w:rPr>
          <w:rStyle w:val="Strong"/>
          <w:rFonts w:ascii="Cambria" w:hAnsi="Cambria"/>
          <w:color w:val="000000"/>
          <w:spacing w:val="6"/>
        </w:rPr>
        <w:t>Kauniečiai jaučiasi mažiau saugūs, dažniau nepasitiki policija</w:t>
      </w:r>
    </w:p>
    <w:p w14:paraId="04BB72E6" w14:textId="1A389FC0" w:rsidR="00A1095B" w:rsidRPr="00A1095B" w:rsidRDefault="00A1095B" w:rsidP="00A1095B">
      <w:pPr>
        <w:pStyle w:val="NormalWeb"/>
        <w:spacing w:before="60" w:beforeAutospacing="0" w:after="60" w:afterAutospacing="0"/>
        <w:rPr>
          <w:rFonts w:ascii="Cambria" w:hAnsi="Cambria"/>
          <w:color w:val="000000"/>
          <w:spacing w:val="6"/>
        </w:rPr>
      </w:pPr>
      <w:r w:rsidRPr="00A1095B">
        <w:rPr>
          <w:rFonts w:ascii="Cambria" w:hAnsi="Cambria"/>
          <w:color w:val="000000"/>
          <w:spacing w:val="6"/>
        </w:rPr>
        <w:t xml:space="preserve">Vidaus reikalų ministerijos (VRM) projektų ir kokybės valdymo skyriaus vyresnioji patarėja Eglė Vileikienė pristatė rudenį atliktą apklausą, </w:t>
      </w:r>
      <w:r w:rsidR="00C544C0" w:rsidRPr="00C544C0">
        <w:rPr>
          <w:rFonts w:ascii="Cambria" w:hAnsi="Cambria"/>
          <w:color w:val="000000"/>
          <w:spacing w:val="8"/>
          <w:sz w:val="16"/>
          <w:szCs w:val="16"/>
        </w:rPr>
        <w:t>Kaunas / J. Stacevičiaus / LRT nuotr.</w:t>
      </w:r>
      <w:r w:rsidR="00C544C0" w:rsidRPr="00C544C0">
        <w:rPr>
          <w:rFonts w:ascii="Cambria" w:hAnsi="Cambria"/>
          <w:color w:val="000000"/>
          <w:spacing w:val="8"/>
        </w:rPr>
        <w:t xml:space="preserve">                                   </w:t>
      </w:r>
      <w:r w:rsidRPr="00A1095B">
        <w:rPr>
          <w:rFonts w:ascii="Cambria" w:hAnsi="Cambria"/>
          <w:color w:val="000000"/>
          <w:spacing w:val="6"/>
        </w:rPr>
        <w:t>atskleidusią šalies gyventojų nuomonę apie viešąjį saugumą ir pasiruošimą stichinėms nelaimėms.</w:t>
      </w:r>
    </w:p>
    <w:p w14:paraId="26339EA0" w14:textId="77777777" w:rsidR="00A1095B" w:rsidRPr="00A1095B" w:rsidRDefault="00A1095B" w:rsidP="00A1095B">
      <w:pPr>
        <w:pStyle w:val="NormalWeb"/>
        <w:spacing w:before="60" w:beforeAutospacing="0" w:after="60" w:afterAutospacing="0"/>
        <w:rPr>
          <w:rFonts w:ascii="Cambria" w:hAnsi="Cambria"/>
          <w:color w:val="000000"/>
          <w:spacing w:val="6"/>
        </w:rPr>
      </w:pPr>
      <w:r w:rsidRPr="00A1095B">
        <w:rPr>
          <w:rFonts w:ascii="Cambria" w:hAnsi="Cambria"/>
          <w:color w:val="000000"/>
          <w:spacing w:val="6"/>
        </w:rPr>
        <w:t>Ji pastebėjo, kad kauniečiai saugumo jausmą įvertino kiek prasčiau nei kiti Lietuvos gyventojai. 27 proc. kauniečių, paklausti, ar jaučiasi saugūs vaikščiodami tamsiu paros metu, atsakė neigiamai, 69 proc. – teigiamai. Bendras Lietuvos vidurkis atitinkamai siekia 24 ir 74 proc.</w:t>
      </w:r>
    </w:p>
    <w:p w14:paraId="25591507" w14:textId="77777777" w:rsidR="00A1095B" w:rsidRPr="00A1095B" w:rsidRDefault="00A1095B" w:rsidP="00A1095B">
      <w:pPr>
        <w:pStyle w:val="NormalWeb"/>
        <w:spacing w:before="60" w:beforeAutospacing="0" w:after="60" w:afterAutospacing="0"/>
        <w:rPr>
          <w:rFonts w:ascii="Cambria" w:hAnsi="Cambria"/>
          <w:color w:val="000000"/>
          <w:spacing w:val="6"/>
        </w:rPr>
      </w:pPr>
      <w:r w:rsidRPr="00A1095B">
        <w:rPr>
          <w:rFonts w:ascii="Cambria" w:hAnsi="Cambria"/>
          <w:color w:val="000000"/>
          <w:spacing w:val="6"/>
        </w:rPr>
        <w:t>„Ar tikrai tai rodo, kad Kaune situacija prastesnė? Oficiali užregistruotų nusikaltimų statistika to nerodo“, – pabrėžė E. Vileikienė, susirinkusiems paaiškinusi, kad apklausos rezultatai atspindi tik subjektyvią gyventojų nuomonę, o ne realią situaciją.</w:t>
      </w:r>
    </w:p>
    <w:p w14:paraId="46D2E176" w14:textId="5C4C1268" w:rsidR="00A1095B" w:rsidRPr="00C544C0" w:rsidRDefault="00C544C0" w:rsidP="00C544C0">
      <w:pPr>
        <w:spacing w:before="60" w:after="60"/>
        <w:rPr>
          <w:rFonts w:ascii="Cambria" w:hAnsi="Cambria"/>
          <w:color w:val="000000"/>
        </w:rPr>
      </w:pPr>
      <w:r>
        <w:rPr>
          <w:rFonts w:ascii="Cambria" w:hAnsi="Cambria"/>
          <w:noProof/>
          <w:color w:val="000000"/>
        </w:rPr>
        <w:drawing>
          <wp:anchor distT="0" distB="0" distL="114300" distR="114300" simplePos="0" relativeHeight="251665408" behindDoc="0" locked="0" layoutInCell="1" allowOverlap="1" wp14:anchorId="6BA46B6A" wp14:editId="5955BE89">
            <wp:simplePos x="0" y="0"/>
            <wp:positionH relativeFrom="column">
              <wp:posOffset>1270</wp:posOffset>
            </wp:positionH>
            <wp:positionV relativeFrom="paragraph">
              <wp:posOffset>-2540</wp:posOffset>
            </wp:positionV>
            <wp:extent cx="2173605" cy="1450340"/>
            <wp:effectExtent l="0" t="0" r="0" b="0"/>
            <wp:wrapSquare wrapText="bothSides"/>
            <wp:docPr id="7077015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70158" name="Picture 7077015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3605" cy="1450340"/>
                    </a:xfrm>
                    <a:prstGeom prst="rect">
                      <a:avLst/>
                    </a:prstGeom>
                  </pic:spPr>
                </pic:pic>
              </a:graphicData>
            </a:graphic>
            <wp14:sizeRelH relativeFrom="page">
              <wp14:pctWidth>0</wp14:pctWidth>
            </wp14:sizeRelH>
            <wp14:sizeRelV relativeFrom="page">
              <wp14:pctHeight>0</wp14:pctHeight>
            </wp14:sizeRelV>
          </wp:anchor>
        </w:drawing>
      </w:r>
      <w:r w:rsidR="00A1095B" w:rsidRPr="00A1095B">
        <w:rPr>
          <w:rFonts w:ascii="Cambria" w:hAnsi="Cambria"/>
          <w:color w:val="000000"/>
          <w:spacing w:val="6"/>
        </w:rPr>
        <w:t>Remiantis apklausos duomenimis, mažiau saugios jaučiasi moterys (ypač tamsiuoju paros metu), taip pat vyresnio amžiaus ir mažiausias pajamas gaunantys kauniečiai.</w:t>
      </w:r>
    </w:p>
    <w:p w14:paraId="0E9E47FF" w14:textId="77777777" w:rsidR="00C544C0" w:rsidRDefault="00A1095B" w:rsidP="00C544C0">
      <w:pPr>
        <w:spacing w:before="60" w:after="60"/>
        <w:rPr>
          <w:rFonts w:ascii="Cambria" w:hAnsi="Cambria"/>
          <w:color w:val="000000"/>
          <w:spacing w:val="6"/>
        </w:rPr>
      </w:pPr>
      <w:r w:rsidRPr="00A1095B">
        <w:rPr>
          <w:rFonts w:ascii="Cambria" w:hAnsi="Cambria"/>
          <w:color w:val="000000"/>
          <w:spacing w:val="6"/>
        </w:rPr>
        <w:t xml:space="preserve">E. Vileikienė atkreipė dėmesį, kad pastaraisiais dešimtmečiais augo žmonių sąmoningumas – vis dažniau draudžiamas turtas, bendradarbiaujama su kaimynais. Net 61 proc. kauniečių namuose įrengtos šarvuotos durys arba rakinamos laiptinės, Lietuvoje šis skaičius siekia 49 proc. </w:t>
      </w:r>
    </w:p>
    <w:p w14:paraId="6E48BEFE" w14:textId="4C73B973" w:rsidR="00C544C0" w:rsidRPr="00A1095B" w:rsidRDefault="00C544C0" w:rsidP="00C544C0">
      <w:pPr>
        <w:spacing w:before="60" w:after="60"/>
        <w:rPr>
          <w:rFonts w:ascii="Cambria" w:hAnsi="Cambria"/>
          <w:color w:val="000000"/>
          <w:spacing w:val="8"/>
        </w:rPr>
      </w:pPr>
      <w:r w:rsidRPr="00C544C0">
        <w:rPr>
          <w:rFonts w:ascii="Cambria" w:hAnsi="Cambria"/>
          <w:color w:val="000000"/>
          <w:spacing w:val="8"/>
          <w:sz w:val="16"/>
          <w:szCs w:val="16"/>
        </w:rPr>
        <w:t>Eglė Vileikienė / J. Stacevičiaus / LRT nuotr.</w:t>
      </w:r>
    </w:p>
    <w:p w14:paraId="23204170" w14:textId="77D419FF" w:rsidR="00A1095B" w:rsidRPr="00A1095B" w:rsidRDefault="00A1095B" w:rsidP="00A1095B">
      <w:pPr>
        <w:pStyle w:val="NormalWeb"/>
        <w:spacing w:before="60" w:beforeAutospacing="0" w:after="60" w:afterAutospacing="0"/>
        <w:rPr>
          <w:rFonts w:ascii="Cambria" w:hAnsi="Cambria"/>
          <w:color w:val="000000"/>
          <w:spacing w:val="6"/>
        </w:rPr>
      </w:pPr>
      <w:r w:rsidRPr="00A1095B">
        <w:rPr>
          <w:rFonts w:ascii="Cambria" w:hAnsi="Cambria"/>
          <w:color w:val="000000"/>
          <w:spacing w:val="6"/>
        </w:rPr>
        <w:t>Dar 30 proc. kauniečių teigė namuose turintys apsaugos sistemą. Kiek mažesnis skaičius, 65 proc., saugo asmens duomenis, o likusioje šalies dalyje tam dėmesį skiria 69 proc. gyventojų.</w:t>
      </w:r>
    </w:p>
    <w:p w14:paraId="277B29CD" w14:textId="77777777" w:rsidR="00A1095B" w:rsidRPr="00A1095B" w:rsidRDefault="00A1095B" w:rsidP="00A1095B">
      <w:pPr>
        <w:pStyle w:val="NormalWeb"/>
        <w:spacing w:before="60" w:beforeAutospacing="0" w:after="60" w:afterAutospacing="0"/>
        <w:rPr>
          <w:rFonts w:ascii="Cambria" w:hAnsi="Cambria"/>
          <w:color w:val="000000"/>
          <w:spacing w:val="6"/>
        </w:rPr>
      </w:pPr>
      <w:r w:rsidRPr="00A1095B">
        <w:rPr>
          <w:rFonts w:ascii="Cambria" w:hAnsi="Cambria"/>
          <w:color w:val="000000"/>
          <w:spacing w:val="6"/>
        </w:rPr>
        <w:t>Kaune, palyginti su kitais Lietuvos gyventojais, mažiau žmonių pasitiki institucijomis – policija (77 proc. Kaune, Lietuvoje – 82 proc.), Bendruoju pagalbos centru (83 proc. Kaune, Lietuvoje – 87 proc.), Valstybės sienos apsaugos tarnyba (72 proc. Kaune, Lietuvoje – 74 proc.).</w:t>
      </w:r>
    </w:p>
    <w:p w14:paraId="3AFF5538" w14:textId="77777777" w:rsidR="00A1095B" w:rsidRPr="00A1095B" w:rsidRDefault="00A1095B" w:rsidP="00A1095B">
      <w:pPr>
        <w:pStyle w:val="NormalWeb"/>
        <w:spacing w:before="60" w:beforeAutospacing="0" w:after="60" w:afterAutospacing="0"/>
        <w:rPr>
          <w:rFonts w:ascii="Cambria" w:hAnsi="Cambria"/>
          <w:color w:val="000000"/>
          <w:spacing w:val="6"/>
        </w:rPr>
      </w:pPr>
      <w:r w:rsidRPr="00A1095B">
        <w:rPr>
          <w:rFonts w:ascii="Cambria" w:hAnsi="Cambria"/>
          <w:color w:val="000000"/>
          <w:spacing w:val="6"/>
        </w:rPr>
        <w:lastRenderedPageBreak/>
        <w:t>Vis dėlto, svarstė E. Vileikienė, tikėtina, kad apklausą atlikus dabar paaiškėtų, jog pasitikėjimas policijos pareigūnais ūgtelėjo.</w:t>
      </w:r>
    </w:p>
    <w:p w14:paraId="70752493" w14:textId="77777777" w:rsidR="00A1095B" w:rsidRPr="00A1095B" w:rsidRDefault="00A1095B" w:rsidP="00A1095B">
      <w:pPr>
        <w:pStyle w:val="NormalWeb"/>
        <w:spacing w:before="60" w:beforeAutospacing="0" w:after="60" w:afterAutospacing="0"/>
        <w:rPr>
          <w:rFonts w:ascii="Cambria" w:hAnsi="Cambria"/>
          <w:color w:val="000000"/>
          <w:spacing w:val="6"/>
        </w:rPr>
      </w:pPr>
      <w:r w:rsidRPr="00A1095B">
        <w:rPr>
          <w:rFonts w:ascii="Cambria" w:hAnsi="Cambria"/>
          <w:color w:val="000000"/>
          <w:spacing w:val="6"/>
        </w:rPr>
        <w:t>Anot jos, 42 proc. kauniečių teigė žinantys, kaip elgtis evakuacijos metu, ir tiek pat – karo pavojaus atvejus. Bendri Lietuvos rodikliai kiek aukštesni, atitinkamai siekia 47 ir 44 proc. E. Vileikaitė atkreipė dėmesį, kad tik 46 proc. šio miesto gyventojų žino, kaip elgtis potvynio metu (53 proc. visoje Lietuvoje), nors gyvena Kauno hidroelektrinės pašonėje, kuri, karo atveju, galėtų tapti priešo taikiniu.</w:t>
      </w:r>
    </w:p>
    <w:p w14:paraId="5909166F" w14:textId="13A3F34A" w:rsidR="00A1095B" w:rsidRPr="00A1095B" w:rsidRDefault="00C544C0" w:rsidP="00A1095B">
      <w:pPr>
        <w:pStyle w:val="NormalWeb"/>
        <w:spacing w:before="60" w:beforeAutospacing="0" w:after="60" w:afterAutospacing="0"/>
        <w:rPr>
          <w:rFonts w:ascii="Cambria" w:hAnsi="Cambria"/>
          <w:color w:val="000000"/>
          <w:spacing w:val="6"/>
        </w:rPr>
      </w:pPr>
      <w:r>
        <w:rPr>
          <w:rFonts w:ascii="Cambria" w:hAnsi="Cambria"/>
          <w:noProof/>
          <w:color w:val="000000"/>
          <w:spacing w:val="8"/>
        </w:rPr>
        <w:drawing>
          <wp:anchor distT="0" distB="0" distL="114300" distR="114300" simplePos="0" relativeHeight="251666432" behindDoc="0" locked="0" layoutInCell="1" allowOverlap="1" wp14:anchorId="141BEB8E" wp14:editId="549AFFD7">
            <wp:simplePos x="0" y="0"/>
            <wp:positionH relativeFrom="column">
              <wp:posOffset>1270</wp:posOffset>
            </wp:positionH>
            <wp:positionV relativeFrom="paragraph">
              <wp:posOffset>216535</wp:posOffset>
            </wp:positionV>
            <wp:extent cx="2200910" cy="1464310"/>
            <wp:effectExtent l="0" t="0" r="0" b="0"/>
            <wp:wrapSquare wrapText="bothSides"/>
            <wp:docPr id="12960496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049682" name="Picture 129604968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00910" cy="1464310"/>
                    </a:xfrm>
                    <a:prstGeom prst="rect">
                      <a:avLst/>
                    </a:prstGeom>
                  </pic:spPr>
                </pic:pic>
              </a:graphicData>
            </a:graphic>
            <wp14:sizeRelH relativeFrom="page">
              <wp14:pctWidth>0</wp14:pctWidth>
            </wp14:sizeRelH>
            <wp14:sizeRelV relativeFrom="page">
              <wp14:pctHeight>0</wp14:pctHeight>
            </wp14:sizeRelV>
          </wp:anchor>
        </w:drawing>
      </w:r>
      <w:r w:rsidR="00A1095B" w:rsidRPr="00A1095B">
        <w:rPr>
          <w:rStyle w:val="Emphasis"/>
          <w:rFonts w:ascii="Cambria" w:hAnsi="Cambria"/>
          <w:color w:val="000000"/>
          <w:spacing w:val="6"/>
        </w:rPr>
        <w:t>Išsamius apklausos rezultatus</w:t>
      </w:r>
      <w:r w:rsidR="00A1095B" w:rsidRPr="00A1095B">
        <w:rPr>
          <w:rStyle w:val="apple-converted-space"/>
          <w:rFonts w:ascii="Cambria" w:hAnsi="Cambria"/>
          <w:i/>
          <w:iCs/>
          <w:color w:val="000000"/>
          <w:spacing w:val="6"/>
        </w:rPr>
        <w:t> </w:t>
      </w:r>
      <w:hyperlink r:id="rId14" w:tgtFrame="_blank" w:history="1">
        <w:r w:rsidR="00A1095B" w:rsidRPr="00A1095B">
          <w:rPr>
            <w:rStyle w:val="Hyperlink"/>
            <w:rFonts w:ascii="Cambria" w:hAnsi="Cambria"/>
            <w:i/>
            <w:iCs/>
            <w:color w:val="0078D6"/>
            <w:spacing w:val="6"/>
          </w:rPr>
          <w:t>rasite čia.</w:t>
        </w:r>
      </w:hyperlink>
    </w:p>
    <w:p w14:paraId="671DCFB5" w14:textId="77777777" w:rsidR="00C544C0" w:rsidRDefault="00C544C0" w:rsidP="00C544C0">
      <w:pPr>
        <w:spacing w:before="60" w:after="60"/>
        <w:rPr>
          <w:rStyle w:val="Strong"/>
          <w:rFonts w:ascii="Cambria" w:hAnsi="Cambria"/>
          <w:color w:val="000000"/>
          <w:spacing w:val="6"/>
        </w:rPr>
      </w:pPr>
    </w:p>
    <w:p w14:paraId="2EA8136B" w14:textId="0DB8017D" w:rsidR="00A1095B" w:rsidRPr="00C544C0" w:rsidRDefault="00A1095B" w:rsidP="00C544C0">
      <w:pPr>
        <w:spacing w:before="60" w:after="60"/>
        <w:rPr>
          <w:rFonts w:ascii="Cambria" w:hAnsi="Cambria"/>
          <w:color w:val="000000"/>
          <w:spacing w:val="8"/>
        </w:rPr>
      </w:pPr>
      <w:r w:rsidRPr="00A1095B">
        <w:rPr>
          <w:rStyle w:val="Strong"/>
          <w:rFonts w:ascii="Cambria" w:hAnsi="Cambria"/>
          <w:color w:val="000000"/>
          <w:spacing w:val="6"/>
        </w:rPr>
        <w:t>Tarp dažniausių nusikaltimų – vagystės, smurtas artimoje aplinkoje</w:t>
      </w:r>
    </w:p>
    <w:p w14:paraId="7DBA1769" w14:textId="7958895F" w:rsidR="00C544C0" w:rsidRDefault="00A1095B" w:rsidP="00A1095B">
      <w:pPr>
        <w:pStyle w:val="NormalWeb"/>
        <w:spacing w:before="60" w:beforeAutospacing="0" w:after="60" w:afterAutospacing="0"/>
        <w:rPr>
          <w:rFonts w:ascii="Cambria" w:hAnsi="Cambria"/>
          <w:color w:val="000000"/>
          <w:spacing w:val="6"/>
        </w:rPr>
      </w:pPr>
      <w:r w:rsidRPr="00A1095B">
        <w:rPr>
          <w:rFonts w:ascii="Cambria" w:hAnsi="Cambria"/>
          <w:color w:val="000000"/>
          <w:spacing w:val="6"/>
        </w:rPr>
        <w:t>Kriminogeninę situaciją pristatęs Kauno apskrities policijos viršininkas Mindaugas Baršys atkreipė dėmesį, kad pareigūnams tenka daugybė skirtingų užduočių, „nuo kačiukų gelbėjimo iki dingusių be žinios žmonių paieškų“, todėl tenka susidėlioti prioritetus.</w:t>
      </w:r>
    </w:p>
    <w:p w14:paraId="231BFDB2" w14:textId="5041F745" w:rsidR="00A1095B" w:rsidRPr="00A1095B" w:rsidRDefault="00C544C0" w:rsidP="00A1095B">
      <w:pPr>
        <w:pStyle w:val="NormalWeb"/>
        <w:spacing w:before="60" w:beforeAutospacing="0" w:after="60" w:afterAutospacing="0"/>
        <w:rPr>
          <w:rFonts w:ascii="Cambria" w:hAnsi="Cambria"/>
          <w:color w:val="000000"/>
          <w:spacing w:val="6"/>
        </w:rPr>
      </w:pPr>
      <w:r w:rsidRPr="00C544C0">
        <w:rPr>
          <w:rFonts w:ascii="Cambria" w:hAnsi="Cambria"/>
          <w:color w:val="000000"/>
          <w:spacing w:val="8"/>
          <w:sz w:val="16"/>
          <w:szCs w:val="16"/>
        </w:rPr>
        <w:t>Kaunas / Savivaldybės nuotr.</w:t>
      </w:r>
      <w:r w:rsidRPr="00C544C0">
        <w:rPr>
          <w:rFonts w:ascii="Cambria" w:hAnsi="Cambria"/>
          <w:color w:val="000000"/>
          <w:spacing w:val="8"/>
          <w:sz w:val="16"/>
          <w:szCs w:val="16"/>
        </w:rPr>
        <w:t xml:space="preserve">                                </w:t>
      </w:r>
      <w:r w:rsidR="00A1095B" w:rsidRPr="00A1095B">
        <w:rPr>
          <w:rFonts w:ascii="Cambria" w:hAnsi="Cambria"/>
          <w:color w:val="000000"/>
          <w:spacing w:val="6"/>
        </w:rPr>
        <w:t>„Mums yra svarbiausia sunkių ir labai sunkių nusikaltimų ištyrimas, tam skiriame kompetentingiausius žmones ir atitinkamus resursus. &lt;...&gt; Akcentuojame visų pirma narkotinių medžiagų platinimą, ypač nepilnamečiams“, – kalbėjo jis, įvardijęs dar vieną nusikaltimų rūšį, kuriai taip pat skiriama ypač daug dėmesio – organizuoto nusikalstamumo kontrolę.</w:t>
      </w:r>
    </w:p>
    <w:p w14:paraId="03E0658B" w14:textId="77777777" w:rsidR="00A1095B" w:rsidRPr="00A1095B" w:rsidRDefault="00A1095B" w:rsidP="00A1095B">
      <w:pPr>
        <w:pStyle w:val="NormalWeb"/>
        <w:spacing w:before="60" w:beforeAutospacing="0" w:after="60" w:afterAutospacing="0"/>
        <w:rPr>
          <w:rFonts w:ascii="Cambria" w:hAnsi="Cambria"/>
          <w:color w:val="000000"/>
          <w:spacing w:val="6"/>
        </w:rPr>
      </w:pPr>
      <w:r w:rsidRPr="00A1095B">
        <w:rPr>
          <w:rFonts w:ascii="Cambria" w:hAnsi="Cambria"/>
          <w:color w:val="000000"/>
          <w:spacing w:val="6"/>
        </w:rPr>
        <w:t>Jis atkreipė dėmesį, kad pernai ketvirtadaliu padaugėjo sukčiavimo elektroninėje erdvėje atvejų.</w:t>
      </w:r>
    </w:p>
    <w:p w14:paraId="52A4363C" w14:textId="77777777" w:rsidR="00A1095B" w:rsidRPr="00A1095B" w:rsidRDefault="00A1095B" w:rsidP="00A1095B">
      <w:pPr>
        <w:pStyle w:val="NormalWeb"/>
        <w:spacing w:before="60" w:beforeAutospacing="0" w:after="60" w:afterAutospacing="0"/>
        <w:rPr>
          <w:rFonts w:ascii="Cambria" w:hAnsi="Cambria"/>
          <w:color w:val="000000"/>
          <w:spacing w:val="6"/>
        </w:rPr>
      </w:pPr>
      <w:r w:rsidRPr="00A1095B">
        <w:rPr>
          <w:rFonts w:ascii="Cambria" w:hAnsi="Cambria"/>
          <w:color w:val="000000"/>
          <w:spacing w:val="6"/>
        </w:rPr>
        <w:t>Statistika rodo, kad bendras nusikalstamumas paaugo 2 proc., tačiau toks įspūdis gali būti klaidingas, nes, pavyzdžiui, net 63 proc. išaugo nusikaltimų, susijusių su narkotinių medžiagų disponavimu ir platinimu, išaiškinimas, teigė jis.</w:t>
      </w:r>
    </w:p>
    <w:p w14:paraId="28BD0121" w14:textId="2C3B48B3" w:rsidR="00A1095B" w:rsidRPr="007C341C" w:rsidRDefault="007C341C" w:rsidP="007C341C">
      <w:pPr>
        <w:spacing w:before="60" w:after="60"/>
        <w:rPr>
          <w:rFonts w:ascii="Cambria" w:hAnsi="Cambria"/>
          <w:color w:val="000000"/>
          <w:spacing w:val="8"/>
        </w:rPr>
      </w:pPr>
      <w:r>
        <w:rPr>
          <w:rFonts w:ascii="Cambria" w:hAnsi="Cambria"/>
          <w:noProof/>
          <w:color w:val="000000"/>
          <w:spacing w:val="8"/>
        </w:rPr>
        <w:drawing>
          <wp:anchor distT="0" distB="0" distL="114300" distR="114300" simplePos="0" relativeHeight="251667456" behindDoc="0" locked="0" layoutInCell="1" allowOverlap="1" wp14:anchorId="526ABF36" wp14:editId="495594D7">
            <wp:simplePos x="0" y="0"/>
            <wp:positionH relativeFrom="column">
              <wp:posOffset>1270</wp:posOffset>
            </wp:positionH>
            <wp:positionV relativeFrom="paragraph">
              <wp:posOffset>1905</wp:posOffset>
            </wp:positionV>
            <wp:extent cx="2150311" cy="1432347"/>
            <wp:effectExtent l="0" t="0" r="0" b="3175"/>
            <wp:wrapSquare wrapText="bothSides"/>
            <wp:docPr id="106993575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935759" name="Picture 106993575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0311" cy="1432347"/>
                    </a:xfrm>
                    <a:prstGeom prst="rect">
                      <a:avLst/>
                    </a:prstGeom>
                  </pic:spPr>
                </pic:pic>
              </a:graphicData>
            </a:graphic>
            <wp14:sizeRelH relativeFrom="page">
              <wp14:pctWidth>0</wp14:pctWidth>
            </wp14:sizeRelH>
            <wp14:sizeRelV relativeFrom="page">
              <wp14:pctHeight>0</wp14:pctHeight>
            </wp14:sizeRelV>
          </wp:anchor>
        </w:drawing>
      </w:r>
      <w:r w:rsidR="00A1095B" w:rsidRPr="00A1095B">
        <w:rPr>
          <w:rFonts w:ascii="Cambria" w:hAnsi="Cambria"/>
          <w:color w:val="000000"/>
          <w:spacing w:val="6"/>
        </w:rPr>
        <w:t>Anot M. Baršio, 100 tūkst. Lietuvos gyventojų tenka 1578 nusikalstamos veikos, Kaune šis skaičius truputį mažesnis – 1519. Tarp nusikaltimų dominuoja įvairios vagystės, nors jų išaiškinama 17 proc. daugiau. Antroje vietoje yra fizinio skausmo sukėlimas, dažniausiai tai smurto artimoje aplinkoje atvejai. Tarp dažniausių nusikaltimų toliau rikiuojasi sukčiavimas (dažniausiai elektroninėje erdvėje), disponavimas narkotinėmis medžiagomis.</w:t>
      </w:r>
    </w:p>
    <w:p w14:paraId="47E1C38C" w14:textId="77777777" w:rsidR="007C341C" w:rsidRDefault="007C341C" w:rsidP="00A1095B">
      <w:pPr>
        <w:pStyle w:val="NormalWeb"/>
        <w:spacing w:before="60" w:beforeAutospacing="0" w:after="60" w:afterAutospacing="0"/>
        <w:rPr>
          <w:rFonts w:ascii="Cambria" w:hAnsi="Cambria"/>
          <w:color w:val="000000"/>
          <w:spacing w:val="8"/>
          <w:sz w:val="16"/>
          <w:szCs w:val="16"/>
        </w:rPr>
      </w:pPr>
      <w:r w:rsidRPr="007C341C">
        <w:rPr>
          <w:rFonts w:ascii="Cambria" w:hAnsi="Cambria"/>
          <w:color w:val="000000"/>
          <w:spacing w:val="8"/>
          <w:sz w:val="16"/>
          <w:szCs w:val="16"/>
        </w:rPr>
        <w:t xml:space="preserve">Kauno apskrities vyriausiojo policijos komisariato </w:t>
      </w:r>
    </w:p>
    <w:p w14:paraId="70EC8AC5" w14:textId="3E39BBAD" w:rsidR="007C341C" w:rsidRPr="007C341C" w:rsidRDefault="007C341C" w:rsidP="00A1095B">
      <w:pPr>
        <w:pStyle w:val="NormalWeb"/>
        <w:spacing w:before="60" w:beforeAutospacing="0" w:after="60" w:afterAutospacing="0"/>
        <w:rPr>
          <w:rFonts w:ascii="Cambria" w:hAnsi="Cambria"/>
          <w:color w:val="000000"/>
          <w:spacing w:val="8"/>
          <w:sz w:val="16"/>
          <w:szCs w:val="16"/>
        </w:rPr>
      </w:pPr>
      <w:r w:rsidRPr="007C341C">
        <w:rPr>
          <w:rFonts w:ascii="Cambria" w:hAnsi="Cambria"/>
          <w:color w:val="000000"/>
          <w:spacing w:val="8"/>
          <w:sz w:val="16"/>
          <w:szCs w:val="16"/>
        </w:rPr>
        <w:t>viršininkas Mindaugas Baršys / E. Blaževič / LRT nuotr.</w:t>
      </w:r>
    </w:p>
    <w:p w14:paraId="75E12291" w14:textId="1348F505" w:rsidR="00A1095B" w:rsidRPr="00A1095B" w:rsidRDefault="00A1095B" w:rsidP="00A1095B">
      <w:pPr>
        <w:pStyle w:val="NormalWeb"/>
        <w:spacing w:before="60" w:beforeAutospacing="0" w:after="60" w:afterAutospacing="0"/>
        <w:rPr>
          <w:rFonts w:ascii="Cambria" w:hAnsi="Cambria"/>
          <w:color w:val="000000"/>
          <w:spacing w:val="6"/>
        </w:rPr>
      </w:pPr>
      <w:r w:rsidRPr="00A1095B">
        <w:rPr>
          <w:rStyle w:val="Strong"/>
          <w:rFonts w:ascii="Cambria" w:hAnsi="Cambria"/>
          <w:color w:val="000000"/>
          <w:spacing w:val="6"/>
        </w:rPr>
        <w:t>Mažėja sunkų nusikaltimų, tačiau žymiai išaugo paauglių nusikalstamumas</w:t>
      </w:r>
    </w:p>
    <w:p w14:paraId="58F8197C" w14:textId="77777777" w:rsidR="00A1095B" w:rsidRPr="00A1095B" w:rsidRDefault="00A1095B" w:rsidP="00A1095B">
      <w:pPr>
        <w:pStyle w:val="NormalWeb"/>
        <w:spacing w:before="60" w:beforeAutospacing="0" w:after="60" w:afterAutospacing="0"/>
        <w:rPr>
          <w:rFonts w:ascii="Cambria" w:hAnsi="Cambria"/>
          <w:color w:val="000000"/>
          <w:spacing w:val="6"/>
        </w:rPr>
      </w:pPr>
      <w:r w:rsidRPr="00A1095B">
        <w:rPr>
          <w:rFonts w:ascii="Cambria" w:hAnsi="Cambria"/>
          <w:color w:val="000000"/>
          <w:spacing w:val="6"/>
        </w:rPr>
        <w:t>Apžvelgdamas pastarąjį dešimtmetį Kauno policijos viršininkas atkreipė dėmesį, kad 6 proc. mažiau užregistruota sunkių ir labai sunkių nusikaltimų. „O ištiriame 93,5 proc., respublikoje bendrai ištiriama 80 proc. tokių nusikaltimų“, – kalbėjo jis.</w:t>
      </w:r>
    </w:p>
    <w:p w14:paraId="40F69592" w14:textId="77777777" w:rsidR="00A1095B" w:rsidRPr="00A1095B" w:rsidRDefault="00A1095B" w:rsidP="00A1095B">
      <w:pPr>
        <w:pStyle w:val="NormalWeb"/>
        <w:spacing w:before="60" w:beforeAutospacing="0" w:after="60" w:afterAutospacing="0"/>
        <w:rPr>
          <w:rFonts w:ascii="Cambria" w:hAnsi="Cambria"/>
          <w:color w:val="000000"/>
          <w:spacing w:val="6"/>
        </w:rPr>
      </w:pPr>
      <w:r w:rsidRPr="00A1095B">
        <w:rPr>
          <w:rFonts w:ascii="Cambria" w:hAnsi="Cambria"/>
          <w:color w:val="000000"/>
          <w:spacing w:val="6"/>
        </w:rPr>
        <w:t>M. Baršys paneigė mitą, esą Kaunas – nesaugus miestas. Pasak jo, Lietuvoje 100 tūkst. gyventojų tenka 73 sunkūs nusikaltimai, Kaune – 52, Vilniuje šis skaičius siekia 55.</w:t>
      </w:r>
    </w:p>
    <w:p w14:paraId="4ED4CE9D" w14:textId="77777777" w:rsidR="00A1095B" w:rsidRPr="00A1095B" w:rsidRDefault="00A1095B" w:rsidP="00A1095B">
      <w:pPr>
        <w:pStyle w:val="NormalWeb"/>
        <w:spacing w:before="60" w:beforeAutospacing="0" w:after="60" w:afterAutospacing="0"/>
        <w:rPr>
          <w:rFonts w:ascii="Cambria" w:hAnsi="Cambria"/>
          <w:color w:val="000000"/>
          <w:spacing w:val="6"/>
        </w:rPr>
      </w:pPr>
      <w:r w:rsidRPr="00A1095B">
        <w:rPr>
          <w:rFonts w:ascii="Cambria" w:hAnsi="Cambria"/>
          <w:color w:val="000000"/>
          <w:spacing w:val="6"/>
        </w:rPr>
        <w:t>Tarp sunkių ir labai sunkių nusikaltimų vyrauja disponavimas narkotinėmis medžiagomis turint tikslą jas platinti. Pasak M. Baršio, pernai užfiksuota 18 atvejų, kai narkotinės ar psichotropinės medžiagos buvo platinamos nepilnamečiams. „Tai yra labai sunkus nusikaltimas, užpernai jų turėjome tik 4, tad augimas lygiai taip pat yra didelis“, – kalbėjo jis.</w:t>
      </w:r>
    </w:p>
    <w:p w14:paraId="55074F4D" w14:textId="77777777" w:rsidR="00A1095B" w:rsidRPr="00A1095B" w:rsidRDefault="00A1095B" w:rsidP="00A1095B">
      <w:pPr>
        <w:pStyle w:val="NormalWeb"/>
        <w:spacing w:before="60" w:beforeAutospacing="0" w:after="60" w:afterAutospacing="0"/>
        <w:rPr>
          <w:rFonts w:ascii="Cambria" w:hAnsi="Cambria"/>
          <w:color w:val="000000"/>
          <w:spacing w:val="6"/>
        </w:rPr>
      </w:pPr>
      <w:r w:rsidRPr="00A1095B">
        <w:rPr>
          <w:rFonts w:ascii="Cambria" w:hAnsi="Cambria"/>
          <w:color w:val="000000"/>
          <w:spacing w:val="6"/>
        </w:rPr>
        <w:t xml:space="preserve">Dėl organizuoto nusikalstamumo pernai iš viso atlikti 5 tyrimai, virtę ikiteisminiais tyrimais, iš kurių dalis jau pasiekė teismą. Dažniausiai tokie nusikaltėliai verčiasi prekyba narkotikais, </w:t>
      </w:r>
      <w:r w:rsidRPr="00A1095B">
        <w:rPr>
          <w:rFonts w:ascii="Cambria" w:hAnsi="Cambria"/>
          <w:color w:val="000000"/>
          <w:spacing w:val="6"/>
        </w:rPr>
        <w:lastRenderedPageBreak/>
        <w:t>pasitaiko prekybos žmonėmis atvejų. „Dažniausiai žmonės pastebi tai, kas įvyksta, pavyzdžiui, Laisvės alėjos įvykį [rugpjūčio 25 su nusikalstamu pasauliu siejami veikėjai sukėlė muštynes miesto centre], tačiau nemato to, kas neįvyksta. Tai aktyvus darbas, kad tokių įvykių būtų kaip įmanoma mažiau, kad būtų sudaromos tokios situacijos, kad nusikalstamos veikos tiesiog neįvyktų &lt;...&gt;“ – sakė jis.</w:t>
      </w:r>
    </w:p>
    <w:p w14:paraId="147A16E4" w14:textId="77777777" w:rsidR="00A1095B" w:rsidRPr="00A1095B" w:rsidRDefault="00A1095B" w:rsidP="00A1095B">
      <w:pPr>
        <w:pStyle w:val="NormalWeb"/>
        <w:spacing w:before="60" w:beforeAutospacing="0" w:after="60" w:afterAutospacing="0"/>
        <w:rPr>
          <w:rFonts w:ascii="Cambria" w:hAnsi="Cambria"/>
          <w:color w:val="000000"/>
          <w:spacing w:val="6"/>
        </w:rPr>
      </w:pPr>
      <w:r w:rsidRPr="00A1095B">
        <w:rPr>
          <w:rFonts w:ascii="Cambria" w:hAnsi="Cambria"/>
          <w:color w:val="000000"/>
          <w:spacing w:val="6"/>
        </w:rPr>
        <w:t>M. Baršio teigimu, nors pernai Kauno apskrityje eismo įvykiuose žuvo kiek daugiau asmenų nei užpernai (atitinkamai 21 ir 17), tačiau tendencijos išlieka teigiamos. Pasak jo, pareigūnai išaiškina 31 proc. daugiau neblaivių vairuotojų, todėl eismo įvykių, padarytų dėl alkoholio vartojimo, skaičius sumažėjo 29 proc.</w:t>
      </w:r>
    </w:p>
    <w:p w14:paraId="2F1E7DDE" w14:textId="019F1AF9" w:rsidR="00A1095B" w:rsidRPr="007C341C" w:rsidRDefault="007C341C" w:rsidP="007C341C">
      <w:pPr>
        <w:spacing w:before="60" w:after="60"/>
        <w:rPr>
          <w:rFonts w:ascii="Cambria" w:hAnsi="Cambria"/>
          <w:color w:val="000000"/>
        </w:rPr>
      </w:pPr>
      <w:r>
        <w:rPr>
          <w:rFonts w:ascii="Cambria" w:hAnsi="Cambria"/>
          <w:noProof/>
          <w:color w:val="000000"/>
        </w:rPr>
        <w:drawing>
          <wp:anchor distT="0" distB="0" distL="114300" distR="114300" simplePos="0" relativeHeight="251668480" behindDoc="0" locked="0" layoutInCell="1" allowOverlap="1" wp14:anchorId="77EF16A5" wp14:editId="6463887F">
            <wp:simplePos x="0" y="0"/>
            <wp:positionH relativeFrom="column">
              <wp:posOffset>1270</wp:posOffset>
            </wp:positionH>
            <wp:positionV relativeFrom="paragraph">
              <wp:posOffset>-635</wp:posOffset>
            </wp:positionV>
            <wp:extent cx="3138805" cy="2090420"/>
            <wp:effectExtent l="0" t="0" r="0" b="5080"/>
            <wp:wrapSquare wrapText="bothSides"/>
            <wp:docPr id="24235116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351165" name="Picture 242351165"/>
                    <pic:cNvPicPr/>
                  </pic:nvPicPr>
                  <pic:blipFill>
                    <a:blip r:embed="rId16">
                      <a:extLst>
                        <a:ext uri="{28A0092B-C50C-407E-A947-70E740481C1C}">
                          <a14:useLocalDpi xmlns:a14="http://schemas.microsoft.com/office/drawing/2010/main" val="0"/>
                        </a:ext>
                      </a:extLst>
                    </a:blip>
                    <a:stretch>
                      <a:fillRect/>
                    </a:stretch>
                  </pic:blipFill>
                  <pic:spPr>
                    <a:xfrm>
                      <a:off x="0" y="0"/>
                      <a:ext cx="3138805" cy="2090420"/>
                    </a:xfrm>
                    <a:prstGeom prst="rect">
                      <a:avLst/>
                    </a:prstGeom>
                  </pic:spPr>
                </pic:pic>
              </a:graphicData>
            </a:graphic>
            <wp14:sizeRelH relativeFrom="page">
              <wp14:pctWidth>0</wp14:pctWidth>
            </wp14:sizeRelH>
            <wp14:sizeRelV relativeFrom="page">
              <wp14:pctHeight>0</wp14:pctHeight>
            </wp14:sizeRelV>
          </wp:anchor>
        </w:drawing>
      </w:r>
      <w:r w:rsidR="00A1095B" w:rsidRPr="00A1095B">
        <w:rPr>
          <w:rFonts w:ascii="Cambria" w:hAnsi="Cambria"/>
          <w:color w:val="000000"/>
          <w:spacing w:val="6"/>
        </w:rPr>
        <w:t>„Nepilnamečių nusikalstamumas yra didelė problema, augimas akivaizdus [daugiau kaip 20 proc.]. Dažniausios veikos, kurias įvykdo nepilnamečiai, yra nedidelis smurtas, vagystės, disponavimas narkotinėmis medžiagomis, turto sugadinimas ir viešosios tvarkos pažeidimai“, – pasakojo M. Baršys, pridūręs, kad pareigūnai daugiausiai dėmesio skiria prevencijai, saugumui mokyklose ir šalia jų.</w:t>
      </w:r>
    </w:p>
    <w:p w14:paraId="3FCF75E1" w14:textId="77777777" w:rsidR="00A1095B" w:rsidRDefault="00A1095B" w:rsidP="00A1095B">
      <w:pPr>
        <w:pStyle w:val="NormalWeb"/>
        <w:spacing w:before="60" w:beforeAutospacing="0" w:after="60" w:afterAutospacing="0"/>
        <w:rPr>
          <w:rFonts w:ascii="Cambria" w:hAnsi="Cambria"/>
          <w:color w:val="000000"/>
          <w:spacing w:val="6"/>
        </w:rPr>
      </w:pPr>
      <w:r w:rsidRPr="00A1095B">
        <w:rPr>
          <w:rFonts w:ascii="Cambria" w:hAnsi="Cambria"/>
          <w:color w:val="000000"/>
          <w:spacing w:val="6"/>
        </w:rPr>
        <w:t>Anot jo, su savivaldybe sutarta skirti daugiau lėšų vaizdo kameroms, jų atnaujinimui prie mokyklų ir visame Kaune.</w:t>
      </w:r>
    </w:p>
    <w:p w14:paraId="276220C8" w14:textId="77777777" w:rsidR="007C341C" w:rsidRPr="007C341C" w:rsidRDefault="007C341C" w:rsidP="007C341C">
      <w:pPr>
        <w:spacing w:before="60" w:after="60"/>
        <w:rPr>
          <w:rFonts w:ascii="Cambria" w:hAnsi="Cambria"/>
          <w:color w:val="000000"/>
          <w:spacing w:val="8"/>
          <w:sz w:val="20"/>
          <w:szCs w:val="20"/>
        </w:rPr>
      </w:pPr>
      <w:r w:rsidRPr="007C341C">
        <w:rPr>
          <w:rFonts w:ascii="Cambria" w:hAnsi="Cambria"/>
          <w:color w:val="000000"/>
          <w:spacing w:val="8"/>
          <w:sz w:val="20"/>
          <w:szCs w:val="20"/>
        </w:rPr>
        <w:t>Narkotikai / Shutterstock nuotr.</w:t>
      </w:r>
    </w:p>
    <w:p w14:paraId="14EA167A" w14:textId="77777777" w:rsidR="00A1095B" w:rsidRPr="00A1095B" w:rsidRDefault="00A1095B" w:rsidP="00A1095B">
      <w:pPr>
        <w:pStyle w:val="NormalWeb"/>
        <w:spacing w:before="60" w:beforeAutospacing="0" w:after="60" w:afterAutospacing="0"/>
        <w:rPr>
          <w:rFonts w:ascii="Cambria" w:hAnsi="Cambria"/>
          <w:color w:val="000000"/>
          <w:spacing w:val="6"/>
        </w:rPr>
      </w:pPr>
      <w:r w:rsidRPr="00A1095B">
        <w:rPr>
          <w:rFonts w:ascii="Cambria" w:hAnsi="Cambria"/>
          <w:color w:val="000000"/>
          <w:spacing w:val="6"/>
        </w:rPr>
        <w:t>„Yra vietų, kur mes tiesiog nematome, o turėtume matyti. Tam tikri rezonansiniai įvykiai parodo mums, kur yra trūkumas ir kur tikrai labai reikia [vaizdo kamerų]“, – teigė M. Baršys.</w:t>
      </w:r>
    </w:p>
    <w:p w14:paraId="333A8807" w14:textId="67813BDF" w:rsidR="00F437EA" w:rsidRPr="00A1095B" w:rsidRDefault="00F437EA" w:rsidP="001477F9">
      <w:pPr>
        <w:spacing w:before="60" w:after="60"/>
        <w:rPr>
          <w:rFonts w:ascii="Cambria" w:eastAsia="Times New Roman" w:hAnsi="Cambria" w:cs="Arial"/>
          <w:color w:val="000000"/>
          <w:sz w:val="27"/>
          <w:szCs w:val="27"/>
          <w:lang w:val="de-DE" w:eastAsia="en-GB"/>
        </w:rPr>
      </w:pPr>
    </w:p>
    <w:p w14:paraId="63E2D737" w14:textId="74B3C77A" w:rsidR="00F437EA" w:rsidRDefault="00F437EA" w:rsidP="001477F9">
      <w:pPr>
        <w:spacing w:before="60" w:after="60"/>
        <w:rPr>
          <w:rFonts w:ascii="Cambria" w:eastAsia="Times New Roman" w:hAnsi="Cambria" w:cs="Arial"/>
          <w:color w:val="C00000"/>
          <w:sz w:val="20"/>
          <w:szCs w:val="20"/>
          <w:lang w:val="lt-LT" w:eastAsia="en-GB"/>
        </w:rPr>
      </w:pPr>
      <w:r w:rsidRPr="00AB6337">
        <w:rPr>
          <w:rFonts w:ascii="Cambria" w:eastAsia="Times New Roman" w:hAnsi="Cambria" w:cs="Arial"/>
          <w:color w:val="C00000"/>
          <w:sz w:val="20"/>
          <w:szCs w:val="20"/>
          <w:lang w:val="lt-LT" w:eastAsia="en-GB"/>
        </w:rPr>
        <w:t>Atsakymai… (arba tekste)…</w:t>
      </w:r>
    </w:p>
    <w:p w14:paraId="2FF87840" w14:textId="6A29FC80" w:rsidR="00F437EA" w:rsidRPr="00F437EA" w:rsidRDefault="00F437EA" w:rsidP="001477F9">
      <w:pPr>
        <w:spacing w:before="60" w:after="60"/>
        <w:rPr>
          <w:rFonts w:ascii="Cambria" w:eastAsia="Times New Roman" w:hAnsi="Cambria" w:cs="Arial"/>
          <w:color w:val="000000" w:themeColor="text1"/>
          <w:lang w:val="lt-LT" w:eastAsia="en-GB"/>
        </w:rPr>
      </w:pPr>
    </w:p>
    <w:p w14:paraId="67C89EC0" w14:textId="77777777" w:rsidR="00F437EA" w:rsidRPr="00F437EA" w:rsidRDefault="00F437EA" w:rsidP="001477F9">
      <w:pPr>
        <w:spacing w:before="60" w:after="60"/>
        <w:rPr>
          <w:rFonts w:ascii="Cambria" w:eastAsia="Times New Roman" w:hAnsi="Cambria" w:cs="Arial"/>
          <w:color w:val="000000" w:themeColor="text1"/>
          <w:lang w:val="lt-LT" w:eastAsia="en-GB"/>
        </w:rPr>
      </w:pPr>
    </w:p>
    <w:sectPr w:rsidR="00F437EA" w:rsidRPr="00F437EA" w:rsidSect="00C544C0">
      <w:headerReference w:type="even" r:id="rId17"/>
      <w:headerReference w:type="default" r:id="rId18"/>
      <w:pgSz w:w="11906" w:h="16838"/>
      <w:pgMar w:top="1440" w:right="543" w:bottom="1003"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49E4C" w14:textId="77777777" w:rsidR="009C5A95" w:rsidRDefault="009C5A95" w:rsidP="001477F9">
      <w:r>
        <w:separator/>
      </w:r>
    </w:p>
  </w:endnote>
  <w:endnote w:type="continuationSeparator" w:id="0">
    <w:p w14:paraId="387DB9C6" w14:textId="77777777" w:rsidR="009C5A95" w:rsidRDefault="009C5A95" w:rsidP="0014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8FD03" w14:textId="77777777" w:rsidR="009C5A95" w:rsidRDefault="009C5A95" w:rsidP="001477F9">
      <w:r>
        <w:separator/>
      </w:r>
    </w:p>
  </w:footnote>
  <w:footnote w:type="continuationSeparator" w:id="0">
    <w:p w14:paraId="02C5A557" w14:textId="77777777" w:rsidR="009C5A95" w:rsidRDefault="009C5A95" w:rsidP="00147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2560762"/>
      <w:docPartObj>
        <w:docPartGallery w:val="Page Numbers (Top of Page)"/>
        <w:docPartUnique/>
      </w:docPartObj>
    </w:sdtPr>
    <w:sdtContent>
      <w:p w14:paraId="3075F703" w14:textId="52E8826B" w:rsidR="001477F9" w:rsidRDefault="001477F9" w:rsidP="0067105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4934A8" w14:textId="77777777" w:rsidR="001477F9" w:rsidRDefault="00147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5011163"/>
      <w:docPartObj>
        <w:docPartGallery w:val="Page Numbers (Top of Page)"/>
        <w:docPartUnique/>
      </w:docPartObj>
    </w:sdtPr>
    <w:sdtContent>
      <w:p w14:paraId="2D12D95D" w14:textId="1178242D" w:rsidR="001477F9" w:rsidRDefault="001477F9" w:rsidP="0067105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DAEF16" w14:textId="77777777" w:rsidR="001477F9" w:rsidRDefault="001477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11"/>
    <w:rsid w:val="001477F9"/>
    <w:rsid w:val="00271BCC"/>
    <w:rsid w:val="00323861"/>
    <w:rsid w:val="003636E1"/>
    <w:rsid w:val="004C1257"/>
    <w:rsid w:val="004E2B11"/>
    <w:rsid w:val="007C341C"/>
    <w:rsid w:val="00902AF8"/>
    <w:rsid w:val="009274CB"/>
    <w:rsid w:val="009C5A95"/>
    <w:rsid w:val="00A1095B"/>
    <w:rsid w:val="00A32F67"/>
    <w:rsid w:val="00A40067"/>
    <w:rsid w:val="00AB6337"/>
    <w:rsid w:val="00BC4C99"/>
    <w:rsid w:val="00C544C0"/>
    <w:rsid w:val="00E843B1"/>
    <w:rsid w:val="00E86F2A"/>
    <w:rsid w:val="00EB04A7"/>
    <w:rsid w:val="00F437EA"/>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95D9"/>
  <w15:chartTrackingRefBased/>
  <w15:docId w15:val="{A3BC2C37-7ED2-E74C-8DDC-CA0F16EF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43B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7F9"/>
    <w:rPr>
      <w:color w:val="0563C1" w:themeColor="hyperlink"/>
      <w:u w:val="single"/>
    </w:rPr>
  </w:style>
  <w:style w:type="character" w:styleId="UnresolvedMention">
    <w:name w:val="Unresolved Mention"/>
    <w:basedOn w:val="DefaultParagraphFont"/>
    <w:uiPriority w:val="99"/>
    <w:semiHidden/>
    <w:unhideWhenUsed/>
    <w:rsid w:val="001477F9"/>
    <w:rPr>
      <w:color w:val="605E5C"/>
      <w:shd w:val="clear" w:color="auto" w:fill="E1DFDD"/>
    </w:rPr>
  </w:style>
  <w:style w:type="paragraph" w:styleId="Header">
    <w:name w:val="header"/>
    <w:basedOn w:val="Normal"/>
    <w:link w:val="HeaderChar"/>
    <w:uiPriority w:val="99"/>
    <w:unhideWhenUsed/>
    <w:rsid w:val="001477F9"/>
    <w:pPr>
      <w:tabs>
        <w:tab w:val="center" w:pos="4513"/>
        <w:tab w:val="right" w:pos="9026"/>
      </w:tabs>
    </w:pPr>
  </w:style>
  <w:style w:type="character" w:customStyle="1" w:styleId="HeaderChar">
    <w:name w:val="Header Char"/>
    <w:basedOn w:val="DefaultParagraphFont"/>
    <w:link w:val="Header"/>
    <w:uiPriority w:val="99"/>
    <w:rsid w:val="001477F9"/>
  </w:style>
  <w:style w:type="character" w:styleId="PageNumber">
    <w:name w:val="page number"/>
    <w:basedOn w:val="DefaultParagraphFont"/>
    <w:uiPriority w:val="99"/>
    <w:semiHidden/>
    <w:unhideWhenUsed/>
    <w:rsid w:val="001477F9"/>
  </w:style>
  <w:style w:type="character" w:customStyle="1" w:styleId="Heading1Char">
    <w:name w:val="Heading 1 Char"/>
    <w:basedOn w:val="DefaultParagraphFont"/>
    <w:link w:val="Heading1"/>
    <w:uiPriority w:val="9"/>
    <w:rsid w:val="00E843B1"/>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E843B1"/>
  </w:style>
  <w:style w:type="character" w:customStyle="1" w:styleId="btntext">
    <w:name w:val="btn__text"/>
    <w:basedOn w:val="DefaultParagraphFont"/>
    <w:rsid w:val="00E843B1"/>
  </w:style>
  <w:style w:type="paragraph" w:customStyle="1" w:styleId="text-lead">
    <w:name w:val="text-lead"/>
    <w:basedOn w:val="Normal"/>
    <w:rsid w:val="00A1095B"/>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unhideWhenUsed/>
    <w:rsid w:val="00A1095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1095B"/>
    <w:rPr>
      <w:b/>
      <w:bCs/>
    </w:rPr>
  </w:style>
  <w:style w:type="character" w:styleId="Emphasis">
    <w:name w:val="Emphasis"/>
    <w:basedOn w:val="DefaultParagraphFont"/>
    <w:uiPriority w:val="20"/>
    <w:qFormat/>
    <w:rsid w:val="00A109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61961">
      <w:bodyDiv w:val="1"/>
      <w:marLeft w:val="0"/>
      <w:marRight w:val="0"/>
      <w:marTop w:val="0"/>
      <w:marBottom w:val="0"/>
      <w:divBdr>
        <w:top w:val="none" w:sz="0" w:space="0" w:color="auto"/>
        <w:left w:val="none" w:sz="0" w:space="0" w:color="auto"/>
        <w:bottom w:val="none" w:sz="0" w:space="0" w:color="auto"/>
        <w:right w:val="none" w:sz="0" w:space="0" w:color="auto"/>
      </w:divBdr>
      <w:divsChild>
        <w:div w:id="1598324304">
          <w:marLeft w:val="0"/>
          <w:marRight w:val="0"/>
          <w:marTop w:val="600"/>
          <w:marBottom w:val="600"/>
          <w:divBdr>
            <w:top w:val="none" w:sz="0" w:space="0" w:color="auto"/>
            <w:left w:val="none" w:sz="0" w:space="0" w:color="auto"/>
            <w:bottom w:val="none" w:sz="0" w:space="0" w:color="auto"/>
            <w:right w:val="none" w:sz="0" w:space="0" w:color="auto"/>
          </w:divBdr>
          <w:divsChild>
            <w:div w:id="1507675657">
              <w:marLeft w:val="0"/>
              <w:marRight w:val="0"/>
              <w:marTop w:val="0"/>
              <w:marBottom w:val="0"/>
              <w:divBdr>
                <w:top w:val="none" w:sz="0" w:space="0" w:color="auto"/>
                <w:left w:val="none" w:sz="0" w:space="0" w:color="auto"/>
                <w:bottom w:val="none" w:sz="0" w:space="0" w:color="auto"/>
                <w:right w:val="none" w:sz="0" w:space="0" w:color="auto"/>
              </w:divBdr>
            </w:div>
          </w:divsChild>
        </w:div>
        <w:div w:id="576089196">
          <w:marLeft w:val="0"/>
          <w:marRight w:val="0"/>
          <w:marTop w:val="600"/>
          <w:marBottom w:val="0"/>
          <w:divBdr>
            <w:top w:val="none" w:sz="0" w:space="0" w:color="auto"/>
            <w:left w:val="none" w:sz="0" w:space="0" w:color="auto"/>
            <w:bottom w:val="none" w:sz="0" w:space="0" w:color="auto"/>
            <w:right w:val="none" w:sz="0" w:space="0" w:color="auto"/>
          </w:divBdr>
          <w:divsChild>
            <w:div w:id="296490878">
              <w:marLeft w:val="0"/>
              <w:marRight w:val="0"/>
              <w:marTop w:val="450"/>
              <w:marBottom w:val="450"/>
              <w:divBdr>
                <w:top w:val="none" w:sz="0" w:space="0" w:color="auto"/>
                <w:left w:val="none" w:sz="0" w:space="0" w:color="auto"/>
                <w:bottom w:val="none" w:sz="0" w:space="0" w:color="auto"/>
                <w:right w:val="none" w:sz="0" w:space="0" w:color="auto"/>
              </w:divBdr>
              <w:divsChild>
                <w:div w:id="1025447564">
                  <w:marLeft w:val="0"/>
                  <w:marRight w:val="0"/>
                  <w:marTop w:val="0"/>
                  <w:marBottom w:val="0"/>
                  <w:divBdr>
                    <w:top w:val="none" w:sz="0" w:space="0" w:color="auto"/>
                    <w:left w:val="none" w:sz="0" w:space="0" w:color="auto"/>
                    <w:bottom w:val="none" w:sz="0" w:space="0" w:color="auto"/>
                    <w:right w:val="none" w:sz="0" w:space="0" w:color="auto"/>
                  </w:divBdr>
                  <w:divsChild>
                    <w:div w:id="1698775109">
                      <w:marLeft w:val="0"/>
                      <w:marRight w:val="0"/>
                      <w:marTop w:val="0"/>
                      <w:marBottom w:val="0"/>
                      <w:divBdr>
                        <w:top w:val="none" w:sz="0" w:space="0" w:color="auto"/>
                        <w:left w:val="none" w:sz="0" w:space="0" w:color="auto"/>
                        <w:bottom w:val="none" w:sz="0" w:space="0" w:color="auto"/>
                        <w:right w:val="none" w:sz="0" w:space="0" w:color="auto"/>
                      </w:divBdr>
                    </w:div>
                  </w:divsChild>
                </w:div>
                <w:div w:id="220750228">
                  <w:marLeft w:val="0"/>
                  <w:marRight w:val="0"/>
                  <w:marTop w:val="0"/>
                  <w:marBottom w:val="0"/>
                  <w:divBdr>
                    <w:top w:val="none" w:sz="0" w:space="0" w:color="auto"/>
                    <w:left w:val="none" w:sz="0" w:space="0" w:color="auto"/>
                    <w:bottom w:val="none" w:sz="0" w:space="0" w:color="auto"/>
                    <w:right w:val="none" w:sz="0" w:space="0" w:color="auto"/>
                  </w:divBdr>
                </w:div>
              </w:divsChild>
            </w:div>
            <w:div w:id="465315487">
              <w:marLeft w:val="0"/>
              <w:marRight w:val="0"/>
              <w:marTop w:val="450"/>
              <w:marBottom w:val="450"/>
              <w:divBdr>
                <w:top w:val="none" w:sz="0" w:space="0" w:color="auto"/>
                <w:left w:val="none" w:sz="0" w:space="0" w:color="auto"/>
                <w:bottom w:val="none" w:sz="0" w:space="0" w:color="auto"/>
                <w:right w:val="none" w:sz="0" w:space="0" w:color="auto"/>
              </w:divBdr>
              <w:divsChild>
                <w:div w:id="1834832325">
                  <w:marLeft w:val="0"/>
                  <w:marRight w:val="0"/>
                  <w:marTop w:val="0"/>
                  <w:marBottom w:val="0"/>
                  <w:divBdr>
                    <w:top w:val="none" w:sz="0" w:space="0" w:color="auto"/>
                    <w:left w:val="none" w:sz="0" w:space="0" w:color="auto"/>
                    <w:bottom w:val="none" w:sz="0" w:space="0" w:color="auto"/>
                    <w:right w:val="none" w:sz="0" w:space="0" w:color="auto"/>
                  </w:divBdr>
                  <w:divsChild>
                    <w:div w:id="1273324177">
                      <w:marLeft w:val="0"/>
                      <w:marRight w:val="0"/>
                      <w:marTop w:val="0"/>
                      <w:marBottom w:val="0"/>
                      <w:divBdr>
                        <w:top w:val="none" w:sz="0" w:space="0" w:color="auto"/>
                        <w:left w:val="none" w:sz="0" w:space="0" w:color="auto"/>
                        <w:bottom w:val="none" w:sz="0" w:space="0" w:color="auto"/>
                        <w:right w:val="none" w:sz="0" w:space="0" w:color="auto"/>
                      </w:divBdr>
                    </w:div>
                  </w:divsChild>
                </w:div>
                <w:div w:id="323975791">
                  <w:marLeft w:val="0"/>
                  <w:marRight w:val="0"/>
                  <w:marTop w:val="0"/>
                  <w:marBottom w:val="0"/>
                  <w:divBdr>
                    <w:top w:val="none" w:sz="0" w:space="0" w:color="auto"/>
                    <w:left w:val="none" w:sz="0" w:space="0" w:color="auto"/>
                    <w:bottom w:val="none" w:sz="0" w:space="0" w:color="auto"/>
                    <w:right w:val="none" w:sz="0" w:space="0" w:color="auto"/>
                  </w:divBdr>
                </w:div>
              </w:divsChild>
            </w:div>
            <w:div w:id="1757896856">
              <w:marLeft w:val="0"/>
              <w:marRight w:val="0"/>
              <w:marTop w:val="450"/>
              <w:marBottom w:val="450"/>
              <w:divBdr>
                <w:top w:val="none" w:sz="0" w:space="0" w:color="auto"/>
                <w:left w:val="none" w:sz="0" w:space="0" w:color="auto"/>
                <w:bottom w:val="none" w:sz="0" w:space="0" w:color="auto"/>
                <w:right w:val="none" w:sz="0" w:space="0" w:color="auto"/>
              </w:divBdr>
              <w:divsChild>
                <w:div w:id="915553263">
                  <w:marLeft w:val="0"/>
                  <w:marRight w:val="0"/>
                  <w:marTop w:val="0"/>
                  <w:marBottom w:val="0"/>
                  <w:divBdr>
                    <w:top w:val="none" w:sz="0" w:space="0" w:color="auto"/>
                    <w:left w:val="none" w:sz="0" w:space="0" w:color="auto"/>
                    <w:bottom w:val="none" w:sz="0" w:space="0" w:color="auto"/>
                    <w:right w:val="none" w:sz="0" w:space="0" w:color="auto"/>
                  </w:divBdr>
                  <w:divsChild>
                    <w:div w:id="751126107">
                      <w:marLeft w:val="0"/>
                      <w:marRight w:val="0"/>
                      <w:marTop w:val="0"/>
                      <w:marBottom w:val="0"/>
                      <w:divBdr>
                        <w:top w:val="none" w:sz="0" w:space="0" w:color="auto"/>
                        <w:left w:val="none" w:sz="0" w:space="0" w:color="auto"/>
                        <w:bottom w:val="none" w:sz="0" w:space="0" w:color="auto"/>
                        <w:right w:val="none" w:sz="0" w:space="0" w:color="auto"/>
                      </w:divBdr>
                    </w:div>
                  </w:divsChild>
                </w:div>
                <w:div w:id="1202671044">
                  <w:marLeft w:val="0"/>
                  <w:marRight w:val="0"/>
                  <w:marTop w:val="0"/>
                  <w:marBottom w:val="0"/>
                  <w:divBdr>
                    <w:top w:val="none" w:sz="0" w:space="0" w:color="auto"/>
                    <w:left w:val="none" w:sz="0" w:space="0" w:color="auto"/>
                    <w:bottom w:val="none" w:sz="0" w:space="0" w:color="auto"/>
                    <w:right w:val="none" w:sz="0" w:space="0" w:color="auto"/>
                  </w:divBdr>
                </w:div>
              </w:divsChild>
            </w:div>
            <w:div w:id="1836218958">
              <w:marLeft w:val="0"/>
              <w:marRight w:val="0"/>
              <w:marTop w:val="450"/>
              <w:marBottom w:val="450"/>
              <w:divBdr>
                <w:top w:val="none" w:sz="0" w:space="0" w:color="auto"/>
                <w:left w:val="none" w:sz="0" w:space="0" w:color="auto"/>
                <w:bottom w:val="none" w:sz="0" w:space="0" w:color="auto"/>
                <w:right w:val="none" w:sz="0" w:space="0" w:color="auto"/>
              </w:divBdr>
              <w:divsChild>
                <w:div w:id="651759487">
                  <w:marLeft w:val="0"/>
                  <w:marRight w:val="0"/>
                  <w:marTop w:val="0"/>
                  <w:marBottom w:val="0"/>
                  <w:divBdr>
                    <w:top w:val="none" w:sz="0" w:space="0" w:color="auto"/>
                    <w:left w:val="none" w:sz="0" w:space="0" w:color="auto"/>
                    <w:bottom w:val="none" w:sz="0" w:space="0" w:color="auto"/>
                    <w:right w:val="none" w:sz="0" w:space="0" w:color="auto"/>
                  </w:divBdr>
                  <w:divsChild>
                    <w:div w:id="1054812821">
                      <w:marLeft w:val="0"/>
                      <w:marRight w:val="0"/>
                      <w:marTop w:val="0"/>
                      <w:marBottom w:val="0"/>
                      <w:divBdr>
                        <w:top w:val="none" w:sz="0" w:space="0" w:color="auto"/>
                        <w:left w:val="none" w:sz="0" w:space="0" w:color="auto"/>
                        <w:bottom w:val="none" w:sz="0" w:space="0" w:color="auto"/>
                        <w:right w:val="none" w:sz="0" w:space="0" w:color="auto"/>
                      </w:divBdr>
                    </w:div>
                  </w:divsChild>
                </w:div>
                <w:div w:id="361437262">
                  <w:marLeft w:val="0"/>
                  <w:marRight w:val="0"/>
                  <w:marTop w:val="0"/>
                  <w:marBottom w:val="0"/>
                  <w:divBdr>
                    <w:top w:val="none" w:sz="0" w:space="0" w:color="auto"/>
                    <w:left w:val="none" w:sz="0" w:space="0" w:color="auto"/>
                    <w:bottom w:val="none" w:sz="0" w:space="0" w:color="auto"/>
                    <w:right w:val="none" w:sz="0" w:space="0" w:color="auto"/>
                  </w:divBdr>
                </w:div>
              </w:divsChild>
            </w:div>
            <w:div w:id="551312091">
              <w:marLeft w:val="0"/>
              <w:marRight w:val="0"/>
              <w:marTop w:val="450"/>
              <w:marBottom w:val="450"/>
              <w:divBdr>
                <w:top w:val="none" w:sz="0" w:space="0" w:color="auto"/>
                <w:left w:val="none" w:sz="0" w:space="0" w:color="auto"/>
                <w:bottom w:val="none" w:sz="0" w:space="0" w:color="auto"/>
                <w:right w:val="none" w:sz="0" w:space="0" w:color="auto"/>
              </w:divBdr>
              <w:divsChild>
                <w:div w:id="532305300">
                  <w:marLeft w:val="0"/>
                  <w:marRight w:val="0"/>
                  <w:marTop w:val="0"/>
                  <w:marBottom w:val="0"/>
                  <w:divBdr>
                    <w:top w:val="none" w:sz="0" w:space="0" w:color="auto"/>
                    <w:left w:val="none" w:sz="0" w:space="0" w:color="auto"/>
                    <w:bottom w:val="none" w:sz="0" w:space="0" w:color="auto"/>
                    <w:right w:val="none" w:sz="0" w:space="0" w:color="auto"/>
                  </w:divBdr>
                  <w:divsChild>
                    <w:div w:id="786584536">
                      <w:marLeft w:val="0"/>
                      <w:marRight w:val="0"/>
                      <w:marTop w:val="0"/>
                      <w:marBottom w:val="0"/>
                      <w:divBdr>
                        <w:top w:val="none" w:sz="0" w:space="0" w:color="auto"/>
                        <w:left w:val="none" w:sz="0" w:space="0" w:color="auto"/>
                        <w:bottom w:val="none" w:sz="0" w:space="0" w:color="auto"/>
                        <w:right w:val="none" w:sz="0" w:space="0" w:color="auto"/>
                      </w:divBdr>
                    </w:div>
                  </w:divsChild>
                </w:div>
                <w:div w:id="564529577">
                  <w:marLeft w:val="0"/>
                  <w:marRight w:val="0"/>
                  <w:marTop w:val="0"/>
                  <w:marBottom w:val="0"/>
                  <w:divBdr>
                    <w:top w:val="none" w:sz="0" w:space="0" w:color="auto"/>
                    <w:left w:val="none" w:sz="0" w:space="0" w:color="auto"/>
                    <w:bottom w:val="none" w:sz="0" w:space="0" w:color="auto"/>
                    <w:right w:val="none" w:sz="0" w:space="0" w:color="auto"/>
                  </w:divBdr>
                </w:div>
              </w:divsChild>
            </w:div>
            <w:div w:id="163131930">
              <w:marLeft w:val="0"/>
              <w:marRight w:val="0"/>
              <w:marTop w:val="450"/>
              <w:marBottom w:val="450"/>
              <w:divBdr>
                <w:top w:val="none" w:sz="0" w:space="0" w:color="auto"/>
                <w:left w:val="none" w:sz="0" w:space="0" w:color="auto"/>
                <w:bottom w:val="none" w:sz="0" w:space="0" w:color="auto"/>
                <w:right w:val="none" w:sz="0" w:space="0" w:color="auto"/>
              </w:divBdr>
              <w:divsChild>
                <w:div w:id="1905138083">
                  <w:marLeft w:val="0"/>
                  <w:marRight w:val="0"/>
                  <w:marTop w:val="0"/>
                  <w:marBottom w:val="0"/>
                  <w:divBdr>
                    <w:top w:val="none" w:sz="0" w:space="0" w:color="auto"/>
                    <w:left w:val="none" w:sz="0" w:space="0" w:color="auto"/>
                    <w:bottom w:val="none" w:sz="0" w:space="0" w:color="auto"/>
                    <w:right w:val="none" w:sz="0" w:space="0" w:color="auto"/>
                  </w:divBdr>
                  <w:divsChild>
                    <w:div w:id="821892731">
                      <w:marLeft w:val="0"/>
                      <w:marRight w:val="0"/>
                      <w:marTop w:val="0"/>
                      <w:marBottom w:val="0"/>
                      <w:divBdr>
                        <w:top w:val="none" w:sz="0" w:space="0" w:color="auto"/>
                        <w:left w:val="none" w:sz="0" w:space="0" w:color="auto"/>
                        <w:bottom w:val="none" w:sz="0" w:space="0" w:color="auto"/>
                        <w:right w:val="none" w:sz="0" w:space="0" w:color="auto"/>
                      </w:divBdr>
                    </w:div>
                  </w:divsChild>
                </w:div>
                <w:div w:id="3620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40180">
      <w:bodyDiv w:val="1"/>
      <w:marLeft w:val="0"/>
      <w:marRight w:val="0"/>
      <w:marTop w:val="0"/>
      <w:marBottom w:val="0"/>
      <w:divBdr>
        <w:top w:val="none" w:sz="0" w:space="0" w:color="auto"/>
        <w:left w:val="none" w:sz="0" w:space="0" w:color="auto"/>
        <w:bottom w:val="none" w:sz="0" w:space="0" w:color="auto"/>
        <w:right w:val="none" w:sz="0" w:space="0" w:color="auto"/>
      </w:divBdr>
    </w:div>
    <w:div w:id="1520512594">
      <w:bodyDiv w:val="1"/>
      <w:marLeft w:val="0"/>
      <w:marRight w:val="0"/>
      <w:marTop w:val="0"/>
      <w:marBottom w:val="0"/>
      <w:divBdr>
        <w:top w:val="none" w:sz="0" w:space="0" w:color="auto"/>
        <w:left w:val="none" w:sz="0" w:space="0" w:color="auto"/>
        <w:bottom w:val="none" w:sz="0" w:space="0" w:color="auto"/>
        <w:right w:val="none" w:sz="0" w:space="0" w:color="auto"/>
      </w:divBdr>
      <w:divsChild>
        <w:div w:id="1001274906">
          <w:marLeft w:val="0"/>
          <w:marRight w:val="0"/>
          <w:marTop w:val="240"/>
          <w:marBottom w:val="0"/>
          <w:divBdr>
            <w:top w:val="none" w:sz="0" w:space="0" w:color="auto"/>
            <w:left w:val="none" w:sz="0" w:space="0" w:color="auto"/>
            <w:bottom w:val="none" w:sz="0" w:space="0" w:color="auto"/>
            <w:right w:val="none" w:sz="0" w:space="0" w:color="auto"/>
          </w:divBdr>
        </w:div>
        <w:div w:id="441196088">
          <w:marLeft w:val="0"/>
          <w:marRight w:val="0"/>
          <w:marTop w:val="300"/>
          <w:marBottom w:val="300"/>
          <w:divBdr>
            <w:top w:val="none" w:sz="0" w:space="0" w:color="auto"/>
            <w:left w:val="none" w:sz="0" w:space="0" w:color="auto"/>
            <w:bottom w:val="none" w:sz="0" w:space="0" w:color="auto"/>
            <w:right w:val="none" w:sz="0" w:space="0" w:color="auto"/>
          </w:divBdr>
          <w:divsChild>
            <w:div w:id="2056463660">
              <w:marLeft w:val="0"/>
              <w:marRight w:val="0"/>
              <w:marTop w:val="0"/>
              <w:marBottom w:val="0"/>
              <w:divBdr>
                <w:top w:val="none" w:sz="0" w:space="0" w:color="auto"/>
                <w:left w:val="none" w:sz="0" w:space="0" w:color="auto"/>
                <w:bottom w:val="none" w:sz="0" w:space="0" w:color="auto"/>
                <w:right w:val="none" w:sz="0" w:space="0" w:color="auto"/>
              </w:divBdr>
              <w:divsChild>
                <w:div w:id="986860087">
                  <w:marLeft w:val="0"/>
                  <w:marRight w:val="0"/>
                  <w:marTop w:val="0"/>
                  <w:marBottom w:val="0"/>
                  <w:divBdr>
                    <w:top w:val="none" w:sz="0" w:space="0" w:color="auto"/>
                    <w:left w:val="none" w:sz="0" w:space="0" w:color="auto"/>
                    <w:bottom w:val="none" w:sz="0" w:space="0" w:color="auto"/>
                    <w:right w:val="none" w:sz="0" w:space="0" w:color="auto"/>
                  </w:divBdr>
                  <w:divsChild>
                    <w:div w:id="411270564">
                      <w:marLeft w:val="0"/>
                      <w:marRight w:val="0"/>
                      <w:marTop w:val="0"/>
                      <w:marBottom w:val="0"/>
                      <w:divBdr>
                        <w:top w:val="none" w:sz="0" w:space="0" w:color="auto"/>
                        <w:left w:val="none" w:sz="0" w:space="0" w:color="auto"/>
                        <w:bottom w:val="none" w:sz="0" w:space="0" w:color="auto"/>
                        <w:right w:val="none" w:sz="0" w:space="0" w:color="auto"/>
                      </w:divBdr>
                    </w:div>
                  </w:divsChild>
                </w:div>
                <w:div w:id="11269704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rt.lt/author/karolina-aleknavice-1881372" TargetMode="External"/><Relationship Id="rId13" Type="http://schemas.openxmlformats.org/officeDocument/2006/relationships/image" Target="media/image6.jpg"/><Relationship Id="rId1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rt.lt/naujienos/lietuvoje/2/2187908/kaune-mazeja-sunkiu-nusikaltimu-bet-nerima-kelia-paaugliai-nepilnameciu-nusikalstamumas-didele-problema" TargetMode="External"/><Relationship Id="rId11" Type="http://schemas.openxmlformats.org/officeDocument/2006/relationships/image" Target="media/image4.jpg"/><Relationship Id="rId5" Type="http://schemas.openxmlformats.org/officeDocument/2006/relationships/endnotes" Target="endnotes.xml"/><Relationship Id="rId15" Type="http://schemas.openxmlformats.org/officeDocument/2006/relationships/image" Target="media/image7.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hyperlink" Target="https://vrm.lrv.lt/media/viesa/saugykla/2024/2/4uWrI0w4vL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1296</Words>
  <Characters>8619</Characters>
  <Application>Microsoft Office Word</Application>
  <DocSecurity>0</DocSecurity>
  <Lines>130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Sakalauskas</dc:creator>
  <cp:keywords/>
  <dc:description/>
  <cp:lastModifiedBy>Gintautas Sakalauskas</cp:lastModifiedBy>
  <cp:revision>6</cp:revision>
  <cp:lastPrinted>2021-06-21T19:33:00Z</cp:lastPrinted>
  <dcterms:created xsi:type="dcterms:W3CDTF">2024-04-07T21:25:00Z</dcterms:created>
  <dcterms:modified xsi:type="dcterms:W3CDTF">2024-04-07T22:21:00Z</dcterms:modified>
</cp:coreProperties>
</file>