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E2" w:rsidRDefault="00160217" w:rsidP="006A03D8">
      <w:pPr>
        <w:jc w:val="center"/>
        <w:rPr>
          <w:rFonts w:eastAsiaTheme="minorEastAsia"/>
          <w:b/>
          <w:sz w:val="24"/>
          <w:szCs w:val="24"/>
        </w:rPr>
      </w:pPr>
      <w:r w:rsidRPr="00E61FDF">
        <w:rPr>
          <w:b/>
          <w:sz w:val="24"/>
          <w:szCs w:val="24"/>
        </w:rPr>
        <w:t xml:space="preserve">§ </w:t>
      </w:r>
      <w:r w:rsidR="00055E09" w:rsidRPr="00E61FDF">
        <w:rPr>
          <w:b/>
          <w:sz w:val="24"/>
          <w:szCs w:val="24"/>
        </w:rPr>
        <w:t>1</w:t>
      </w:r>
      <w:r w:rsidRPr="00E61FDF">
        <w:rPr>
          <w:b/>
          <w:sz w:val="24"/>
          <w:szCs w:val="24"/>
        </w:rPr>
        <w:t xml:space="preserve">.  </w:t>
      </w:r>
      <w:r w:rsidR="00E61FDF" w:rsidRPr="00E61FDF">
        <w:rPr>
          <w:b/>
          <w:sz w:val="24"/>
          <w:szCs w:val="24"/>
        </w:rPr>
        <w:t xml:space="preserve">Žiedo </w:t>
      </w:r>
      <m:oMath>
        <m:r>
          <m:rPr>
            <m:scr m:val="script"/>
            <m:sty m:val="bi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E61FDF" w:rsidRPr="00E61FDF">
        <w:rPr>
          <w:rFonts w:eastAsiaTheme="minorEastAsia"/>
          <w:b/>
          <w:sz w:val="24"/>
          <w:szCs w:val="24"/>
        </w:rPr>
        <w:t xml:space="preserve"> idealų struktūra</w:t>
      </w:r>
    </w:p>
    <w:p w:rsidR="00E61FDF" w:rsidRPr="00E61FDF" w:rsidRDefault="00E61FDF" w:rsidP="006A03D8">
      <w:pPr>
        <w:jc w:val="center"/>
        <w:rPr>
          <w:b/>
          <w:sz w:val="24"/>
          <w:szCs w:val="24"/>
        </w:rPr>
      </w:pPr>
    </w:p>
    <w:p w:rsidR="00E61FDF" w:rsidRPr="00E61FDF" w:rsidRDefault="00E61FDF" w:rsidP="00521D83">
      <w:pPr>
        <w:tabs>
          <w:tab w:val="center" w:pos="4513"/>
        </w:tabs>
        <w:rPr>
          <w:rFonts w:eastAsiaTheme="minorEastAsia"/>
          <w:sz w:val="24"/>
          <w:szCs w:val="24"/>
        </w:rPr>
      </w:pPr>
      <w:r w:rsidRPr="00E61FDF">
        <w:rPr>
          <w:rFonts w:eastAsiaTheme="minorEastAsia"/>
          <w:sz w:val="24"/>
          <w:szCs w:val="24"/>
        </w:rPr>
        <w:t>8- oje pas</w:t>
      </w:r>
      <w:r>
        <w:rPr>
          <w:rFonts w:eastAsiaTheme="minorEastAsia"/>
          <w:sz w:val="24"/>
          <w:szCs w:val="24"/>
        </w:rPr>
        <w:t xml:space="preserve">kaitoje apibrėžėme žiedo idealą. </w:t>
      </w:r>
    </w:p>
    <w:p w:rsidR="00E61FDF" w:rsidRDefault="00E61FDF" w:rsidP="00E61FDF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5</w:t>
      </w:r>
      <w:r w:rsidRPr="00CF715B">
        <w:rPr>
          <w:rFonts w:eastAsiaTheme="minorEastAsia"/>
          <w:b/>
          <w:sz w:val="24"/>
          <w:szCs w:val="24"/>
        </w:rPr>
        <w:t>.</w:t>
      </w:r>
    </w:p>
    <w:p w:rsidR="00E61FDF" w:rsidRDefault="00E61FDF" w:rsidP="00E61FDF">
      <w:pPr>
        <w:rPr>
          <w:rFonts w:eastAsiaTheme="minorEastAsia"/>
          <w:sz w:val="24"/>
          <w:szCs w:val="24"/>
        </w:rPr>
      </w:pPr>
      <w:r w:rsidRPr="008E2AE4">
        <w:rPr>
          <w:rFonts w:eastAsiaTheme="minorEastAsia"/>
          <w:sz w:val="24"/>
          <w:szCs w:val="24"/>
        </w:rPr>
        <w:t xml:space="preserve">Netuščia aibė </w:t>
      </w:r>
      <m:oMath>
        <m:r>
          <w:rPr>
            <w:rFonts w:ascii="Cambria Math" w:eastAsiaTheme="minorEastAsia" w:hAnsi="Cambria Math"/>
            <w:sz w:val="24"/>
            <w:szCs w:val="24"/>
          </w:rPr>
          <m:t>I⊂A</m:t>
        </m:r>
      </m:oMath>
      <w:r w:rsidRPr="008E2AE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vadinama </w:t>
      </w:r>
      <w:proofErr w:type="spellStart"/>
      <w:r>
        <w:rPr>
          <w:rFonts w:eastAsiaTheme="minorEastAsia"/>
          <w:sz w:val="24"/>
          <w:szCs w:val="24"/>
        </w:rPr>
        <w:t>komutatyvaus</w:t>
      </w:r>
      <w:proofErr w:type="spellEnd"/>
      <w:r>
        <w:rPr>
          <w:rFonts w:eastAsiaTheme="minorEastAsia"/>
          <w:sz w:val="24"/>
          <w:szCs w:val="24"/>
        </w:rPr>
        <w:t xml:space="preserve"> žiedo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idealu, jei</w:t>
      </w:r>
    </w:p>
    <w:p w:rsidR="00E61FDF" w:rsidRDefault="00E61FDF" w:rsidP="00E61FDF">
      <w:pPr>
        <w:pStyle w:val="Sraopastraip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Visiems </w:t>
      </w:r>
      <m:oMath>
        <m:r>
          <w:rPr>
            <w:rFonts w:ascii="Cambria Math" w:eastAsiaTheme="minorEastAsia" w:hAnsi="Cambria Math"/>
            <w:sz w:val="24"/>
            <w:szCs w:val="24"/>
          </w:rPr>
          <m:t>x,y ∈I⟹x±y∈I</m:t>
        </m:r>
      </m:oMath>
    </w:p>
    <w:p w:rsidR="00E61FDF" w:rsidRPr="008E2AE4" w:rsidRDefault="00E61FDF" w:rsidP="00E61FDF">
      <w:pPr>
        <w:pStyle w:val="Sraopastraipa"/>
        <w:numPr>
          <w:ilvl w:val="0"/>
          <w:numId w:val="1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Kiekvienam </w:t>
      </w:r>
      <m:oMath>
        <m:r>
          <w:rPr>
            <w:rFonts w:ascii="Cambria Math" w:eastAsiaTheme="minorEastAsia" w:hAnsi="Cambria Math"/>
            <w:sz w:val="24"/>
            <w:szCs w:val="24"/>
          </w:rPr>
          <m:t>a ∈A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,x ∈I⟹a∙x∈I</m:t>
        </m:r>
      </m:oMath>
    </w:p>
    <w:p w:rsidR="00E61FDF" w:rsidRDefault="00E61FDF" w:rsidP="00E61FDF">
      <w:pPr>
        <w:spacing w:before="24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Tegul, </w:t>
      </w:r>
      <m:oMath>
        <m:r>
          <w:rPr>
            <w:rFonts w:ascii="Cambria Math" w:eastAsiaTheme="minorEastAsia" w:hAnsi="Cambria Math"/>
            <w:sz w:val="24"/>
            <w:szCs w:val="24"/>
          </w:rPr>
          <m:t>a ∈A</m:t>
        </m:r>
      </m:oMath>
      <w:r>
        <w:rPr>
          <w:rFonts w:eastAsiaTheme="minorEastAsia"/>
          <w:sz w:val="24"/>
          <w:szCs w:val="24"/>
        </w:rPr>
        <w:t xml:space="preserve">, apibrėžkime aibę </w:t>
      </w:r>
    </w:p>
    <w:p w:rsidR="00E61FDF" w:rsidRPr="00B90B91" w:rsidRDefault="00E61FDF" w:rsidP="00E61FDF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aA:=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a∙x :x∈A</m:t>
              </m:r>
            </m:e>
          </m:d>
        </m:oMath>
      </m:oMathPara>
    </w:p>
    <w:p w:rsidR="00E61FDF" w:rsidRDefault="00E61FDF" w:rsidP="00521D83">
      <w:pPr>
        <w:tabs>
          <w:tab w:val="center" w:pos="4513"/>
        </w:tabs>
        <w:rPr>
          <w:rFonts w:eastAsiaTheme="minorEastAsia"/>
          <w:sz w:val="24"/>
          <w:szCs w:val="24"/>
        </w:rPr>
      </w:pPr>
      <w:r w:rsidRPr="00E61FDF">
        <w:rPr>
          <w:rFonts w:eastAsiaTheme="minorEastAsia"/>
          <w:sz w:val="24"/>
          <w:szCs w:val="24"/>
        </w:rPr>
        <w:t xml:space="preserve">Ši aibė yra idealas ir šis idealas vadinamas pagrindiniu žiedo idealu. </w:t>
      </w:r>
      <w:r>
        <w:rPr>
          <w:rFonts w:eastAsiaTheme="minorEastAsia"/>
          <w:sz w:val="24"/>
          <w:szCs w:val="24"/>
        </w:rPr>
        <w:t xml:space="preserve">Žiedas, kurio visi idealai yra pagrindiniai vadinamas pagrindiniu idealu žiedu. </w:t>
      </w:r>
    </w:p>
    <w:p w:rsidR="007777C3" w:rsidRPr="00E61FDF" w:rsidRDefault="007777C3" w:rsidP="0021531A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Per 8-ąsias pratybas parodėme kad žiedo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Z,+,⋅</m:t>
            </m:r>
          </m:e>
        </m:d>
      </m:oMath>
      <w:r>
        <w:rPr>
          <w:rFonts w:eastAsiaTheme="minorEastAsia"/>
          <w:sz w:val="24"/>
          <w:szCs w:val="24"/>
        </w:rPr>
        <w:t xml:space="preserve"> visi idealai yra pagrindinia</w:t>
      </w:r>
      <w:r w:rsidR="00082C6D">
        <w:rPr>
          <w:rFonts w:eastAsiaTheme="minorEastAsia"/>
          <w:sz w:val="24"/>
          <w:szCs w:val="24"/>
        </w:rPr>
        <w:t xml:space="preserve">i, taigi jis yra pagrindinių idealų žiedas. Šioje paskaitoje nagrinėsime polinomų žiedą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082C6D">
        <w:rPr>
          <w:rFonts w:eastAsiaTheme="minorEastAsia"/>
          <w:sz w:val="24"/>
          <w:szCs w:val="24"/>
        </w:rPr>
        <w:t xml:space="preserve"> su koeficientais iš žiedo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082C6D">
        <w:rPr>
          <w:rFonts w:eastAsiaTheme="minorEastAsia"/>
          <w:sz w:val="24"/>
          <w:szCs w:val="24"/>
        </w:rPr>
        <w:t xml:space="preserve">. Parodysime, kad jis taip pat yra pagrindinių idealų žiedas. </w:t>
      </w:r>
    </w:p>
    <w:p w:rsidR="0021531A" w:rsidRDefault="00FD75D1" w:rsidP="00ED5819">
      <w:pPr>
        <w:spacing w:before="240"/>
        <w:rPr>
          <w:rFonts w:eastAsiaTheme="minorEastAsia"/>
          <w:b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 w:rsidR="006C32D5">
        <w:rPr>
          <w:rFonts w:eastAsiaTheme="minorEastAsia"/>
          <w:b/>
          <w:sz w:val="24"/>
          <w:szCs w:val="24"/>
        </w:rPr>
        <w:t>1</w:t>
      </w:r>
      <w:r>
        <w:rPr>
          <w:rFonts w:eastAsiaTheme="minorEastAsia"/>
          <w:b/>
          <w:sz w:val="24"/>
          <w:szCs w:val="24"/>
        </w:rPr>
        <w:t>.</w:t>
      </w:r>
      <w:r w:rsidR="0021531A">
        <w:rPr>
          <w:rFonts w:eastAsiaTheme="minorEastAsia"/>
          <w:b/>
          <w:sz w:val="24"/>
          <w:szCs w:val="24"/>
        </w:rPr>
        <w:t xml:space="preserve"> </w:t>
      </w:r>
    </w:p>
    <w:p w:rsidR="0021531A" w:rsidRDefault="0021531A" w:rsidP="00ED581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Žiedas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yra pagrindinių idealų žiedas. </w:t>
      </w:r>
    </w:p>
    <w:p w:rsidR="00FD75D1" w:rsidRDefault="00FD75D1" w:rsidP="00FD75D1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  <w:r w:rsidRPr="00FD75D1">
        <w:rPr>
          <w:rFonts w:eastAsiaTheme="minorEastAsia"/>
          <w:b/>
          <w:sz w:val="24"/>
          <w:szCs w:val="24"/>
        </w:rPr>
        <w:t>Įrodymas</w:t>
      </w:r>
    </w:p>
    <w:p w:rsidR="00BA02DE" w:rsidRDefault="00287D52" w:rsidP="00B32CA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Tegul,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="004E4156">
        <w:rPr>
          <w:rFonts w:eastAsiaTheme="minorEastAsia"/>
          <w:sz w:val="24"/>
          <w:szCs w:val="24"/>
        </w:rPr>
        <w:t xml:space="preserve">- bet kuris žiedo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4E4156">
        <w:rPr>
          <w:rFonts w:eastAsiaTheme="minorEastAsia"/>
          <w:sz w:val="24"/>
          <w:szCs w:val="24"/>
        </w:rPr>
        <w:t xml:space="preserve"> idealas. Jei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 w:rsidR="004E4156">
        <w:rPr>
          <w:rFonts w:eastAsiaTheme="minorEastAsia"/>
          <w:sz w:val="24"/>
          <w:szCs w:val="24"/>
        </w:rPr>
        <w:t xml:space="preserve"> yra nulinis idealas, tai yra </w:t>
      </w:r>
      <m:oMath>
        <m:r>
          <w:rPr>
            <w:rFonts w:ascii="Cambria Math" w:eastAsiaTheme="minorEastAsia" w:hAnsi="Cambria Math"/>
            <w:sz w:val="24"/>
            <w:szCs w:val="24"/>
          </w:rPr>
          <m:t>I=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</m:oMath>
      <w:r w:rsidR="00BD4C1D">
        <w:rPr>
          <w:rFonts w:eastAsiaTheme="minorEastAsia"/>
          <w:sz w:val="24"/>
          <w:szCs w:val="24"/>
        </w:rPr>
        <w:t xml:space="preserve">, tai šis idealas bus pagrindinis žiedo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BD4C1D">
        <w:rPr>
          <w:rFonts w:eastAsiaTheme="minorEastAsia"/>
          <w:sz w:val="24"/>
          <w:szCs w:val="24"/>
        </w:rPr>
        <w:t xml:space="preserve"> idealas, nes be kokiam polinomui </w:t>
      </w:r>
      <m:oMath>
        <m:r>
          <w:rPr>
            <w:rFonts w:ascii="Cambria Math" w:eastAsiaTheme="minorEastAsia" w:hAnsi="Cambria Math"/>
            <w:sz w:val="24"/>
            <w:szCs w:val="24"/>
          </w:rPr>
          <m:t>a(x)∈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2E15F4">
        <w:rPr>
          <w:rFonts w:eastAsiaTheme="minorEastAsia"/>
          <w:sz w:val="24"/>
          <w:szCs w:val="24"/>
        </w:rPr>
        <w:t xml:space="preserve"> turėsime, kad </w:t>
      </w:r>
      <m:oMath>
        <m:r>
          <w:rPr>
            <w:rFonts w:ascii="Cambria Math" w:eastAsiaTheme="minorEastAsia" w:hAnsi="Cambria Math"/>
            <w:sz w:val="24"/>
            <w:szCs w:val="24"/>
          </w:rPr>
          <m:t>a(x)I=0∈I</m:t>
        </m:r>
      </m:oMath>
      <w:r w:rsidR="002E15F4">
        <w:rPr>
          <w:rFonts w:eastAsiaTheme="minorEastAsia"/>
          <w:sz w:val="24"/>
          <w:szCs w:val="24"/>
        </w:rPr>
        <w:t xml:space="preserve">- taigi idealas </w:t>
      </w:r>
      <m:oMath>
        <m:r>
          <w:rPr>
            <w:rFonts w:ascii="Cambria Math" w:eastAsiaTheme="minorEastAsia" w:hAnsi="Cambria Math"/>
            <w:sz w:val="24"/>
            <w:szCs w:val="24"/>
          </w:rPr>
          <m:t>I=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</m:oMath>
      <w:r w:rsidR="002E15F4">
        <w:rPr>
          <w:rFonts w:eastAsiaTheme="minorEastAsia"/>
          <w:sz w:val="24"/>
          <w:szCs w:val="24"/>
        </w:rPr>
        <w:t xml:space="preserve"> yra pagrindinis žiedo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2E15F4">
        <w:rPr>
          <w:rFonts w:eastAsiaTheme="minorEastAsia"/>
          <w:sz w:val="24"/>
          <w:szCs w:val="24"/>
        </w:rPr>
        <w:t xml:space="preserve"> idealas.</w:t>
      </w:r>
    </w:p>
    <w:p w:rsidR="0023761F" w:rsidRDefault="0023761F" w:rsidP="00B32CA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Tarkime, kad </w:t>
      </w:r>
      <m:oMath>
        <m:r>
          <w:rPr>
            <w:rFonts w:ascii="Cambria Math" w:eastAsiaTheme="minorEastAsia" w:hAnsi="Cambria Math"/>
            <w:sz w:val="24"/>
            <w:szCs w:val="24"/>
          </w:rPr>
          <m:t>I≠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</m:oMath>
      <w:r>
        <w:rPr>
          <w:rFonts w:eastAsiaTheme="minorEastAsia"/>
          <w:sz w:val="24"/>
          <w:szCs w:val="24"/>
        </w:rPr>
        <w:t xml:space="preserve">, bet kuris žiedo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idealas ir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- mažiausio laipsnio nenulinis polinomas priklausantis šiam idealui. Parodysime, kad </w:t>
      </w:r>
    </w:p>
    <w:p w:rsidR="0023761F" w:rsidRDefault="0023761F" w:rsidP="00B32CA9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>I=f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m:rPr>
              <m:scr m:val="script"/>
            </m:rPr>
            <w:rPr>
              <w:rFonts w:ascii="Cambria Math" w:eastAsiaTheme="minorEastAsia" w:hAnsi="Cambria Math"/>
              <w:sz w:val="24"/>
              <w:szCs w:val="24"/>
            </w:rPr>
            <m:t>K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23761F" w:rsidRDefault="00B8526D" w:rsidP="00B32CA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Tegul,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∈I</m:t>
        </m:r>
      </m:oMath>
      <w:r>
        <w:rPr>
          <w:rFonts w:eastAsiaTheme="minorEastAsia"/>
          <w:sz w:val="24"/>
          <w:szCs w:val="24"/>
        </w:rPr>
        <w:t xml:space="preserve">, tuomet polinomą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padaliję iš polinomo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su liekana turėsime</w:t>
      </w:r>
    </w:p>
    <w:p w:rsidR="00B8526D" w:rsidRDefault="00B8526D" w:rsidP="00B32CA9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∙h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+r(x)</m:t>
          </m:r>
        </m:oMath>
      </m:oMathPara>
    </w:p>
    <w:p w:rsidR="00B8526D" w:rsidRDefault="00B8526D" w:rsidP="00B32CA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ir </w:t>
      </w:r>
    </w:p>
    <w:p w:rsidR="00B8526D" w:rsidRDefault="00C5083B" w:rsidP="00B32CA9">
      <w:pPr>
        <w:spacing w:before="240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r(x)&lt;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deg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f(x)</m:t>
                </m:r>
              </m:e>
            </m:func>
          </m:e>
        </m:func>
      </m:oMath>
      <w:r w:rsidR="00B8526D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∈K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B8526D">
        <w:rPr>
          <w:rFonts w:eastAsiaTheme="minorEastAsia"/>
          <w:sz w:val="24"/>
          <w:szCs w:val="24"/>
        </w:rPr>
        <w:t>.</w:t>
      </w:r>
    </w:p>
    <w:p w:rsidR="00B8526D" w:rsidRDefault="00B8526D" w:rsidP="00B32CA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Tuomet, matome, kad </w:t>
      </w:r>
    </w:p>
    <w:p w:rsidR="00B8526D" w:rsidRPr="00B8526D" w:rsidRDefault="00B8526D" w:rsidP="00B32CA9">
      <w:pPr>
        <w:spacing w:before="24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groupCh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∈I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>-</m:t>
        </m:r>
        <m:limLow>
          <m:limLow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groupChrPr>
              <m:e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e>
                    </m:groupChr>
                  </m:e>
                  <m:li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∈I</m:t>
                    </m:r>
                  </m:lim>
                </m:limLow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∙</m:t>
                </m:r>
                <m:limLow>
                  <m:limLow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e>
                    </m:groupChr>
                  </m:e>
                  <m:lim>
                    <m:r>
                      <m:rPr>
                        <m:scr m:val="script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∈K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lim>
                </m:limLow>
              </m:e>
            </m:groupChr>
          </m:e>
          <m:lim>
            <m:r>
              <w:rPr>
                <w:rFonts w:ascii="Cambria Math" w:eastAsiaTheme="minorEastAsia" w:hAnsi="Cambria Math"/>
                <w:sz w:val="24"/>
                <w:szCs w:val="24"/>
              </w:rPr>
              <m:t>∈I</m:t>
            </m:r>
          </m:lim>
        </m:limLow>
        <m:r>
          <w:rPr>
            <w:rFonts w:ascii="Cambria Math" w:eastAsiaTheme="minorEastAsia" w:hAnsi="Cambria Math"/>
            <w:sz w:val="24"/>
            <w:szCs w:val="24"/>
          </w:rPr>
          <m:t>∈I</m:t>
        </m:r>
      </m:oMath>
      <w:r w:rsidR="002433B2">
        <w:rPr>
          <w:rFonts w:eastAsiaTheme="minorEastAsia"/>
          <w:sz w:val="24"/>
          <w:szCs w:val="24"/>
        </w:rPr>
        <w:t xml:space="preserve"> (pagal idealo apibrėžimo 1-ąją sąlygą). </w:t>
      </w:r>
    </w:p>
    <w:p w:rsidR="00B8526D" w:rsidRDefault="002F5FBC" w:rsidP="00B32CA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Pagal mūsų prielaidą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- mažiausio laipsnio nenulinis polinomas priklausantis idealui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>
        <w:rPr>
          <w:rFonts w:eastAsiaTheme="minorEastAsia"/>
          <w:sz w:val="24"/>
          <w:szCs w:val="24"/>
        </w:rPr>
        <w:t xml:space="preserve">. </w:t>
      </w:r>
    </w:p>
    <w:p w:rsidR="002F5FBC" w:rsidRDefault="002F5FBC" w:rsidP="00B32CA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Kadangi, 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yra mažesnio laipsnio polinomas priklausantis šiam idealui, tai jis turi būti nulinis polinomas t. y. </w:t>
      </w:r>
      <m:oMath>
        <m:r>
          <w:rPr>
            <w:rFonts w:ascii="Cambria Math" w:eastAsiaTheme="minorEastAsia" w:hAnsi="Cambria Math"/>
            <w:sz w:val="24"/>
            <w:szCs w:val="24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≡0</m:t>
        </m:r>
      </m:oMath>
      <w:r>
        <w:rPr>
          <w:rFonts w:eastAsiaTheme="minorEastAsia"/>
          <w:sz w:val="24"/>
          <w:szCs w:val="24"/>
        </w:rPr>
        <w:t>.</w:t>
      </w:r>
    </w:p>
    <w:p w:rsidR="002F5FBC" w:rsidRDefault="002F5FBC" w:rsidP="00B32CA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Tuomet, turime, kad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br/>
        </m:r>
      </m:oMath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∙h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              (1)</m:t>
          </m:r>
        </m:oMath>
      </m:oMathPara>
    </w:p>
    <w:p w:rsidR="002F5FBC" w:rsidRDefault="002F5FBC" w:rsidP="00B32CA9">
      <w:pPr>
        <w:spacing w:before="240"/>
        <w:rPr>
          <w:rFonts w:eastAsiaTheme="minorEastAsia"/>
          <w:sz w:val="24"/>
          <w:szCs w:val="24"/>
        </w:rPr>
      </w:pPr>
    </w:p>
    <w:p w:rsidR="002F5FBC" w:rsidRDefault="002F5FBC" w:rsidP="002F5FBC">
      <w:pPr>
        <w:pStyle w:val="Sraopastraipa"/>
        <w:numPr>
          <w:ilvl w:val="0"/>
          <w:numId w:val="18"/>
        </w:num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Sąlyga rodo, kad polinomas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∈I</m:t>
        </m:r>
      </m:oMath>
      <w:r>
        <w:rPr>
          <w:rFonts w:eastAsiaTheme="minorEastAsia"/>
          <w:sz w:val="24"/>
          <w:szCs w:val="24"/>
        </w:rPr>
        <w:t xml:space="preserve">   priklauso  ir idealui  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, taigi </w:t>
      </w:r>
    </w:p>
    <w:p w:rsidR="002F5FBC" w:rsidRPr="00C7710C" w:rsidRDefault="002F5FBC" w:rsidP="002F5FBC">
      <w:pPr>
        <w:pStyle w:val="Sraopastraipa"/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I⊂f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m:rPr>
              <m:scr m:val="script"/>
            </m:rPr>
            <w:rPr>
              <w:rFonts w:ascii="Cambria Math" w:eastAsiaTheme="minorEastAsia" w:hAnsi="Cambria Math"/>
              <w:sz w:val="24"/>
              <w:szCs w:val="24"/>
            </w:rPr>
            <m:t>K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C7710C" w:rsidRDefault="00C7710C" w:rsidP="00C7710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kitos pusės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⊂I</m:t>
        </m:r>
      </m:oMath>
      <w:r>
        <w:rPr>
          <w:rFonts w:eastAsiaTheme="minorEastAsia"/>
          <w:sz w:val="24"/>
          <w:szCs w:val="24"/>
        </w:rPr>
        <w:t xml:space="preserve">, nes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∈I</m:t>
        </m:r>
      </m:oMath>
      <w:r>
        <w:rPr>
          <w:rFonts w:eastAsiaTheme="minorEastAsia"/>
          <w:sz w:val="24"/>
          <w:szCs w:val="24"/>
        </w:rPr>
        <w:t xml:space="preserve"> ir todėl bet kokiam polinomui </w:t>
      </w:r>
      <m:oMath>
        <m:r>
          <w:rPr>
            <w:rFonts w:ascii="Cambria Math" w:eastAsiaTheme="minorEastAsia" w:hAnsi="Cambria Math"/>
            <w:sz w:val="24"/>
            <w:szCs w:val="24"/>
          </w:rPr>
          <m:t>n(x)∈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, turime, kad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⋅n(x)∈I</m:t>
        </m:r>
      </m:oMath>
      <w:r>
        <w:rPr>
          <w:rFonts w:eastAsiaTheme="minorEastAsia"/>
          <w:sz w:val="24"/>
          <w:szCs w:val="24"/>
        </w:rPr>
        <w:t xml:space="preserve"> (pagal 2-ą idealo apibrėžimo sąlygą). </w:t>
      </w:r>
    </w:p>
    <w:p w:rsidR="006B2377" w:rsidRPr="00C7710C" w:rsidRDefault="006B2377" w:rsidP="00C7710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Gavome, kad bet koks žiedo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idealas </w:t>
      </w:r>
    </w:p>
    <w:p w:rsidR="006B2377" w:rsidRPr="00C7710C" w:rsidRDefault="006B2377" w:rsidP="006B2377">
      <w:pPr>
        <w:pStyle w:val="Sraopastraipa"/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I=f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m:rPr>
              <m:scr m:val="script"/>
            </m:rPr>
            <w:rPr>
              <w:rFonts w:ascii="Cambria Math" w:eastAsiaTheme="minorEastAsia" w:hAnsi="Cambria Math"/>
              <w:sz w:val="24"/>
              <w:szCs w:val="24"/>
            </w:rPr>
            <m:t>K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2F5FBC" w:rsidRDefault="006B2377" w:rsidP="006B2377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kur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mažiausio laipsnio nenulinis polinomas priklausantis idealui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>
        <w:rPr>
          <w:rFonts w:eastAsiaTheme="minorEastAsia"/>
          <w:sz w:val="24"/>
          <w:szCs w:val="24"/>
        </w:rPr>
        <w:t xml:space="preserve">.Teorema įrodyta. </w:t>
      </w:r>
    </w:p>
    <w:p w:rsidR="00C05F75" w:rsidRDefault="00C05F75" w:rsidP="006B2377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Iš </w:t>
      </w:r>
      <w:r w:rsidR="00BC1E31">
        <w:rPr>
          <w:rFonts w:eastAsiaTheme="minorEastAsia"/>
          <w:sz w:val="24"/>
          <w:szCs w:val="24"/>
        </w:rPr>
        <w:t>p</w:t>
      </w:r>
      <w:r>
        <w:rPr>
          <w:rFonts w:eastAsiaTheme="minorEastAsia"/>
          <w:sz w:val="24"/>
          <w:szCs w:val="24"/>
        </w:rPr>
        <w:t xml:space="preserve">irmos teoremos įrodymo matome, kad sąryšis </w:t>
      </w:r>
    </w:p>
    <w:p w:rsidR="00C05F75" w:rsidRDefault="00C05F75" w:rsidP="00C05F75">
      <w:pPr>
        <w:spacing w:before="240"/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m:rPr>
              <m:scr m:val="script"/>
            </m:rPr>
            <w:rPr>
              <w:rFonts w:ascii="Cambria Math" w:eastAsiaTheme="minorEastAsia" w:hAnsi="Cambria Math"/>
              <w:sz w:val="24"/>
              <w:szCs w:val="24"/>
            </w:rPr>
            <m:t>K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⊂f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m:rPr>
              <m:scr m:val="script"/>
            </m:rPr>
            <w:rPr>
              <w:rFonts w:ascii="Cambria Math" w:eastAsiaTheme="minorEastAsia" w:hAnsi="Cambria Math"/>
              <w:sz w:val="24"/>
              <w:szCs w:val="24"/>
            </w:rPr>
            <m:t>K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C05F75" w:rsidRDefault="00C05F75" w:rsidP="006B2377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teisingas, jei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|g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. Iš tikrųjų, jei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h(x)</m:t>
        </m:r>
      </m:oMath>
      <w:r>
        <w:rPr>
          <w:rFonts w:eastAsiaTheme="minorEastAsia"/>
          <w:sz w:val="24"/>
          <w:szCs w:val="24"/>
        </w:rPr>
        <w:t xml:space="preserve">, tai bet kokiam  </w:t>
      </w:r>
      <m:oMath>
        <m:r>
          <w:rPr>
            <w:rFonts w:ascii="Cambria Math" w:eastAsiaTheme="minorEastAsia" w:hAnsi="Cambria Math"/>
            <w:sz w:val="24"/>
            <w:szCs w:val="24"/>
          </w:rPr>
          <m:t>a(x)∈g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teisinga, kad </w:t>
      </w:r>
      <m:oMath>
        <m:r>
          <w:rPr>
            <w:rFonts w:ascii="Cambria Math" w:eastAsiaTheme="minorEastAsia" w:hAnsi="Cambria Math"/>
            <w:sz w:val="24"/>
            <w:szCs w:val="24"/>
          </w:rPr>
          <m:t>a(x)∈f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. </w:t>
      </w:r>
    </w:p>
    <w:p w:rsidR="00C05F75" w:rsidRDefault="00C05F75" w:rsidP="00C05F75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Todėl, lygybė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teisinga tada ir tik tada, kai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|g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|f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A74D06">
        <w:rPr>
          <w:rFonts w:eastAsiaTheme="minorEastAsia"/>
          <w:sz w:val="24"/>
          <w:szCs w:val="24"/>
        </w:rPr>
        <w:t>.</w:t>
      </w:r>
    </w:p>
    <w:p w:rsidR="00A74D06" w:rsidRDefault="00A74D06" w:rsidP="00C05F75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Taip gali būti tik tuo atveju, jei polinomai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yra ekvivalentūs, tai yra skiriasi tik konstanta. </w:t>
      </w:r>
    </w:p>
    <w:p w:rsidR="00664C29" w:rsidRDefault="00664C29" w:rsidP="00C05F75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9-oje paskaitoje buvo pateiktas maksimalaus idealo apibrėžimas. </w:t>
      </w:r>
    </w:p>
    <w:p w:rsidR="00664C29" w:rsidRDefault="00664C29" w:rsidP="00664C29">
      <w:pPr>
        <w:rPr>
          <w:rFonts w:eastAsiaTheme="minorEastAsia"/>
          <w:b/>
          <w:sz w:val="24"/>
          <w:szCs w:val="24"/>
        </w:rPr>
      </w:pPr>
      <w:r w:rsidRPr="00CF715B">
        <w:rPr>
          <w:rFonts w:eastAsiaTheme="minorEastAsia"/>
          <w:b/>
          <w:sz w:val="24"/>
          <w:szCs w:val="24"/>
        </w:rPr>
        <w:t xml:space="preserve">Apibrėžimas </w:t>
      </w:r>
      <w:r>
        <w:rPr>
          <w:rFonts w:eastAsiaTheme="minorEastAsia"/>
          <w:b/>
          <w:sz w:val="24"/>
          <w:szCs w:val="24"/>
        </w:rPr>
        <w:t>2</w:t>
      </w:r>
      <w:r w:rsidRPr="00CF715B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</w:p>
    <w:p w:rsidR="00664C29" w:rsidRDefault="00664C29" w:rsidP="00664C29">
      <w:pPr>
        <w:rPr>
          <w:rFonts w:eastAsiaTheme="minorEastAsia"/>
          <w:sz w:val="24"/>
          <w:szCs w:val="24"/>
        </w:rPr>
      </w:pPr>
      <w:proofErr w:type="spellStart"/>
      <w:r w:rsidRPr="00086F96">
        <w:rPr>
          <w:rFonts w:eastAsiaTheme="minorEastAsia"/>
          <w:sz w:val="24"/>
          <w:szCs w:val="24"/>
        </w:rPr>
        <w:t>Komutatyvaus</w:t>
      </w:r>
      <w:proofErr w:type="spellEnd"/>
      <w:r w:rsidRPr="00086F96">
        <w:rPr>
          <w:rFonts w:eastAsiaTheme="minorEastAsia"/>
          <w:sz w:val="24"/>
          <w:szCs w:val="24"/>
        </w:rPr>
        <w:t xml:space="preserve"> žiedo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</w:t>
      </w:r>
      <w:r w:rsidRPr="00086F96">
        <w:rPr>
          <w:rFonts w:eastAsiaTheme="minorEastAsia"/>
          <w:sz w:val="24"/>
          <w:szCs w:val="24"/>
        </w:rPr>
        <w:t xml:space="preserve"> su vienetu</w:t>
      </w:r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idealas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M≠A, 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d>
      </m:oMath>
      <w:r>
        <w:rPr>
          <w:rFonts w:eastAsiaTheme="minorEastAsia"/>
          <w:sz w:val="24"/>
          <w:szCs w:val="24"/>
        </w:rPr>
        <w:t xml:space="preserve"> vadinamas maksimaliu, jei</w:t>
      </w:r>
    </w:p>
    <w:p w:rsidR="00664C29" w:rsidRDefault="00664C29" w:rsidP="00664C2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kiekvienam idealui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eastAsiaTheme="minorEastAsia"/>
          <w:sz w:val="24"/>
          <w:szCs w:val="24"/>
        </w:rPr>
        <w:t xml:space="preserve">, tokiam, kad </w:t>
      </w:r>
      <m:oMath>
        <m:r>
          <w:rPr>
            <w:rFonts w:ascii="Cambria Math" w:eastAsiaTheme="minorEastAsia" w:hAnsi="Cambria Math"/>
            <w:sz w:val="24"/>
            <w:szCs w:val="24"/>
          </w:rPr>
          <m:t>M⊂N</m:t>
        </m:r>
      </m:oMath>
      <w:r>
        <w:rPr>
          <w:rFonts w:eastAsiaTheme="minorEastAsia"/>
          <w:sz w:val="24"/>
          <w:szCs w:val="24"/>
        </w:rPr>
        <w:t xml:space="preserve">, turime, kad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r>
          <w:rPr>
            <w:rFonts w:ascii="Cambria Math" w:eastAsiaTheme="minorEastAsia" w:hAnsi="Cambria Math" w:cs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eastAsiaTheme="minorEastAsia"/>
          <w:sz w:val="24"/>
          <w:szCs w:val="24"/>
        </w:rPr>
        <w:t xml:space="preserve"> arba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w:rPr>
            <w:rFonts w:ascii="Cambria Math" w:eastAsiaTheme="minorEastAsia" w:hAnsi="Cambria Math" w:cs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>.</w:t>
      </w:r>
    </w:p>
    <w:p w:rsidR="00664C29" w:rsidRPr="000450F0" w:rsidRDefault="00664C29" w:rsidP="00664C2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 yra tarp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>
        <w:rPr>
          <w:rFonts w:eastAsiaTheme="minorEastAsia"/>
          <w:sz w:val="24"/>
          <w:szCs w:val="24"/>
        </w:rPr>
        <w:t xml:space="preserve"> ir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nėra kitų idealų. </w:t>
      </w:r>
    </w:p>
    <w:p w:rsidR="00CD3E5A" w:rsidRDefault="0049658D" w:rsidP="00CD3E5A">
      <w:pPr>
        <w:spacing w:before="240"/>
        <w:rPr>
          <w:rFonts w:eastAsiaTheme="minorEastAsia"/>
          <w:b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 w:rsidR="00B429A1">
        <w:rPr>
          <w:rFonts w:eastAsiaTheme="minorEastAsia"/>
          <w:b/>
          <w:sz w:val="24"/>
          <w:szCs w:val="24"/>
        </w:rPr>
        <w:t>2</w:t>
      </w:r>
      <w:r>
        <w:rPr>
          <w:rFonts w:eastAsiaTheme="minorEastAsia"/>
          <w:b/>
          <w:sz w:val="24"/>
          <w:szCs w:val="24"/>
        </w:rPr>
        <w:t>.</w:t>
      </w:r>
    </w:p>
    <w:p w:rsidR="0083691D" w:rsidRDefault="0049658D" w:rsidP="00CD3E5A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  <w:r w:rsidR="00CD3E5A">
        <w:rPr>
          <w:rFonts w:eastAsiaTheme="minorEastAsia"/>
          <w:sz w:val="24"/>
          <w:szCs w:val="24"/>
        </w:rPr>
        <w:t>Žiedo</w:t>
      </w:r>
      <w:r w:rsidR="003F2F21">
        <w:rPr>
          <w:rFonts w:eastAsiaTheme="minorEastAsia"/>
          <w:b/>
          <w:sz w:val="24"/>
          <w:szCs w:val="24"/>
        </w:rPr>
        <w:t xml:space="preserve"> </w:t>
      </w:r>
      <w:r w:rsidR="003F2F21" w:rsidRPr="000657F6">
        <w:rPr>
          <w:rFonts w:eastAsiaTheme="minorEastAsia"/>
          <w:sz w:val="24"/>
          <w:szCs w:val="24"/>
        </w:rPr>
        <w:t xml:space="preserve">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3F2F21">
        <w:rPr>
          <w:rFonts w:eastAsiaTheme="minorEastAsia"/>
          <w:b/>
          <w:sz w:val="24"/>
          <w:szCs w:val="24"/>
        </w:rPr>
        <w:t xml:space="preserve">  </w:t>
      </w:r>
      <w:r w:rsidR="00CD3E5A">
        <w:rPr>
          <w:rFonts w:eastAsiaTheme="minorEastAsia"/>
          <w:sz w:val="24"/>
          <w:szCs w:val="24"/>
        </w:rPr>
        <w:t xml:space="preserve">idealas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CD3E5A">
        <w:rPr>
          <w:rFonts w:eastAsiaTheme="minorEastAsia"/>
          <w:sz w:val="24"/>
          <w:szCs w:val="24"/>
        </w:rPr>
        <w:t xml:space="preserve">, kur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f(x)≥1</m:t>
            </m:r>
          </m:e>
        </m:func>
      </m:oMath>
      <w:r w:rsidR="00CD3E5A">
        <w:rPr>
          <w:rFonts w:eastAsiaTheme="minorEastAsia"/>
          <w:sz w:val="24"/>
          <w:szCs w:val="24"/>
        </w:rPr>
        <w:t xml:space="preserve"> yra maksimalus tada ir tik tada kai polinomas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CD3E5A">
        <w:rPr>
          <w:rFonts w:eastAsiaTheme="minorEastAsia"/>
          <w:sz w:val="24"/>
          <w:szCs w:val="24"/>
        </w:rPr>
        <w:t xml:space="preserve"> pirminis virš kūno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E81283">
        <w:rPr>
          <w:rFonts w:eastAsiaTheme="minorEastAsia"/>
          <w:sz w:val="24"/>
          <w:szCs w:val="24"/>
        </w:rPr>
        <w:t>.</w:t>
      </w:r>
    </w:p>
    <w:p w:rsidR="0049658D" w:rsidRDefault="0049658D" w:rsidP="0049658D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  <w:r w:rsidRPr="00FD75D1">
        <w:rPr>
          <w:rFonts w:eastAsiaTheme="minorEastAsia"/>
          <w:b/>
          <w:sz w:val="24"/>
          <w:szCs w:val="24"/>
        </w:rPr>
        <w:t>Įrodymas</w:t>
      </w:r>
    </w:p>
    <w:p w:rsidR="00074629" w:rsidRPr="00074629" w:rsidRDefault="00074629" w:rsidP="00074629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Būtinumas</w:t>
      </w:r>
    </w:p>
    <w:p w:rsidR="0083691D" w:rsidRDefault="0083691D" w:rsidP="00CD2A9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Tarkime, kad </w:t>
      </w:r>
      <w:r w:rsidR="006158DC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CD2A96">
        <w:rPr>
          <w:rFonts w:eastAsiaTheme="minorEastAsia"/>
          <w:sz w:val="24"/>
          <w:szCs w:val="24"/>
        </w:rPr>
        <w:t xml:space="preserve"> nėra pirminis polinomas virš kūno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CD2A96">
        <w:rPr>
          <w:rFonts w:eastAsiaTheme="minorEastAsia"/>
          <w:sz w:val="24"/>
          <w:szCs w:val="24"/>
        </w:rPr>
        <w:t>. Tuomet,</w:t>
      </w:r>
    </w:p>
    <w:p w:rsidR="00CD2A96" w:rsidRDefault="00CD2A96" w:rsidP="00EC4826">
      <w:pPr>
        <w:spacing w:before="240"/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h(x)</m:t>
        </m:r>
      </m:oMath>
      <w:r>
        <w:rPr>
          <w:rFonts w:eastAsiaTheme="minorEastAsia"/>
          <w:sz w:val="24"/>
          <w:szCs w:val="24"/>
        </w:rPr>
        <w:t>,</w:t>
      </w:r>
      <w:r w:rsidR="00EC4826">
        <w:rPr>
          <w:rFonts w:eastAsiaTheme="minorEastAsia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 h(x)∈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</w:p>
    <w:p w:rsidR="00EC4826" w:rsidRDefault="00EC4826" w:rsidP="00EC482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Tuomet,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|f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, todėl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⊂g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</w:p>
    <w:p w:rsidR="00F63D59" w:rsidRDefault="00F63D59" w:rsidP="00EC482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Be to,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⊄f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, nes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∤g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</w:p>
    <w:p w:rsidR="00F63D59" w:rsidRDefault="00F63D59" w:rsidP="00EC482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ir </w:t>
      </w:r>
    </w:p>
    <w:p w:rsidR="00F63D59" w:rsidRPr="00F63D59" w:rsidRDefault="00F63D59" w:rsidP="00EC4826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m:rPr>
              <m:scr m:val="script"/>
            </m:rPr>
            <w:rPr>
              <w:rFonts w:ascii="Cambria Math" w:eastAsiaTheme="minorEastAsia" w:hAnsi="Cambria Math"/>
              <w:sz w:val="24"/>
              <w:szCs w:val="24"/>
            </w:rPr>
            <m:t>K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m:rPr>
              <m:scr m:val="script"/>
            </m:rPr>
            <w:rPr>
              <w:rFonts w:ascii="Cambria Math" w:eastAsiaTheme="minorEastAsia" w:hAnsi="Cambria Math"/>
              <w:sz w:val="24"/>
              <w:szCs w:val="24"/>
            </w:rPr>
            <m:t>≠K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F63D59" w:rsidRDefault="00F63D59" w:rsidP="00EC4826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nes tai reikštų, kad žiedą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sudaro tik polinomai, kurie  dalijasi iš </w:t>
      </w:r>
      <m:oMath>
        <m:r>
          <w:rPr>
            <w:rFonts w:ascii="Cambria Math" w:eastAsiaTheme="minorEastAsia" w:hAnsi="Cambria Math"/>
            <w:sz w:val="24"/>
            <w:szCs w:val="24"/>
          </w:rPr>
          <m:t>g(x)</m:t>
        </m:r>
      </m:oMath>
      <w:r>
        <w:rPr>
          <w:rFonts w:eastAsiaTheme="minorEastAsia"/>
          <w:sz w:val="24"/>
          <w:szCs w:val="24"/>
        </w:rPr>
        <w:t xml:space="preserve">.  </w:t>
      </w:r>
    </w:p>
    <w:p w:rsidR="001548E8" w:rsidRDefault="00F63D59" w:rsidP="006158DC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Taigi,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nėra maksimalus polinomų žiedo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idealas. Todėl galioja priešingas teiginys, jei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yra maksimalus idealas, tai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yra pirminis žiedo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polinomas. </w:t>
      </w:r>
    </w:p>
    <w:p w:rsidR="00C60A30" w:rsidRPr="006158DC" w:rsidRDefault="006158DC" w:rsidP="006158DC">
      <w:pPr>
        <w:spacing w:before="240"/>
        <w:jc w:val="center"/>
        <w:rPr>
          <w:rFonts w:eastAsiaTheme="minorEastAsia"/>
          <w:b/>
          <w:sz w:val="24"/>
          <w:szCs w:val="24"/>
        </w:rPr>
      </w:pPr>
      <w:r w:rsidRPr="006158DC">
        <w:rPr>
          <w:rFonts w:eastAsiaTheme="minorEastAsia"/>
          <w:b/>
          <w:sz w:val="24"/>
          <w:szCs w:val="24"/>
        </w:rPr>
        <w:t>Pakankamumas</w:t>
      </w:r>
    </w:p>
    <w:p w:rsidR="00006453" w:rsidRDefault="00006453" w:rsidP="007F7997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Tarkime, kad polinomas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pirminis virš kūno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. Imkime idealą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ir tegul </w:t>
      </w:r>
    </w:p>
    <w:p w:rsidR="00006453" w:rsidRDefault="00006453" w:rsidP="00006453">
      <w:pPr>
        <w:spacing w:before="24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⊂g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, tuomet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|f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. </w:t>
      </w:r>
    </w:p>
    <w:p w:rsidR="00006453" w:rsidRDefault="00006453" w:rsidP="00006453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Kadangi,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- pirminis žiedo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polinomas, tai galimi du atvejai:</w:t>
      </w:r>
    </w:p>
    <w:p w:rsidR="00006453" w:rsidRDefault="00006453" w:rsidP="00006453">
      <w:pPr>
        <w:pStyle w:val="Sraopastraipa"/>
        <w:numPr>
          <w:ilvl w:val="0"/>
          <w:numId w:val="19"/>
        </w:numPr>
        <w:spacing w:before="24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|g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, bet tuomet 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</w:p>
    <w:p w:rsidR="00006453" w:rsidRDefault="00006453" w:rsidP="00006453">
      <w:pPr>
        <w:pStyle w:val="Sraopastraipa"/>
        <w:numPr>
          <w:ilvl w:val="0"/>
          <w:numId w:val="19"/>
        </w:numPr>
        <w:spacing w:before="24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=const</m:t>
        </m:r>
      </m:oMath>
      <w:r>
        <w:rPr>
          <w:rFonts w:eastAsiaTheme="minorEastAsia"/>
          <w:sz w:val="24"/>
          <w:szCs w:val="24"/>
        </w:rPr>
        <w:t xml:space="preserve">, tuomet </w:t>
      </w:r>
      <m:oMath>
        <m:r>
          <w:rPr>
            <w:rFonts w:ascii="Cambria Math" w:eastAsiaTheme="minorEastAsia" w:hAnsi="Cambria Math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=K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</w:p>
    <w:p w:rsidR="00006453" w:rsidRDefault="00006453" w:rsidP="00795B4B">
      <w:pPr>
        <w:spacing w:before="240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 šių abiejų sąlygų matome, kad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tenkina maksimalaus žiedo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idealo apibrėžimą. </w:t>
      </w:r>
      <w:r w:rsidR="00EC43B5">
        <w:rPr>
          <w:rFonts w:eastAsiaTheme="minorEastAsia"/>
          <w:sz w:val="24"/>
          <w:szCs w:val="24"/>
        </w:rPr>
        <w:t xml:space="preserve">Teorema įrodyta. </w:t>
      </w:r>
    </w:p>
    <w:p w:rsidR="0017053D" w:rsidRDefault="009D3A4E" w:rsidP="005A1794">
      <w:pPr>
        <w:jc w:val="center"/>
        <w:rPr>
          <w:b/>
          <w:sz w:val="24"/>
          <w:szCs w:val="24"/>
        </w:rPr>
      </w:pPr>
      <w:r w:rsidRPr="00F326C9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  <w:r w:rsidRPr="00F326C9">
        <w:rPr>
          <w:b/>
          <w:sz w:val="24"/>
          <w:szCs w:val="24"/>
        </w:rPr>
        <w:t xml:space="preserve">.  </w:t>
      </w:r>
      <w:r w:rsidR="00795B4B">
        <w:rPr>
          <w:b/>
          <w:sz w:val="24"/>
          <w:szCs w:val="24"/>
        </w:rPr>
        <w:t>Šaknies prijungimo procedūra</w:t>
      </w:r>
    </w:p>
    <w:p w:rsidR="00602D85" w:rsidRDefault="00602D85" w:rsidP="00602D8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8-oje paskaitoje buvome apibrėžę žiedo </w:t>
      </w:r>
      <w:proofErr w:type="spellStart"/>
      <w:r>
        <w:rPr>
          <w:rFonts w:eastAsiaTheme="minorEastAsia"/>
          <w:sz w:val="24"/>
          <w:szCs w:val="24"/>
        </w:rPr>
        <w:t>faktoržiedą</w:t>
      </w:r>
      <w:proofErr w:type="spellEnd"/>
    </w:p>
    <w:p w:rsidR="00602D85" w:rsidRPr="00602D85" w:rsidRDefault="00602D85" w:rsidP="00602D85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A/I:={a+I,   a∈A}</m:t>
          </m:r>
        </m:oMath>
      </m:oMathPara>
    </w:p>
    <w:p w:rsidR="00602D85" w:rsidRDefault="00602D85" w:rsidP="00602D85">
      <w:pPr>
        <w:spacing w:before="24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Faktoržiedą</w:t>
      </w:r>
      <w:proofErr w:type="spellEnd"/>
      <w:r>
        <w:rPr>
          <w:rFonts w:eastAsiaTheme="minorEastAsia"/>
          <w:sz w:val="24"/>
          <w:szCs w:val="24"/>
        </w:rPr>
        <w:t xml:space="preserve"> sudaro ekvivalentumo klasės </w:t>
      </w:r>
    </w:p>
    <w:p w:rsidR="00602D85" w:rsidRPr="00D23DAC" w:rsidRDefault="00602D85" w:rsidP="00602D85">
      <w:pPr>
        <w:spacing w:before="240"/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a+I:=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a+x :x∈I</m:t>
            </m:r>
          </m:e>
        </m:d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a∈A</m:t>
        </m:r>
      </m:oMath>
      <w:r>
        <w:rPr>
          <w:rFonts w:eastAsiaTheme="minorEastAsia"/>
          <w:sz w:val="24"/>
          <w:szCs w:val="24"/>
        </w:rPr>
        <w:t>.</w:t>
      </w:r>
    </w:p>
    <w:p w:rsidR="00602D85" w:rsidRDefault="00602D85" w:rsidP="00602D85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9- oje paskaitoje buvo įrodyta, kad žiedo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A,+,⋅</m:t>
            </m:r>
          </m:e>
        </m:d>
      </m:oMath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faktoržiedas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A/I</m:t>
        </m:r>
      </m:oMath>
      <w:r>
        <w:rPr>
          <w:rFonts w:eastAsiaTheme="minorEastAsia"/>
          <w:sz w:val="24"/>
          <w:szCs w:val="24"/>
        </w:rPr>
        <w:t xml:space="preserve"> pagal maksimalų idealą yra kūnas. </w:t>
      </w:r>
    </w:p>
    <w:p w:rsidR="00554946" w:rsidRDefault="00554946" w:rsidP="00602D85">
      <w:pPr>
        <w:spacing w:before="240"/>
        <w:rPr>
          <w:rFonts w:eastAsiaTheme="minorEastAsia"/>
          <w:sz w:val="24"/>
          <w:szCs w:val="24"/>
        </w:rPr>
      </w:pPr>
    </w:p>
    <w:p w:rsidR="00554946" w:rsidRDefault="00554946" w:rsidP="00602D85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Šioje paskaitoje toliau nagrinėsime žiedo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faktoržiedą</w:t>
      </w:r>
      <w:proofErr w:type="spellEnd"/>
      <w:r>
        <w:rPr>
          <w:rFonts w:eastAsiaTheme="minorEastAsia"/>
          <w:sz w:val="24"/>
          <w:szCs w:val="24"/>
        </w:rPr>
        <w:t xml:space="preserve"> pagal maksimalų idealą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. Jei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maksimalus žiedo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idealas, tuomet įrodėme, kad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yra pirminis polinomas virš kūno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>.</w:t>
      </w:r>
    </w:p>
    <w:p w:rsidR="00554946" w:rsidRDefault="00554946" w:rsidP="00554946">
      <w:pPr>
        <w:spacing w:before="240"/>
        <w:rPr>
          <w:rFonts w:eastAsiaTheme="minorEastAsia"/>
          <w:b/>
          <w:sz w:val="24"/>
          <w:szCs w:val="24"/>
        </w:rPr>
      </w:pPr>
      <w:r w:rsidRPr="00D02481">
        <w:rPr>
          <w:rFonts w:eastAsiaTheme="minorEastAsia"/>
          <w:b/>
          <w:sz w:val="24"/>
          <w:szCs w:val="24"/>
        </w:rPr>
        <w:t xml:space="preserve">Teorema </w:t>
      </w:r>
      <w:r>
        <w:rPr>
          <w:rFonts w:eastAsiaTheme="minorEastAsia"/>
          <w:b/>
          <w:sz w:val="24"/>
          <w:szCs w:val="24"/>
        </w:rPr>
        <w:t>3.</w:t>
      </w:r>
    </w:p>
    <w:p w:rsidR="00602D85" w:rsidRDefault="00554946" w:rsidP="00602D85">
      <w:pPr>
        <w:spacing w:before="240"/>
        <w:rPr>
          <w:rFonts w:eastAsiaTheme="minorEastAsia"/>
          <w:sz w:val="24"/>
          <w:szCs w:val="24"/>
        </w:rPr>
      </w:pPr>
      <w:r w:rsidRPr="00554946">
        <w:rPr>
          <w:rFonts w:eastAsiaTheme="minorEastAsia"/>
          <w:sz w:val="24"/>
          <w:szCs w:val="24"/>
        </w:rPr>
        <w:t xml:space="preserve">Tegul, </w:t>
      </w:r>
      <m:oMath>
        <m:acc>
          <m:accPr>
            <m:chr m:val="̃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yra maksimalus žiedo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idealas, tuomet </w:t>
      </w:r>
      <w:proofErr w:type="spellStart"/>
      <w:r>
        <w:rPr>
          <w:rFonts w:eastAsiaTheme="minorEastAsia"/>
          <w:sz w:val="24"/>
          <w:szCs w:val="24"/>
        </w:rPr>
        <w:t>faktoržiedas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m:rPr>
            <m:scr m:val="fraktur"/>
          </m:rPr>
          <w:rPr>
            <w:rFonts w:ascii="Cambria Math" w:eastAsiaTheme="minorEastAsia" w:hAnsi="Cambria Math"/>
            <w:sz w:val="24"/>
            <w:szCs w:val="24"/>
          </w:rPr>
          <m:t>K:=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/</m:t>
        </m:r>
        <m:acc>
          <m:accPr>
            <m:chr m:val="̃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</m:acc>
      </m:oMath>
      <w:r>
        <w:rPr>
          <w:rFonts w:eastAsiaTheme="minorEastAsia"/>
          <w:sz w:val="24"/>
          <w:szCs w:val="24"/>
        </w:rPr>
        <w:t xml:space="preserve"> yra kūno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plėtinys (Kūnas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K⊂K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/</m:t>
        </m:r>
        <m:acc>
          <m:accPr>
            <m:chr m:val="̃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</m:acc>
      </m:oMath>
      <w:r w:rsidR="00243EDE">
        <w:rPr>
          <w:rFonts w:eastAsiaTheme="minorEastAsia"/>
          <w:sz w:val="24"/>
          <w:szCs w:val="24"/>
        </w:rPr>
        <w:t xml:space="preserve"> yra kūno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/</m:t>
        </m:r>
        <m:acc>
          <m:accPr>
            <m:chr m:val="̃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</m:acc>
      </m:oMath>
      <w:r w:rsidR="00243EDE">
        <w:rPr>
          <w:rFonts w:eastAsiaTheme="minorEastAsia"/>
          <w:sz w:val="24"/>
          <w:szCs w:val="24"/>
        </w:rPr>
        <w:t xml:space="preserve"> pokūnis) kuriame polinomas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243EDE">
        <w:rPr>
          <w:rFonts w:eastAsiaTheme="minorEastAsia"/>
          <w:sz w:val="24"/>
          <w:szCs w:val="24"/>
        </w:rPr>
        <w:t xml:space="preserve"> turi šaknį. </w:t>
      </w:r>
    </w:p>
    <w:p w:rsidR="008A3A0E" w:rsidRDefault="008A3A0E" w:rsidP="008A3A0E">
      <w:pPr>
        <w:pStyle w:val="Sraopastraipa"/>
        <w:spacing w:before="240"/>
        <w:jc w:val="center"/>
        <w:rPr>
          <w:rFonts w:eastAsiaTheme="minorEastAsia"/>
          <w:b/>
          <w:sz w:val="24"/>
          <w:szCs w:val="24"/>
        </w:rPr>
      </w:pPr>
      <w:r w:rsidRPr="00FD75D1">
        <w:rPr>
          <w:rFonts w:eastAsiaTheme="minorEastAsia"/>
          <w:b/>
          <w:sz w:val="24"/>
          <w:szCs w:val="24"/>
        </w:rPr>
        <w:t>Įrodymas</w:t>
      </w:r>
    </w:p>
    <w:p w:rsidR="00D31A89" w:rsidRPr="00FD7372" w:rsidRDefault="00FD7372" w:rsidP="00D31A89">
      <w:pPr>
        <w:spacing w:before="240"/>
        <w:rPr>
          <w:rFonts w:eastAsiaTheme="minorEastAsia"/>
          <w:sz w:val="24"/>
          <w:szCs w:val="24"/>
        </w:rPr>
      </w:pPr>
      <w:r w:rsidRPr="00FD7372">
        <w:rPr>
          <w:rFonts w:eastAsiaTheme="minorEastAsia"/>
          <w:sz w:val="24"/>
          <w:szCs w:val="24"/>
        </w:rPr>
        <w:t>Apibrėžkime atvaizdį</w:t>
      </w:r>
    </w:p>
    <w:p w:rsidR="00FD7372" w:rsidRPr="00CC3901" w:rsidRDefault="00FD7372" w:rsidP="00D31A89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F: </m:t>
          </m:r>
          <m:r>
            <m:rPr>
              <m:scr m:val="script"/>
            </m:rPr>
            <w:rPr>
              <w:rFonts w:ascii="Cambria Math" w:eastAsiaTheme="minorEastAsia" w:hAnsi="Cambria Math"/>
              <w:sz w:val="24"/>
              <w:szCs w:val="24"/>
            </w:rPr>
            <m:t>K→</m:t>
          </m:r>
          <m:r>
            <m:rPr>
              <m:scr m:val="fraktur"/>
            </m:rPr>
            <w:rPr>
              <w:rFonts w:ascii="Cambria Math" w:eastAsiaTheme="minorEastAsia" w:hAnsi="Cambria Math"/>
              <w:sz w:val="24"/>
              <w:szCs w:val="24"/>
            </w:rPr>
            <m:t>K</m:t>
          </m:r>
        </m:oMath>
      </m:oMathPara>
    </w:p>
    <w:p w:rsidR="00CC3901" w:rsidRDefault="00CC3901" w:rsidP="00D31A8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tokiu būdu:</w:t>
      </w:r>
    </w:p>
    <w:p w:rsidR="00CC3901" w:rsidRPr="00CC3901" w:rsidRDefault="00CC3901" w:rsidP="00D31A89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α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=α+</m:t>
          </m:r>
          <m:acc>
            <m:accPr>
              <m:chr m:val="̃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</m:acc>
        </m:oMath>
      </m:oMathPara>
    </w:p>
    <w:p w:rsidR="00CC3901" w:rsidRPr="00FD7372" w:rsidRDefault="00CC3901" w:rsidP="00D31A8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(t. y. kūno elementui priskiriama jo ekvivalentumo klasė pagal maksimalų idealą </w:t>
      </w:r>
      <m:oMath>
        <m:acc>
          <m:accPr>
            <m:chr m:val="̃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</m:acc>
      </m:oMath>
      <w:r>
        <w:rPr>
          <w:rFonts w:eastAsiaTheme="minorEastAsia"/>
          <w:sz w:val="24"/>
          <w:szCs w:val="24"/>
        </w:rPr>
        <w:t xml:space="preserve"> )</w:t>
      </w:r>
    </w:p>
    <w:p w:rsidR="00FD7372" w:rsidRDefault="00FD7372" w:rsidP="00D31A8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Parodysime, kad atvaizdis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eastAsiaTheme="minorEastAsia"/>
          <w:sz w:val="24"/>
          <w:szCs w:val="24"/>
        </w:rPr>
        <w:t xml:space="preserve"> yra injekcinis homomorfizmas, tai reikš, kad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K≅</m:t>
        </m:r>
        <m:r>
          <w:rPr>
            <w:rFonts w:ascii="Cambria Math" w:eastAsiaTheme="minorEastAsia" w:hAnsi="Cambria Math"/>
            <w:sz w:val="24"/>
            <w:szCs w:val="24"/>
          </w:rPr>
          <m:t>F(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K)⊂</m:t>
        </m:r>
        <m:r>
          <m:rPr>
            <m:scr m:val="fraktur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CC3901">
        <w:rPr>
          <w:rFonts w:eastAsiaTheme="minorEastAsia"/>
          <w:sz w:val="24"/>
          <w:szCs w:val="24"/>
        </w:rPr>
        <w:t xml:space="preserve">, tai yra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CC3901">
        <w:rPr>
          <w:rFonts w:eastAsiaTheme="minorEastAsia"/>
          <w:sz w:val="24"/>
          <w:szCs w:val="24"/>
        </w:rPr>
        <w:t xml:space="preserve"> kūno </w:t>
      </w:r>
      <m:oMath>
        <m:r>
          <m:rPr>
            <m:scr m:val="fraktur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CC3901">
        <w:rPr>
          <w:rFonts w:eastAsiaTheme="minorEastAsia"/>
          <w:sz w:val="24"/>
          <w:szCs w:val="24"/>
        </w:rPr>
        <w:t xml:space="preserve"> pokūnis. </w:t>
      </w:r>
    </w:p>
    <w:p w:rsidR="00193674" w:rsidRDefault="00193674" w:rsidP="00D31A8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Imkime </w:t>
      </w:r>
      <m:oMath>
        <m:r>
          <w:rPr>
            <w:rFonts w:ascii="Cambria Math" w:eastAsiaTheme="minorEastAsia" w:hAnsi="Cambria Math"/>
            <w:sz w:val="24"/>
            <w:szCs w:val="24"/>
          </w:rPr>
          <m:t>α,β∈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, tokius, kad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</m:d>
      </m:oMath>
      <w:r>
        <w:rPr>
          <w:rFonts w:eastAsiaTheme="minorEastAsia"/>
          <w:sz w:val="24"/>
          <w:szCs w:val="24"/>
        </w:rPr>
        <w:t xml:space="preserve">.  Tuomet, </w:t>
      </w:r>
      <m:oMath>
        <m:r>
          <w:rPr>
            <w:rFonts w:ascii="Cambria Math" w:eastAsiaTheme="minorEastAsia" w:hAnsi="Cambria Math"/>
            <w:sz w:val="24"/>
            <w:szCs w:val="24"/>
          </w:rPr>
          <m:t>α+</m:t>
        </m:r>
        <m:acc>
          <m:accPr>
            <m:chr m:val="̃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=β+</m:t>
        </m:r>
        <m:acc>
          <m:accPr>
            <m:chr m:val="̃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⇒α-β∈</m:t>
        </m:r>
        <m:acc>
          <m:accPr>
            <m:chr m:val="̃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⇒f(x)|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α-β</m:t>
            </m:r>
          </m:e>
        </m:d>
      </m:oMath>
      <w:r w:rsidR="00023632">
        <w:rPr>
          <w:rFonts w:eastAsiaTheme="minorEastAsia"/>
          <w:sz w:val="24"/>
          <w:szCs w:val="24"/>
        </w:rPr>
        <w:t xml:space="preserve">. Tačiau,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023632">
        <w:rPr>
          <w:rFonts w:eastAsiaTheme="minorEastAsia"/>
          <w:sz w:val="24"/>
          <w:szCs w:val="24"/>
        </w:rPr>
        <w:t xml:space="preserve">- pirminis žiedo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023632">
        <w:rPr>
          <w:rFonts w:eastAsiaTheme="minorEastAsia"/>
          <w:sz w:val="24"/>
          <w:szCs w:val="24"/>
        </w:rPr>
        <w:t xml:space="preserve"> polinomas, todėl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f(x)≥1</m:t>
            </m:r>
          </m:e>
        </m:func>
      </m:oMath>
      <w:r w:rsidR="00023632">
        <w:rPr>
          <w:rFonts w:eastAsiaTheme="minorEastAsia"/>
          <w:sz w:val="24"/>
          <w:szCs w:val="24"/>
        </w:rPr>
        <w:t>. Tuo tarpu</w:t>
      </w:r>
    </w:p>
    <w:p w:rsidR="00023632" w:rsidRDefault="00C5083B" w:rsidP="00D31A89">
      <w:pPr>
        <w:spacing w:before="240"/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deg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α-β</m:t>
                </m: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≤0</m:t>
        </m:r>
      </m:oMath>
      <w:r w:rsidR="00023632">
        <w:rPr>
          <w:rFonts w:eastAsiaTheme="minorEastAsia"/>
          <w:sz w:val="24"/>
          <w:szCs w:val="24"/>
        </w:rPr>
        <w:t xml:space="preserve">, nes tai kūno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023632">
        <w:rPr>
          <w:rFonts w:eastAsiaTheme="minorEastAsia"/>
          <w:sz w:val="24"/>
          <w:szCs w:val="24"/>
        </w:rPr>
        <w:t xml:space="preserve"> elementas, todėl </w:t>
      </w:r>
      <m:oMath>
        <m:r>
          <w:rPr>
            <w:rFonts w:ascii="Cambria Math" w:eastAsiaTheme="minorEastAsia" w:hAnsi="Cambria Math"/>
            <w:sz w:val="24"/>
            <w:szCs w:val="24"/>
          </w:rPr>
          <m:t>α-β=0</m:t>
        </m:r>
      </m:oMath>
      <w:r w:rsidR="006965CB">
        <w:rPr>
          <w:rFonts w:eastAsiaTheme="minorEastAsia"/>
          <w:sz w:val="24"/>
          <w:szCs w:val="24"/>
        </w:rPr>
        <w:t xml:space="preserve">, t. y. </w:t>
      </w:r>
      <m:oMath>
        <m:r>
          <w:rPr>
            <w:rFonts w:ascii="Cambria Math" w:eastAsiaTheme="minorEastAsia" w:hAnsi="Cambria Math"/>
            <w:sz w:val="24"/>
            <w:szCs w:val="24"/>
          </w:rPr>
          <m:t>α=β</m:t>
        </m:r>
      </m:oMath>
      <w:r w:rsidR="006965CB">
        <w:rPr>
          <w:rFonts w:eastAsiaTheme="minorEastAsia"/>
          <w:sz w:val="24"/>
          <w:szCs w:val="24"/>
        </w:rPr>
        <w:t xml:space="preserve">. </w:t>
      </w:r>
    </w:p>
    <w:p w:rsidR="0040789F" w:rsidRDefault="0040789F" w:rsidP="00D31A8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 reiškia, kad atvaizdis yra injekcija. </w:t>
      </w:r>
    </w:p>
    <w:p w:rsidR="0040789F" w:rsidRDefault="0040789F" w:rsidP="00D31A8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Imkime, </w:t>
      </w:r>
      <m:oMath>
        <m:r>
          <w:rPr>
            <w:rFonts w:ascii="Cambria Math" w:eastAsiaTheme="minorEastAsia" w:hAnsi="Cambria Math"/>
            <w:sz w:val="24"/>
            <w:szCs w:val="24"/>
          </w:rPr>
          <m:t>α,β∈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>, tuomet</w:t>
      </w:r>
    </w:p>
    <w:p w:rsidR="0040789F" w:rsidRDefault="0040789F" w:rsidP="0040789F">
      <w:pPr>
        <w:spacing w:before="24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α+β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α+β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acc>
          <m:accPr>
            <m:chr m:val="̃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 paskaita ekviv. klasių sudėtis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=α+</m:t>
        </m:r>
        <m:acc>
          <m:accPr>
            <m:chr m:val="̃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+β+</m:t>
        </m:r>
        <m:acc>
          <m:accPr>
            <m:chr m:val="̃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</m:d>
      </m:oMath>
      <w:r>
        <w:rPr>
          <w:rFonts w:eastAsiaTheme="minorEastAsia"/>
          <w:sz w:val="24"/>
          <w:szCs w:val="24"/>
        </w:rPr>
        <w:t>;</w:t>
      </w:r>
    </w:p>
    <w:p w:rsidR="0040789F" w:rsidRDefault="0040789F" w:rsidP="0040789F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ir</w:t>
      </w:r>
    </w:p>
    <w:p w:rsidR="0040789F" w:rsidRDefault="0040789F" w:rsidP="0040789F">
      <w:pPr>
        <w:spacing w:before="24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α∙β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α∙β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acc>
          <m:accPr>
            <m:chr m:val="̃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8 paskaita ekviv. klasių daugyba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α+</m:t>
            </m:r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β+</m:t>
            </m:r>
            <m:acc>
              <m:accPr>
                <m:chr m:val="̃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e>
        </m:d>
      </m:oMath>
      <w:r>
        <w:rPr>
          <w:rFonts w:eastAsiaTheme="minorEastAsia"/>
          <w:sz w:val="24"/>
          <w:szCs w:val="24"/>
        </w:rPr>
        <w:t>;</w:t>
      </w:r>
    </w:p>
    <w:p w:rsidR="0040789F" w:rsidRDefault="00CD7806" w:rsidP="0040789F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Pastarosios dvi lygybės įrodo, kad atvaizdis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</m:oMath>
      <w:r>
        <w:rPr>
          <w:rFonts w:eastAsiaTheme="minorEastAsia"/>
          <w:sz w:val="24"/>
          <w:szCs w:val="24"/>
        </w:rPr>
        <w:t xml:space="preserve">- homomorfizmas, taigi ir izomorfizmas. </w:t>
      </w:r>
    </w:p>
    <w:p w:rsidR="0040789F" w:rsidRPr="00CC3901" w:rsidRDefault="0000465F" w:rsidP="0040789F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Tokiu būdu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K≅</m:t>
        </m:r>
        <m:r>
          <w:rPr>
            <w:rFonts w:ascii="Cambria Math" w:eastAsiaTheme="minorEastAsia" w:hAnsi="Cambria Math"/>
            <w:sz w:val="24"/>
            <w:szCs w:val="24"/>
          </w:rPr>
          <m:t>F(</m:t>
        </m:r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K)⊂</m:t>
        </m:r>
        <m:r>
          <m:rPr>
            <m:scr m:val="fraktur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. </w:t>
      </w:r>
    </w:p>
    <w:p w:rsidR="0040789F" w:rsidRDefault="0000465F" w:rsidP="00D31A8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 įrodo, kad kūnas </w:t>
      </w:r>
      <m:oMath>
        <m:r>
          <m:rPr>
            <m:scr m:val="fraktur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yra kūno </w:t>
      </w:r>
      <m:oMath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plėtinys. </w:t>
      </w:r>
    </w:p>
    <w:p w:rsidR="00C835D5" w:rsidRDefault="00C835D5" w:rsidP="00D31A8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Parodysime, kad polinomas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m:rPr>
            <m:scr m:val="script"/>
          </m:rPr>
          <w:rPr>
            <w:rFonts w:ascii="Cambria Math" w:eastAsiaTheme="minorEastAsia" w:hAnsi="Cambria Math"/>
            <w:sz w:val="24"/>
            <w:szCs w:val="24"/>
          </w:rPr>
          <m:t>∈K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kūne </w:t>
      </w:r>
      <m:oMath>
        <m:r>
          <m:rPr>
            <m:scr m:val="fraktur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turi šaknį. </w:t>
      </w:r>
    </w:p>
    <w:p w:rsidR="0078121A" w:rsidRDefault="0078121A" w:rsidP="00D31A8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Tegul,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θ</m:t>
        </m:r>
        <m:r>
          <w:rPr>
            <w:rFonts w:ascii="Cambria Math" w:eastAsiaTheme="minorEastAsia" w:hAnsi="Cambria Math"/>
            <w:sz w:val="24"/>
            <w:szCs w:val="24"/>
          </w:rPr>
          <m:t>:=x+</m:t>
        </m:r>
        <m:acc>
          <m:accPr>
            <m:chr m:val="̃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</m:acc>
        <m:r>
          <m:rPr>
            <m:scr m:val="fraktur"/>
          </m:rPr>
          <w:rPr>
            <w:rFonts w:ascii="Cambria Math" w:eastAsiaTheme="minorEastAsia" w:hAnsi="Cambria Math"/>
            <w:sz w:val="24"/>
            <w:szCs w:val="24"/>
          </w:rPr>
          <m:t>∈K</m:t>
        </m:r>
      </m:oMath>
      <w:r>
        <w:rPr>
          <w:rFonts w:eastAsiaTheme="minorEastAsia"/>
          <w:sz w:val="24"/>
          <w:szCs w:val="24"/>
        </w:rPr>
        <w:t xml:space="preserve">, ir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:=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+…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+a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x+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</m:oMath>
      <w:r>
        <w:rPr>
          <w:rFonts w:eastAsiaTheme="minorEastAsia"/>
          <w:sz w:val="24"/>
          <w:szCs w:val="24"/>
        </w:rPr>
        <w:t>, tuomet</w:t>
      </w:r>
    </w:p>
    <w:p w:rsidR="0078121A" w:rsidRPr="00761BD1" w:rsidRDefault="0078121A" w:rsidP="00D31A89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θ+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</m:t>
                  </m:r>
                  <m:acc>
                    <m:accPr>
                      <m:chr m:val="̃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</m:acc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</m:t>
                  </m:r>
                  <m:acc>
                    <m:accPr>
                      <m:chr m:val="̃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f</m:t>
                      </m:r>
                    </m:e>
                  </m:acc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x+</m:t>
              </m:r>
              <m:acc>
                <m:accPr>
                  <m:chr m:val="̃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</m:acc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+a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x+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m:rPr>
              <m:scr m:val="script"/>
            </m:rPr>
            <w:rPr>
              <w:rFonts w:ascii="Cambria Math" w:eastAsiaTheme="minorEastAsia" w:hAnsi="Cambria Math"/>
              <w:sz w:val="24"/>
              <w:szCs w:val="24"/>
            </w:rPr>
            <m:t>K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acc>
            <m:accPr>
              <m:chr m:val="̃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hr m:val="̃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</m:acc>
        </m:oMath>
      </m:oMathPara>
    </w:p>
    <w:p w:rsidR="00761BD1" w:rsidRDefault="00761BD1" w:rsidP="00D31A89">
      <w:pPr>
        <w:spacing w:before="240"/>
        <w:rPr>
          <w:rFonts w:eastAsiaTheme="minorEastAsia"/>
          <w:sz w:val="24"/>
          <w:szCs w:val="24"/>
        </w:rPr>
      </w:pPr>
    </w:p>
    <w:p w:rsidR="00761BD1" w:rsidRDefault="00761BD1" w:rsidP="00D31A8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Niutono-Leibnico formulė:</w:t>
      </w:r>
    </w:p>
    <w:p w:rsidR="00761BD1" w:rsidRDefault="00C5083B" w:rsidP="00D31A89">
      <w:pPr>
        <w:spacing w:before="240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a+b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b+…+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sup>
          </m:sSub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n-i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</m:sSup>
        </m:oMath>
      </m:oMathPara>
    </w:p>
    <w:p w:rsidR="0078121A" w:rsidRDefault="00826399" w:rsidP="00D31A8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Kadangi, idealas </w:t>
      </w:r>
      <m:oMath>
        <m:acc>
          <m:accPr>
            <m:chr m:val="̃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</m:acc>
      </m:oMath>
      <w:r>
        <w:rPr>
          <w:rFonts w:eastAsiaTheme="minorEastAsia"/>
          <w:sz w:val="24"/>
          <w:szCs w:val="24"/>
        </w:rPr>
        <w:t xml:space="preserve"> yra nulinis </w:t>
      </w:r>
      <w:proofErr w:type="spellStart"/>
      <w:r>
        <w:rPr>
          <w:rFonts w:eastAsiaTheme="minorEastAsia"/>
          <w:sz w:val="24"/>
          <w:szCs w:val="24"/>
        </w:rPr>
        <w:t>faktoržiedo</w:t>
      </w:r>
      <w:proofErr w:type="spellEnd"/>
      <w:r>
        <w:rPr>
          <w:rFonts w:eastAsiaTheme="minorEastAsia"/>
          <w:sz w:val="24"/>
          <w:szCs w:val="24"/>
        </w:rPr>
        <w:t xml:space="preserve"> elementas, tai reiškia, kad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θ</m:t>
        </m:r>
      </m:oMath>
      <w:r>
        <w:rPr>
          <w:rFonts w:eastAsiaTheme="minorEastAsia"/>
          <w:sz w:val="24"/>
          <w:szCs w:val="24"/>
        </w:rPr>
        <w:t xml:space="preserve"> yra polinomo šaknis kūne </w:t>
      </w:r>
      <m:oMath>
        <m:r>
          <m:rPr>
            <m:scr m:val="fraktur"/>
          </m:rP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.  Teorema įrodyta. </w:t>
      </w:r>
    </w:p>
    <w:p w:rsidR="00255757" w:rsidRPr="00255757" w:rsidRDefault="00255757" w:rsidP="00D31A89">
      <w:pPr>
        <w:spacing w:before="240"/>
        <w:rPr>
          <w:rFonts w:eastAsiaTheme="minorEastAsia"/>
          <w:b/>
          <w:sz w:val="24"/>
          <w:szCs w:val="24"/>
        </w:rPr>
      </w:pPr>
      <w:r w:rsidRPr="00255757">
        <w:rPr>
          <w:rFonts w:eastAsiaTheme="minorEastAsia"/>
          <w:b/>
          <w:sz w:val="24"/>
          <w:szCs w:val="24"/>
        </w:rPr>
        <w:t>Pvz.</w:t>
      </w:r>
    </w:p>
    <w:p w:rsidR="00F72D25" w:rsidRDefault="00255757" w:rsidP="00D31A8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Polinomų žiedo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Q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idealas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e>
        </m:d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Q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yra maksimalus, nes polinomas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e>
        </m:d>
      </m:oMath>
      <w:r>
        <w:rPr>
          <w:rFonts w:eastAsiaTheme="minorEastAsia"/>
          <w:sz w:val="24"/>
          <w:szCs w:val="24"/>
        </w:rPr>
        <w:t xml:space="preserve"> neredukuojamas virš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Q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. Tuomet, žiedo 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Q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/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e>
        </m:d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Q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yra kūnas. </w:t>
      </w:r>
      <w:r w:rsidR="00F72D25">
        <w:rPr>
          <w:rFonts w:eastAsiaTheme="minorEastAsia"/>
          <w:sz w:val="24"/>
          <w:szCs w:val="24"/>
        </w:rPr>
        <w:t>Šio kūno vienetas, bus klasė 1+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e>
        </m:d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Q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F72D25">
        <w:rPr>
          <w:rFonts w:eastAsiaTheme="minorEastAsia"/>
          <w:sz w:val="24"/>
          <w:szCs w:val="24"/>
        </w:rPr>
        <w:t xml:space="preserve">, o </w:t>
      </w:r>
      <w:proofErr w:type="spellStart"/>
      <w:r w:rsidR="00F72D25">
        <w:rPr>
          <w:rFonts w:eastAsiaTheme="minorEastAsia"/>
          <w:sz w:val="24"/>
          <w:szCs w:val="24"/>
        </w:rPr>
        <w:t>faktoržiedas</w:t>
      </w:r>
      <w:proofErr w:type="spellEnd"/>
      <w:r w:rsidR="00F72D25">
        <w:rPr>
          <w:rFonts w:eastAsiaTheme="minorEastAsia"/>
          <w:sz w:val="24"/>
          <w:szCs w:val="24"/>
        </w:rPr>
        <w:t xml:space="preserve"> 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Q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/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e>
        </m:d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Q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 w:rsidR="00F72D25">
        <w:rPr>
          <w:rFonts w:eastAsiaTheme="minorEastAsia"/>
          <w:sz w:val="24"/>
          <w:szCs w:val="24"/>
        </w:rPr>
        <w:t xml:space="preserve"> bus sudarytas iš ekvivalentumo klasių:</w:t>
      </w:r>
    </w:p>
    <w:p w:rsidR="00F72D25" w:rsidRPr="00F72D25" w:rsidRDefault="00F72D25" w:rsidP="00D31A89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>m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=a+bx+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</m:d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Q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F72D25" w:rsidRDefault="00F72D25" w:rsidP="00D31A8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Apibrėžkime sudėties ir daugybos operacijas šiame </w:t>
      </w:r>
      <w:proofErr w:type="spellStart"/>
      <w:r>
        <w:rPr>
          <w:rFonts w:eastAsiaTheme="minorEastAsia"/>
          <w:sz w:val="24"/>
          <w:szCs w:val="24"/>
        </w:rPr>
        <w:t>faktoržiedyje</w:t>
      </w:r>
      <w:proofErr w:type="spellEnd"/>
      <w:r>
        <w:rPr>
          <w:rFonts w:eastAsiaTheme="minorEastAsia"/>
          <w:sz w:val="24"/>
          <w:szCs w:val="24"/>
        </w:rPr>
        <w:t xml:space="preserve">. </w:t>
      </w:r>
    </w:p>
    <w:p w:rsidR="009041DA" w:rsidRDefault="009041DA" w:rsidP="00D31A8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Tegul,</w:t>
      </w:r>
    </w:p>
    <w:p w:rsidR="009041DA" w:rsidRPr="00F72D25" w:rsidRDefault="009041DA" w:rsidP="009041DA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n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=c+dx+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</m:d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Q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9041DA" w:rsidRDefault="009041DA" w:rsidP="00D31A89">
      <w:pPr>
        <w:spacing w:before="240"/>
        <w:rPr>
          <w:rFonts w:eastAsiaTheme="minorEastAsia"/>
          <w:sz w:val="24"/>
          <w:szCs w:val="24"/>
        </w:rPr>
      </w:pPr>
    </w:p>
    <w:p w:rsidR="009041DA" w:rsidRDefault="009041DA" w:rsidP="00D31A8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Tuomet,</w:t>
      </w:r>
    </w:p>
    <w:p w:rsidR="009041DA" w:rsidRPr="009041DA" w:rsidRDefault="009041DA" w:rsidP="00D31A89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m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+n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:=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a+c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b+d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x+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</m:d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Q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9041DA" w:rsidRDefault="009041DA" w:rsidP="00D31A8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ir</w:t>
      </w:r>
    </w:p>
    <w:p w:rsidR="009041DA" w:rsidRPr="009041DA" w:rsidRDefault="009041DA" w:rsidP="00D31A89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m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n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:=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a+bx+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d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c+dx+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e>
              </m:d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=ac+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ad+bc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x+bd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</m:d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Q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=ac+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ad+bc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x+bd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-2+2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</m:d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Q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=ac+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ad+bc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x+2bd+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</m:d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Q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ac+2bd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ad+bc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x+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</m:d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Q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9041DA" w:rsidRDefault="009041DA" w:rsidP="00D31A8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Taigi, </w:t>
      </w:r>
      <w:proofErr w:type="spellStart"/>
      <w:r>
        <w:rPr>
          <w:rFonts w:eastAsiaTheme="minorEastAsia"/>
          <w:sz w:val="24"/>
          <w:szCs w:val="24"/>
        </w:rPr>
        <w:t>faktoržiedis</w:t>
      </w:r>
      <w:proofErr w:type="spellEnd"/>
      <w:r>
        <w:rPr>
          <w:rFonts w:eastAsiaTheme="minorEastAsia"/>
          <w:sz w:val="24"/>
          <w:szCs w:val="24"/>
        </w:rPr>
        <w:t xml:space="preserve"> uždaras sudėties ir daugybos atžvilgiu. </w:t>
      </w:r>
    </w:p>
    <w:p w:rsidR="00C35DF6" w:rsidRDefault="00C35DF6" w:rsidP="00D31A8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Raskime elementui </w:t>
      </w:r>
    </w:p>
    <w:p w:rsidR="00C35DF6" w:rsidRPr="00C35DF6" w:rsidRDefault="00C35DF6" w:rsidP="00D31A89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m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=a+bx+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</m:d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Q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C35DF6" w:rsidRDefault="00C35DF6" w:rsidP="00D31A8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atvirkštinio elemento </w:t>
      </w:r>
    </w:p>
    <w:p w:rsidR="00C35DF6" w:rsidRPr="00F72D25" w:rsidRDefault="00C35DF6" w:rsidP="00C35DF6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n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=c+dx+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</m:d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Q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C35DF6" w:rsidRDefault="00C35DF6" w:rsidP="00D31A8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išraišką. </w:t>
      </w:r>
    </w:p>
    <w:p w:rsidR="00C35DF6" w:rsidRDefault="00C35DF6" w:rsidP="00D31A8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Jei</w:t>
      </w:r>
    </w:p>
    <w:p w:rsidR="00C35DF6" w:rsidRPr="00C35DF6" w:rsidRDefault="00C35DF6" w:rsidP="00D31A89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>m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n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1+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</m:d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Q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C35DF6" w:rsidRDefault="00C35DF6" w:rsidP="00D31A8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Tai, </w:t>
      </w:r>
    </w:p>
    <w:p w:rsidR="00C35DF6" w:rsidRPr="00C35DF6" w:rsidRDefault="00C5083B" w:rsidP="00D31A89">
      <w:pPr>
        <w:spacing w:before="240"/>
        <w:rPr>
          <w:rFonts w:eastAsiaTheme="minorEastAsia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ac+2bd=1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bc+ad=0</m:t>
                  </m:r>
                </m:e>
              </m:eqArr>
            </m:e>
          </m:d>
        </m:oMath>
      </m:oMathPara>
    </w:p>
    <w:p w:rsidR="00C35DF6" w:rsidRPr="00C35DF6" w:rsidRDefault="00C35DF6" w:rsidP="00D31A89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∆=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2b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C35DF6" w:rsidRDefault="00C35DF6" w:rsidP="00D31A8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Tada,</w:t>
      </w:r>
    </w:p>
    <w:p w:rsidR="00C35DF6" w:rsidRPr="000E12F5" w:rsidRDefault="000E12F5" w:rsidP="00D31A89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c=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∆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mr>
                  </m:m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0E12F5" w:rsidRPr="000E12F5" w:rsidRDefault="000E12F5" w:rsidP="00D31A89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d=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∆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0E12F5" w:rsidRDefault="000E12F5" w:rsidP="00D31A8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Taigi,</w:t>
      </w:r>
    </w:p>
    <w:p w:rsidR="000E12F5" w:rsidRPr="00F72D25" w:rsidRDefault="000E12F5" w:rsidP="000E12F5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n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=c+dx+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</m:d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Q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</m:d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Q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0E12F5" w:rsidRDefault="002B1D9E" w:rsidP="00D31A8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Kūnas 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Q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/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e>
        </m:d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Q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  <w:r>
        <w:rPr>
          <w:rFonts w:eastAsiaTheme="minorEastAsia"/>
          <w:sz w:val="24"/>
          <w:szCs w:val="24"/>
        </w:rPr>
        <w:t xml:space="preserve">    </w:t>
      </w:r>
      <w:proofErr w:type="spellStart"/>
      <w:r>
        <w:rPr>
          <w:rFonts w:eastAsiaTheme="minorEastAsia"/>
          <w:sz w:val="24"/>
          <w:szCs w:val="24"/>
        </w:rPr>
        <w:t>izomorfiškas</w:t>
      </w:r>
      <w:proofErr w:type="spellEnd"/>
      <w:r>
        <w:rPr>
          <w:rFonts w:eastAsiaTheme="minorEastAsia"/>
          <w:sz w:val="24"/>
          <w:szCs w:val="24"/>
        </w:rPr>
        <w:t xml:space="preserve"> kūnui </w:t>
      </w:r>
    </w:p>
    <w:p w:rsidR="00357652" w:rsidRPr="00357652" w:rsidRDefault="00357652" w:rsidP="00D31A89">
      <w:pPr>
        <w:spacing w:before="240"/>
        <w:rPr>
          <w:rFonts w:eastAsiaTheme="minorEastAsia"/>
          <w:sz w:val="24"/>
          <w:szCs w:val="24"/>
        </w:rPr>
      </w:pPr>
      <m:oMathPara>
        <m:oMath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Q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a+b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,   a,b</m:t>
              </m:r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∈Q</m:t>
              </m:r>
            </m:e>
          </m:d>
        </m:oMath>
      </m:oMathPara>
    </w:p>
    <w:p w:rsidR="00357652" w:rsidRDefault="00357652" w:rsidP="00D31A89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Užtenka apibrėžti </w:t>
      </w:r>
      <w:proofErr w:type="spellStart"/>
      <w:r>
        <w:rPr>
          <w:rFonts w:eastAsiaTheme="minorEastAsia"/>
          <w:sz w:val="24"/>
          <w:szCs w:val="24"/>
        </w:rPr>
        <w:t>bijekciją</w:t>
      </w:r>
      <w:proofErr w:type="spellEnd"/>
    </w:p>
    <w:p w:rsidR="00357652" w:rsidRPr="00357652" w:rsidRDefault="00357652" w:rsidP="00357652">
      <w:pPr>
        <w:spacing w:before="240"/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:Q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e>
          </m:d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⟶Q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/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</m:d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Q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357652" w:rsidRPr="00357652" w:rsidRDefault="00357652" w:rsidP="00357652">
      <w:pPr>
        <w:spacing w:before="240"/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F(a+b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)=a+bx+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</m:e>
          </m:d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Q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</m:oMath>
      </m:oMathPara>
    </w:p>
    <w:p w:rsidR="00357652" w:rsidRPr="00FD7372" w:rsidRDefault="00357652" w:rsidP="00357652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Kūnas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e>
        </m:d>
      </m:oMath>
      <w:r>
        <w:rPr>
          <w:rFonts w:eastAsiaTheme="minorEastAsia"/>
          <w:sz w:val="24"/>
          <w:szCs w:val="24"/>
        </w:rPr>
        <w:t xml:space="preserve"> yra kūno 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Q</m:t>
        </m:r>
      </m:oMath>
      <w:r>
        <w:rPr>
          <w:rFonts w:eastAsiaTheme="minorEastAsia"/>
          <w:sz w:val="24"/>
          <w:szCs w:val="24"/>
        </w:rPr>
        <w:t xml:space="preserve"> plėtinys kuriame polinomas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</m:t>
        </m:r>
      </m:oMath>
      <w:r>
        <w:rPr>
          <w:rFonts w:eastAsiaTheme="minorEastAsia"/>
          <w:sz w:val="24"/>
          <w:szCs w:val="24"/>
        </w:rPr>
        <w:t xml:space="preserve"> turi šaknį. (Teorema 3).</w:t>
      </w:r>
    </w:p>
    <w:sectPr w:rsidR="00357652" w:rsidRPr="00FD7372" w:rsidSect="001645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3B" w:rsidRDefault="00C5083B" w:rsidP="00F002EF">
      <w:pPr>
        <w:spacing w:after="0" w:line="240" w:lineRule="auto"/>
      </w:pPr>
      <w:r>
        <w:separator/>
      </w:r>
    </w:p>
  </w:endnote>
  <w:endnote w:type="continuationSeparator" w:id="0">
    <w:p w:rsidR="00C5083B" w:rsidRDefault="00C5083B" w:rsidP="00F0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57" w:rsidRDefault="0090655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BD1" w:rsidRDefault="00761BD1" w:rsidP="00BF7319">
    <w:pPr>
      <w:pStyle w:val="Porat"/>
      <w:tabs>
        <w:tab w:val="clear" w:pos="4513"/>
        <w:tab w:val="clear" w:pos="9026"/>
        <w:tab w:val="left" w:pos="2184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57" w:rsidRDefault="0090655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3B" w:rsidRDefault="00C5083B" w:rsidP="00F002EF">
      <w:pPr>
        <w:spacing w:after="0" w:line="240" w:lineRule="auto"/>
      </w:pPr>
      <w:r>
        <w:separator/>
      </w:r>
    </w:p>
  </w:footnote>
  <w:footnote w:type="continuationSeparator" w:id="0">
    <w:p w:rsidR="00C5083B" w:rsidRDefault="00C5083B" w:rsidP="00F0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57" w:rsidRDefault="0090655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290166307"/>
      <w:docPartObj>
        <w:docPartGallery w:val="Page Numbers (Top of Page)"/>
        <w:docPartUnique/>
      </w:docPartObj>
    </w:sdtPr>
    <w:sdtEndPr/>
    <w:sdtContent>
      <w:p w:rsidR="00761BD1" w:rsidRDefault="00761BD1" w:rsidP="00C7442F">
        <w:pPr>
          <w:pStyle w:val="Antrats"/>
          <w:tabs>
            <w:tab w:val="clear" w:pos="4513"/>
            <w:tab w:val="clear" w:pos="9026"/>
            <w:tab w:val="left" w:pos="2638"/>
          </w:tabs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ab/>
        </w:r>
      </w:p>
      <w:p w:rsidR="00761BD1" w:rsidRDefault="00761BD1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761BD1" w:rsidRDefault="00761BD1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761BD1" w:rsidRDefault="00761BD1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761BD1" w:rsidRDefault="00761BD1" w:rsidP="00816298">
        <w:pPr>
          <w:pStyle w:val="Antrats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761BD1" w:rsidRDefault="00761BD1">
        <w:pPr>
          <w:pStyle w:val="Antrats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:rsidR="00761BD1" w:rsidRDefault="00761BD1">
        <w:pPr>
          <w:pStyle w:val="Antrats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</w:rPr>
          <w:fldChar w:fldCharType="separate"/>
        </w:r>
        <w:r w:rsidR="00906557" w:rsidRPr="0090655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761BD1" w:rsidRDefault="00761BD1" w:rsidP="00B069DB">
    <w:pPr>
      <w:pStyle w:val="Antrats"/>
      <w:tabs>
        <w:tab w:val="clear" w:pos="4513"/>
        <w:tab w:val="clear" w:pos="9026"/>
        <w:tab w:val="left" w:pos="6643"/>
      </w:tabs>
    </w:pPr>
    <w:r>
      <w:tab/>
    </w:r>
    <w:bookmarkStart w:id="0" w:name="_GoBack"/>
    <w:bookmarkEnd w:id="0"/>
  </w:p>
  <w:p w:rsidR="00761BD1" w:rsidRPr="00BF7319" w:rsidRDefault="00761BD1" w:rsidP="00BF7319">
    <w:pPr>
      <w:pStyle w:val="Antrats"/>
      <w:tabs>
        <w:tab w:val="left" w:pos="6643"/>
      </w:tabs>
      <w:rPr>
        <w:rFonts w:asciiTheme="majorHAnsi" w:hAnsiTheme="majorHAnsi"/>
        <w:b/>
        <w:bCs/>
        <w:sz w:val="28"/>
        <w:szCs w:val="28"/>
      </w:rPr>
    </w:pPr>
    <w:r w:rsidRPr="0033419C">
      <w:rPr>
        <w:b/>
        <w:bCs/>
      </w:rPr>
      <w:tab/>
    </w:r>
    <w:r>
      <w:rPr>
        <w:rFonts w:asciiTheme="majorHAnsi" w:hAnsiTheme="majorHAnsi"/>
        <w:b/>
        <w:bCs/>
        <w:sz w:val="28"/>
        <w:szCs w:val="28"/>
      </w:rPr>
      <w:t>1</w:t>
    </w:r>
    <w:r w:rsidR="00906557">
      <w:rPr>
        <w:rFonts w:asciiTheme="majorHAnsi" w:hAnsiTheme="majorHAnsi"/>
        <w:b/>
        <w:bCs/>
        <w:sz w:val="28"/>
        <w:szCs w:val="28"/>
      </w:rPr>
      <w:t>4</w:t>
    </w:r>
    <w:r>
      <w:rPr>
        <w:rFonts w:asciiTheme="majorHAnsi" w:hAnsiTheme="majorHAnsi"/>
        <w:b/>
        <w:bCs/>
        <w:sz w:val="28"/>
        <w:szCs w:val="28"/>
      </w:rPr>
      <w:t xml:space="preserve"> paskaita</w:t>
    </w:r>
    <w:r w:rsidRPr="0033419C">
      <w:rPr>
        <w:rFonts w:asciiTheme="majorHAnsi" w:hAnsiTheme="majorHAnsi"/>
        <w:b/>
        <w:bCs/>
        <w:sz w:val="28"/>
        <w:szCs w:val="28"/>
      </w:rPr>
      <w:t xml:space="preserve">.   </w:t>
    </w:r>
    <w:r>
      <w:rPr>
        <w:rFonts w:asciiTheme="majorHAnsi" w:hAnsiTheme="majorHAnsi"/>
        <w:b/>
        <w:bCs/>
        <w:sz w:val="28"/>
        <w:szCs w:val="28"/>
      </w:rPr>
      <w:t>Polinomai</w:t>
    </w:r>
  </w:p>
  <w:p w:rsidR="00761BD1" w:rsidRPr="00BF7319" w:rsidRDefault="00761BD1" w:rsidP="00BF7319">
    <w:pPr>
      <w:pStyle w:val="Antrats"/>
      <w:tabs>
        <w:tab w:val="left" w:pos="6643"/>
      </w:tabs>
      <w:rPr>
        <w:rFonts w:asciiTheme="majorHAnsi" w:hAnsiTheme="majorHAnsi"/>
        <w:sz w:val="28"/>
        <w:szCs w:val="28"/>
      </w:rPr>
    </w:pPr>
  </w:p>
  <w:p w:rsidR="00761BD1" w:rsidRDefault="00761BD1" w:rsidP="00B069DB">
    <w:pPr>
      <w:pStyle w:val="Antrats"/>
      <w:tabs>
        <w:tab w:val="clear" w:pos="4513"/>
        <w:tab w:val="clear" w:pos="9026"/>
        <w:tab w:val="left" w:pos="6643"/>
      </w:tabs>
    </w:pPr>
  </w:p>
  <w:p w:rsidR="00761BD1" w:rsidRDefault="00761BD1" w:rsidP="00B069DB">
    <w:pPr>
      <w:pStyle w:val="Antrats"/>
      <w:tabs>
        <w:tab w:val="clear" w:pos="4513"/>
        <w:tab w:val="clear" w:pos="9026"/>
        <w:tab w:val="left" w:pos="6643"/>
      </w:tabs>
    </w:pPr>
  </w:p>
  <w:p w:rsidR="00761BD1" w:rsidRDefault="00761BD1" w:rsidP="00B069DB">
    <w:pPr>
      <w:pStyle w:val="Antrats"/>
      <w:tabs>
        <w:tab w:val="clear" w:pos="4513"/>
        <w:tab w:val="clear" w:pos="9026"/>
        <w:tab w:val="left" w:pos="6643"/>
      </w:tabs>
    </w:pPr>
  </w:p>
  <w:p w:rsidR="00761BD1" w:rsidRDefault="00761BD1" w:rsidP="00B069DB">
    <w:pPr>
      <w:pStyle w:val="Antrats"/>
      <w:tabs>
        <w:tab w:val="clear" w:pos="4513"/>
        <w:tab w:val="clear" w:pos="9026"/>
        <w:tab w:val="left" w:pos="664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57" w:rsidRDefault="0090655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A3C"/>
    <w:multiLevelType w:val="hybridMultilevel"/>
    <w:tmpl w:val="BC303036"/>
    <w:lvl w:ilvl="0" w:tplc="D7F2F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723E"/>
    <w:multiLevelType w:val="hybridMultilevel"/>
    <w:tmpl w:val="3B6C2E3A"/>
    <w:lvl w:ilvl="0" w:tplc="856047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18002F"/>
    <w:multiLevelType w:val="hybridMultilevel"/>
    <w:tmpl w:val="CBF034B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0604F"/>
    <w:multiLevelType w:val="hybridMultilevel"/>
    <w:tmpl w:val="983E12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540C6"/>
    <w:multiLevelType w:val="hybridMultilevel"/>
    <w:tmpl w:val="4F1C4390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221CE"/>
    <w:multiLevelType w:val="hybridMultilevel"/>
    <w:tmpl w:val="BD2E26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5BB1"/>
    <w:multiLevelType w:val="hybridMultilevel"/>
    <w:tmpl w:val="33A47F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81632"/>
    <w:multiLevelType w:val="hybridMultilevel"/>
    <w:tmpl w:val="42562A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07BA2"/>
    <w:multiLevelType w:val="hybridMultilevel"/>
    <w:tmpl w:val="0A56E4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8667A"/>
    <w:multiLevelType w:val="hybridMultilevel"/>
    <w:tmpl w:val="49E8A618"/>
    <w:lvl w:ilvl="0" w:tplc="3A1463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E5AAB"/>
    <w:multiLevelType w:val="hybridMultilevel"/>
    <w:tmpl w:val="A25E7A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53140"/>
    <w:multiLevelType w:val="hybridMultilevel"/>
    <w:tmpl w:val="2594EA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E376B"/>
    <w:multiLevelType w:val="hybridMultilevel"/>
    <w:tmpl w:val="63DC48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26F8F"/>
    <w:multiLevelType w:val="hybridMultilevel"/>
    <w:tmpl w:val="EADC84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46772"/>
    <w:multiLevelType w:val="hybridMultilevel"/>
    <w:tmpl w:val="E9EA379C"/>
    <w:lvl w:ilvl="0" w:tplc="F89C35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05862"/>
    <w:multiLevelType w:val="hybridMultilevel"/>
    <w:tmpl w:val="E480A426"/>
    <w:lvl w:ilvl="0" w:tplc="3CB8B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994D0E"/>
    <w:multiLevelType w:val="hybridMultilevel"/>
    <w:tmpl w:val="BAEC75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C1CCB"/>
    <w:multiLevelType w:val="hybridMultilevel"/>
    <w:tmpl w:val="353A7A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F564B"/>
    <w:multiLevelType w:val="hybridMultilevel"/>
    <w:tmpl w:val="BA70D0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5"/>
  </w:num>
  <w:num w:numId="9">
    <w:abstractNumId w:val="0"/>
  </w:num>
  <w:num w:numId="10">
    <w:abstractNumId w:val="10"/>
  </w:num>
  <w:num w:numId="11">
    <w:abstractNumId w:val="8"/>
  </w:num>
  <w:num w:numId="12">
    <w:abstractNumId w:val="18"/>
  </w:num>
  <w:num w:numId="13">
    <w:abstractNumId w:val="12"/>
  </w:num>
  <w:num w:numId="14">
    <w:abstractNumId w:val="16"/>
  </w:num>
  <w:num w:numId="15">
    <w:abstractNumId w:val="11"/>
  </w:num>
  <w:num w:numId="16">
    <w:abstractNumId w:val="13"/>
  </w:num>
  <w:num w:numId="17">
    <w:abstractNumId w:val="6"/>
  </w:num>
  <w:num w:numId="18">
    <w:abstractNumId w:val="14"/>
  </w:num>
  <w:num w:numId="1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7E"/>
    <w:rsid w:val="000021CC"/>
    <w:rsid w:val="000029C7"/>
    <w:rsid w:val="000040E8"/>
    <w:rsid w:val="0000447E"/>
    <w:rsid w:val="0000465F"/>
    <w:rsid w:val="00004DED"/>
    <w:rsid w:val="00006453"/>
    <w:rsid w:val="00007B92"/>
    <w:rsid w:val="00014491"/>
    <w:rsid w:val="00014DF8"/>
    <w:rsid w:val="000216ED"/>
    <w:rsid w:val="0002193D"/>
    <w:rsid w:val="00023632"/>
    <w:rsid w:val="00023F3B"/>
    <w:rsid w:val="000261A6"/>
    <w:rsid w:val="00027DCA"/>
    <w:rsid w:val="00030185"/>
    <w:rsid w:val="00030A05"/>
    <w:rsid w:val="00036ABE"/>
    <w:rsid w:val="00037C81"/>
    <w:rsid w:val="00037DDD"/>
    <w:rsid w:val="00041180"/>
    <w:rsid w:val="00042694"/>
    <w:rsid w:val="00042C07"/>
    <w:rsid w:val="0004339D"/>
    <w:rsid w:val="00043BE6"/>
    <w:rsid w:val="00044372"/>
    <w:rsid w:val="00044EB2"/>
    <w:rsid w:val="000450F0"/>
    <w:rsid w:val="00046757"/>
    <w:rsid w:val="000473A6"/>
    <w:rsid w:val="0004752D"/>
    <w:rsid w:val="00052D48"/>
    <w:rsid w:val="000530D6"/>
    <w:rsid w:val="000532C3"/>
    <w:rsid w:val="00055E09"/>
    <w:rsid w:val="00056D46"/>
    <w:rsid w:val="00063263"/>
    <w:rsid w:val="00063F76"/>
    <w:rsid w:val="000657F6"/>
    <w:rsid w:val="000708DF"/>
    <w:rsid w:val="00070F2D"/>
    <w:rsid w:val="000717CB"/>
    <w:rsid w:val="00071CF4"/>
    <w:rsid w:val="00071DB7"/>
    <w:rsid w:val="00071EAC"/>
    <w:rsid w:val="00073EC8"/>
    <w:rsid w:val="0007417C"/>
    <w:rsid w:val="00074629"/>
    <w:rsid w:val="00074EC9"/>
    <w:rsid w:val="00077007"/>
    <w:rsid w:val="000770B6"/>
    <w:rsid w:val="00081182"/>
    <w:rsid w:val="00082C6D"/>
    <w:rsid w:val="00082E5B"/>
    <w:rsid w:val="00083375"/>
    <w:rsid w:val="00083BEB"/>
    <w:rsid w:val="00084300"/>
    <w:rsid w:val="00085839"/>
    <w:rsid w:val="00085CF1"/>
    <w:rsid w:val="00086F96"/>
    <w:rsid w:val="00091634"/>
    <w:rsid w:val="00091828"/>
    <w:rsid w:val="00091CF9"/>
    <w:rsid w:val="00095B06"/>
    <w:rsid w:val="00095ECB"/>
    <w:rsid w:val="000A003F"/>
    <w:rsid w:val="000A2EEF"/>
    <w:rsid w:val="000A5542"/>
    <w:rsid w:val="000A77A2"/>
    <w:rsid w:val="000B19BB"/>
    <w:rsid w:val="000B2394"/>
    <w:rsid w:val="000B2B96"/>
    <w:rsid w:val="000B62A8"/>
    <w:rsid w:val="000B70BC"/>
    <w:rsid w:val="000C115E"/>
    <w:rsid w:val="000C671F"/>
    <w:rsid w:val="000C6DF4"/>
    <w:rsid w:val="000C7000"/>
    <w:rsid w:val="000C7AC3"/>
    <w:rsid w:val="000D365E"/>
    <w:rsid w:val="000D60A5"/>
    <w:rsid w:val="000D68C4"/>
    <w:rsid w:val="000E1069"/>
    <w:rsid w:val="000E12F5"/>
    <w:rsid w:val="000E238E"/>
    <w:rsid w:val="000F0D55"/>
    <w:rsid w:val="000F339C"/>
    <w:rsid w:val="000F38E9"/>
    <w:rsid w:val="000F4037"/>
    <w:rsid w:val="000F4635"/>
    <w:rsid w:val="000F56E1"/>
    <w:rsid w:val="000F62B3"/>
    <w:rsid w:val="000F7B48"/>
    <w:rsid w:val="00101C30"/>
    <w:rsid w:val="00101D71"/>
    <w:rsid w:val="00102259"/>
    <w:rsid w:val="001030D1"/>
    <w:rsid w:val="00103AAB"/>
    <w:rsid w:val="00104625"/>
    <w:rsid w:val="0010541E"/>
    <w:rsid w:val="001061D0"/>
    <w:rsid w:val="00106429"/>
    <w:rsid w:val="00106963"/>
    <w:rsid w:val="00106C21"/>
    <w:rsid w:val="0010767C"/>
    <w:rsid w:val="001078EF"/>
    <w:rsid w:val="00107C55"/>
    <w:rsid w:val="0011056E"/>
    <w:rsid w:val="0011094B"/>
    <w:rsid w:val="0011193E"/>
    <w:rsid w:val="001138E1"/>
    <w:rsid w:val="0011447A"/>
    <w:rsid w:val="001156CA"/>
    <w:rsid w:val="001161D1"/>
    <w:rsid w:val="001174FE"/>
    <w:rsid w:val="00120C56"/>
    <w:rsid w:val="00120F19"/>
    <w:rsid w:val="00121B1D"/>
    <w:rsid w:val="00126698"/>
    <w:rsid w:val="001273EC"/>
    <w:rsid w:val="00127461"/>
    <w:rsid w:val="00127923"/>
    <w:rsid w:val="00127B7F"/>
    <w:rsid w:val="001303C3"/>
    <w:rsid w:val="00132398"/>
    <w:rsid w:val="00135D89"/>
    <w:rsid w:val="00140BE9"/>
    <w:rsid w:val="00142797"/>
    <w:rsid w:val="00142A8D"/>
    <w:rsid w:val="00143E97"/>
    <w:rsid w:val="00145D17"/>
    <w:rsid w:val="00146979"/>
    <w:rsid w:val="001473BB"/>
    <w:rsid w:val="001500E9"/>
    <w:rsid w:val="001500F0"/>
    <w:rsid w:val="00150DB3"/>
    <w:rsid w:val="0015184D"/>
    <w:rsid w:val="00152E70"/>
    <w:rsid w:val="00153224"/>
    <w:rsid w:val="001548E8"/>
    <w:rsid w:val="00154C8C"/>
    <w:rsid w:val="00155358"/>
    <w:rsid w:val="001567DD"/>
    <w:rsid w:val="00160217"/>
    <w:rsid w:val="00161B03"/>
    <w:rsid w:val="00161F4C"/>
    <w:rsid w:val="00162493"/>
    <w:rsid w:val="0016450B"/>
    <w:rsid w:val="001663AC"/>
    <w:rsid w:val="0017053D"/>
    <w:rsid w:val="00170A4C"/>
    <w:rsid w:val="00171B6B"/>
    <w:rsid w:val="00174D8F"/>
    <w:rsid w:val="00175FA1"/>
    <w:rsid w:val="00176DCF"/>
    <w:rsid w:val="001852E3"/>
    <w:rsid w:val="00193149"/>
    <w:rsid w:val="00193674"/>
    <w:rsid w:val="001936F1"/>
    <w:rsid w:val="00195BF3"/>
    <w:rsid w:val="00196026"/>
    <w:rsid w:val="001963C2"/>
    <w:rsid w:val="00197FC4"/>
    <w:rsid w:val="001A76D5"/>
    <w:rsid w:val="001B01B7"/>
    <w:rsid w:val="001B27FE"/>
    <w:rsid w:val="001B320B"/>
    <w:rsid w:val="001B4334"/>
    <w:rsid w:val="001B5200"/>
    <w:rsid w:val="001B5760"/>
    <w:rsid w:val="001B6C01"/>
    <w:rsid w:val="001C0C90"/>
    <w:rsid w:val="001C2621"/>
    <w:rsid w:val="001C4A57"/>
    <w:rsid w:val="001C7BCE"/>
    <w:rsid w:val="001D59BD"/>
    <w:rsid w:val="001D6760"/>
    <w:rsid w:val="001E1126"/>
    <w:rsid w:val="001E1905"/>
    <w:rsid w:val="001E2070"/>
    <w:rsid w:val="001E2D79"/>
    <w:rsid w:val="001E4665"/>
    <w:rsid w:val="001E54C2"/>
    <w:rsid w:val="001E56F7"/>
    <w:rsid w:val="001E7833"/>
    <w:rsid w:val="001E7847"/>
    <w:rsid w:val="001E7FE1"/>
    <w:rsid w:val="001F427A"/>
    <w:rsid w:val="001F768A"/>
    <w:rsid w:val="00202676"/>
    <w:rsid w:val="00203611"/>
    <w:rsid w:val="0020383E"/>
    <w:rsid w:val="0021013B"/>
    <w:rsid w:val="0021531A"/>
    <w:rsid w:val="0021554F"/>
    <w:rsid w:val="0021612D"/>
    <w:rsid w:val="00216FDD"/>
    <w:rsid w:val="0021720F"/>
    <w:rsid w:val="002176DC"/>
    <w:rsid w:val="002217F9"/>
    <w:rsid w:val="00221DA8"/>
    <w:rsid w:val="002246D3"/>
    <w:rsid w:val="00233475"/>
    <w:rsid w:val="00233C58"/>
    <w:rsid w:val="0023761F"/>
    <w:rsid w:val="00241AAC"/>
    <w:rsid w:val="002420A1"/>
    <w:rsid w:val="002433B2"/>
    <w:rsid w:val="0024381A"/>
    <w:rsid w:val="00243EDE"/>
    <w:rsid w:val="002462D8"/>
    <w:rsid w:val="00250635"/>
    <w:rsid w:val="00251A4F"/>
    <w:rsid w:val="00251F1A"/>
    <w:rsid w:val="0025385D"/>
    <w:rsid w:val="00254AED"/>
    <w:rsid w:val="00255757"/>
    <w:rsid w:val="00257BD3"/>
    <w:rsid w:val="0026062C"/>
    <w:rsid w:val="0026233C"/>
    <w:rsid w:val="00262727"/>
    <w:rsid w:val="00262854"/>
    <w:rsid w:val="00265178"/>
    <w:rsid w:val="002654AB"/>
    <w:rsid w:val="002655A8"/>
    <w:rsid w:val="00267FD2"/>
    <w:rsid w:val="0027010D"/>
    <w:rsid w:val="00272B00"/>
    <w:rsid w:val="0027420D"/>
    <w:rsid w:val="002773FF"/>
    <w:rsid w:val="00277BBD"/>
    <w:rsid w:val="0028011F"/>
    <w:rsid w:val="002802FA"/>
    <w:rsid w:val="002812E9"/>
    <w:rsid w:val="00282B7E"/>
    <w:rsid w:val="00283105"/>
    <w:rsid w:val="002866D9"/>
    <w:rsid w:val="00286ECC"/>
    <w:rsid w:val="00286FEF"/>
    <w:rsid w:val="0028797F"/>
    <w:rsid w:val="00287D4D"/>
    <w:rsid w:val="00287D52"/>
    <w:rsid w:val="00292362"/>
    <w:rsid w:val="00293893"/>
    <w:rsid w:val="002949E9"/>
    <w:rsid w:val="00295783"/>
    <w:rsid w:val="0029777D"/>
    <w:rsid w:val="002A25EA"/>
    <w:rsid w:val="002A3214"/>
    <w:rsid w:val="002A70FF"/>
    <w:rsid w:val="002B1D9E"/>
    <w:rsid w:val="002B236B"/>
    <w:rsid w:val="002B2962"/>
    <w:rsid w:val="002B32B0"/>
    <w:rsid w:val="002B5F3E"/>
    <w:rsid w:val="002B68A3"/>
    <w:rsid w:val="002C034B"/>
    <w:rsid w:val="002C24E3"/>
    <w:rsid w:val="002C4594"/>
    <w:rsid w:val="002C4FD5"/>
    <w:rsid w:val="002C6071"/>
    <w:rsid w:val="002C6C8A"/>
    <w:rsid w:val="002C76C4"/>
    <w:rsid w:val="002C7C0B"/>
    <w:rsid w:val="002D156A"/>
    <w:rsid w:val="002D300E"/>
    <w:rsid w:val="002D3A62"/>
    <w:rsid w:val="002D6071"/>
    <w:rsid w:val="002D6896"/>
    <w:rsid w:val="002E15F4"/>
    <w:rsid w:val="002E1610"/>
    <w:rsid w:val="002E245F"/>
    <w:rsid w:val="002E271A"/>
    <w:rsid w:val="002E27FD"/>
    <w:rsid w:val="002E4B37"/>
    <w:rsid w:val="002E5172"/>
    <w:rsid w:val="002E52A8"/>
    <w:rsid w:val="002E55AE"/>
    <w:rsid w:val="002E70BD"/>
    <w:rsid w:val="002F090F"/>
    <w:rsid w:val="002F4B17"/>
    <w:rsid w:val="002F5FBC"/>
    <w:rsid w:val="002F71EB"/>
    <w:rsid w:val="002F71F9"/>
    <w:rsid w:val="00301055"/>
    <w:rsid w:val="00304C8B"/>
    <w:rsid w:val="003100E1"/>
    <w:rsid w:val="003104CC"/>
    <w:rsid w:val="00311BFA"/>
    <w:rsid w:val="003123E3"/>
    <w:rsid w:val="003165E1"/>
    <w:rsid w:val="0031739B"/>
    <w:rsid w:val="00317B23"/>
    <w:rsid w:val="00324582"/>
    <w:rsid w:val="003252A8"/>
    <w:rsid w:val="003268DB"/>
    <w:rsid w:val="00327954"/>
    <w:rsid w:val="00330911"/>
    <w:rsid w:val="00331161"/>
    <w:rsid w:val="00331BC7"/>
    <w:rsid w:val="003331A3"/>
    <w:rsid w:val="00333284"/>
    <w:rsid w:val="003332C6"/>
    <w:rsid w:val="0033419C"/>
    <w:rsid w:val="00337CC8"/>
    <w:rsid w:val="0034050D"/>
    <w:rsid w:val="00340938"/>
    <w:rsid w:val="003424B8"/>
    <w:rsid w:val="0034316E"/>
    <w:rsid w:val="003521A2"/>
    <w:rsid w:val="00352262"/>
    <w:rsid w:val="00357652"/>
    <w:rsid w:val="0035789E"/>
    <w:rsid w:val="00362A52"/>
    <w:rsid w:val="00362FC1"/>
    <w:rsid w:val="0036441D"/>
    <w:rsid w:val="0036485C"/>
    <w:rsid w:val="003650F7"/>
    <w:rsid w:val="003657D6"/>
    <w:rsid w:val="00366F58"/>
    <w:rsid w:val="00371F98"/>
    <w:rsid w:val="00372C7C"/>
    <w:rsid w:val="00376770"/>
    <w:rsid w:val="003806F6"/>
    <w:rsid w:val="00382212"/>
    <w:rsid w:val="00382B92"/>
    <w:rsid w:val="00383D90"/>
    <w:rsid w:val="00396FFE"/>
    <w:rsid w:val="003A02F1"/>
    <w:rsid w:val="003A67FF"/>
    <w:rsid w:val="003B01DC"/>
    <w:rsid w:val="003B3574"/>
    <w:rsid w:val="003B4A98"/>
    <w:rsid w:val="003B612E"/>
    <w:rsid w:val="003B716A"/>
    <w:rsid w:val="003B7CEA"/>
    <w:rsid w:val="003C1A84"/>
    <w:rsid w:val="003C38FC"/>
    <w:rsid w:val="003C479B"/>
    <w:rsid w:val="003C5B57"/>
    <w:rsid w:val="003D269D"/>
    <w:rsid w:val="003D2F3D"/>
    <w:rsid w:val="003D4138"/>
    <w:rsid w:val="003D492D"/>
    <w:rsid w:val="003D7931"/>
    <w:rsid w:val="003D7A61"/>
    <w:rsid w:val="003D7ECF"/>
    <w:rsid w:val="003E0290"/>
    <w:rsid w:val="003E3243"/>
    <w:rsid w:val="003E3386"/>
    <w:rsid w:val="003E33DD"/>
    <w:rsid w:val="003E3E9B"/>
    <w:rsid w:val="003E6217"/>
    <w:rsid w:val="003E72A6"/>
    <w:rsid w:val="003F2F21"/>
    <w:rsid w:val="003F6A5C"/>
    <w:rsid w:val="00401688"/>
    <w:rsid w:val="00404CC9"/>
    <w:rsid w:val="0040510B"/>
    <w:rsid w:val="004061D4"/>
    <w:rsid w:val="00407012"/>
    <w:rsid w:val="0040789F"/>
    <w:rsid w:val="004103E3"/>
    <w:rsid w:val="00410DA5"/>
    <w:rsid w:val="00412C85"/>
    <w:rsid w:val="00414FB1"/>
    <w:rsid w:val="00415AE3"/>
    <w:rsid w:val="004167B2"/>
    <w:rsid w:val="004225DE"/>
    <w:rsid w:val="00423CB0"/>
    <w:rsid w:val="00425B4B"/>
    <w:rsid w:val="00425E84"/>
    <w:rsid w:val="004308DE"/>
    <w:rsid w:val="00430B14"/>
    <w:rsid w:val="004322C7"/>
    <w:rsid w:val="00433574"/>
    <w:rsid w:val="004336EF"/>
    <w:rsid w:val="00433D33"/>
    <w:rsid w:val="004353E7"/>
    <w:rsid w:val="00436269"/>
    <w:rsid w:val="00437C44"/>
    <w:rsid w:val="004402E3"/>
    <w:rsid w:val="004409BA"/>
    <w:rsid w:val="00442519"/>
    <w:rsid w:val="0044263D"/>
    <w:rsid w:val="00443FEE"/>
    <w:rsid w:val="00445E74"/>
    <w:rsid w:val="004464FF"/>
    <w:rsid w:val="00451744"/>
    <w:rsid w:val="00452109"/>
    <w:rsid w:val="004529DE"/>
    <w:rsid w:val="00452E0F"/>
    <w:rsid w:val="00452FD9"/>
    <w:rsid w:val="00453D30"/>
    <w:rsid w:val="00454177"/>
    <w:rsid w:val="00454555"/>
    <w:rsid w:val="00456449"/>
    <w:rsid w:val="004611CB"/>
    <w:rsid w:val="00462729"/>
    <w:rsid w:val="00464B59"/>
    <w:rsid w:val="00467723"/>
    <w:rsid w:val="00467A69"/>
    <w:rsid w:val="004720CB"/>
    <w:rsid w:val="00472FCC"/>
    <w:rsid w:val="0047313F"/>
    <w:rsid w:val="0047405A"/>
    <w:rsid w:val="00476380"/>
    <w:rsid w:val="00480964"/>
    <w:rsid w:val="0048175D"/>
    <w:rsid w:val="004822BC"/>
    <w:rsid w:val="00484AD5"/>
    <w:rsid w:val="00484B8C"/>
    <w:rsid w:val="00486E6D"/>
    <w:rsid w:val="00486E90"/>
    <w:rsid w:val="004872BE"/>
    <w:rsid w:val="00491FA9"/>
    <w:rsid w:val="00494EE4"/>
    <w:rsid w:val="0049658D"/>
    <w:rsid w:val="00496CE9"/>
    <w:rsid w:val="00497954"/>
    <w:rsid w:val="004A35CA"/>
    <w:rsid w:val="004A54E4"/>
    <w:rsid w:val="004A62F4"/>
    <w:rsid w:val="004A6515"/>
    <w:rsid w:val="004A7F3E"/>
    <w:rsid w:val="004B00F9"/>
    <w:rsid w:val="004B2142"/>
    <w:rsid w:val="004B34A5"/>
    <w:rsid w:val="004B4052"/>
    <w:rsid w:val="004B52F8"/>
    <w:rsid w:val="004C07D2"/>
    <w:rsid w:val="004C17AD"/>
    <w:rsid w:val="004C21D6"/>
    <w:rsid w:val="004C3642"/>
    <w:rsid w:val="004C4126"/>
    <w:rsid w:val="004C6E06"/>
    <w:rsid w:val="004C7434"/>
    <w:rsid w:val="004D0BF2"/>
    <w:rsid w:val="004D18B6"/>
    <w:rsid w:val="004D5930"/>
    <w:rsid w:val="004D785B"/>
    <w:rsid w:val="004E4156"/>
    <w:rsid w:val="004E5283"/>
    <w:rsid w:val="004F257B"/>
    <w:rsid w:val="004F2E85"/>
    <w:rsid w:val="004F317A"/>
    <w:rsid w:val="004F3B65"/>
    <w:rsid w:val="004F3DFB"/>
    <w:rsid w:val="004F4D89"/>
    <w:rsid w:val="004F4E86"/>
    <w:rsid w:val="004F5973"/>
    <w:rsid w:val="00502C2B"/>
    <w:rsid w:val="005049E3"/>
    <w:rsid w:val="0051530D"/>
    <w:rsid w:val="00516261"/>
    <w:rsid w:val="00516AE2"/>
    <w:rsid w:val="00521D83"/>
    <w:rsid w:val="00524A2A"/>
    <w:rsid w:val="00525908"/>
    <w:rsid w:val="005327AF"/>
    <w:rsid w:val="005327FC"/>
    <w:rsid w:val="0053717A"/>
    <w:rsid w:val="00537F24"/>
    <w:rsid w:val="00540294"/>
    <w:rsid w:val="00540E15"/>
    <w:rsid w:val="005416A7"/>
    <w:rsid w:val="00544271"/>
    <w:rsid w:val="0054574F"/>
    <w:rsid w:val="00546EFB"/>
    <w:rsid w:val="00546F3C"/>
    <w:rsid w:val="0055099B"/>
    <w:rsid w:val="005525C9"/>
    <w:rsid w:val="00554664"/>
    <w:rsid w:val="00554946"/>
    <w:rsid w:val="00555045"/>
    <w:rsid w:val="0055731C"/>
    <w:rsid w:val="005576B0"/>
    <w:rsid w:val="00561333"/>
    <w:rsid w:val="00561385"/>
    <w:rsid w:val="005619EF"/>
    <w:rsid w:val="005672EA"/>
    <w:rsid w:val="00571862"/>
    <w:rsid w:val="00573E63"/>
    <w:rsid w:val="00581CBF"/>
    <w:rsid w:val="0058469F"/>
    <w:rsid w:val="0058629C"/>
    <w:rsid w:val="00591E6F"/>
    <w:rsid w:val="0059348F"/>
    <w:rsid w:val="00595B66"/>
    <w:rsid w:val="005A04A0"/>
    <w:rsid w:val="005A1794"/>
    <w:rsid w:val="005A1954"/>
    <w:rsid w:val="005B1017"/>
    <w:rsid w:val="005B65DD"/>
    <w:rsid w:val="005B754D"/>
    <w:rsid w:val="005C0343"/>
    <w:rsid w:val="005C31BF"/>
    <w:rsid w:val="005C3773"/>
    <w:rsid w:val="005C3F17"/>
    <w:rsid w:val="005D05C2"/>
    <w:rsid w:val="005D431F"/>
    <w:rsid w:val="005D4901"/>
    <w:rsid w:val="005D6476"/>
    <w:rsid w:val="005E0643"/>
    <w:rsid w:val="005E2CBC"/>
    <w:rsid w:val="005E38E5"/>
    <w:rsid w:val="005E4642"/>
    <w:rsid w:val="005E4E58"/>
    <w:rsid w:val="005E7B66"/>
    <w:rsid w:val="005F17D4"/>
    <w:rsid w:val="005F30AB"/>
    <w:rsid w:val="005F4CBA"/>
    <w:rsid w:val="005F6456"/>
    <w:rsid w:val="005F6911"/>
    <w:rsid w:val="006029AF"/>
    <w:rsid w:val="00602D85"/>
    <w:rsid w:val="00604F61"/>
    <w:rsid w:val="006053F3"/>
    <w:rsid w:val="00607496"/>
    <w:rsid w:val="00607641"/>
    <w:rsid w:val="00607F9A"/>
    <w:rsid w:val="00610088"/>
    <w:rsid w:val="00610991"/>
    <w:rsid w:val="00613646"/>
    <w:rsid w:val="0061390E"/>
    <w:rsid w:val="00613A17"/>
    <w:rsid w:val="006154BF"/>
    <w:rsid w:val="006158DC"/>
    <w:rsid w:val="00616004"/>
    <w:rsid w:val="00621B7A"/>
    <w:rsid w:val="0062328B"/>
    <w:rsid w:val="00624AF0"/>
    <w:rsid w:val="006270FC"/>
    <w:rsid w:val="006302DF"/>
    <w:rsid w:val="00630CD2"/>
    <w:rsid w:val="00632C38"/>
    <w:rsid w:val="00632D21"/>
    <w:rsid w:val="00632F6F"/>
    <w:rsid w:val="006334B8"/>
    <w:rsid w:val="006337CD"/>
    <w:rsid w:val="00634B00"/>
    <w:rsid w:val="00642D6C"/>
    <w:rsid w:val="00643943"/>
    <w:rsid w:val="006449D0"/>
    <w:rsid w:val="00646344"/>
    <w:rsid w:val="0064755B"/>
    <w:rsid w:val="00654F15"/>
    <w:rsid w:val="0065587E"/>
    <w:rsid w:val="0065593A"/>
    <w:rsid w:val="00656E5D"/>
    <w:rsid w:val="00661BA6"/>
    <w:rsid w:val="00664C29"/>
    <w:rsid w:val="006650BA"/>
    <w:rsid w:val="0066578F"/>
    <w:rsid w:val="00667E6A"/>
    <w:rsid w:val="00667EF4"/>
    <w:rsid w:val="00670023"/>
    <w:rsid w:val="00670A94"/>
    <w:rsid w:val="00672435"/>
    <w:rsid w:val="00673B32"/>
    <w:rsid w:val="00673DD8"/>
    <w:rsid w:val="00676238"/>
    <w:rsid w:val="0068195D"/>
    <w:rsid w:val="00685040"/>
    <w:rsid w:val="0068527A"/>
    <w:rsid w:val="00687A78"/>
    <w:rsid w:val="0069185E"/>
    <w:rsid w:val="0069467C"/>
    <w:rsid w:val="006961B5"/>
    <w:rsid w:val="006965CB"/>
    <w:rsid w:val="006969DC"/>
    <w:rsid w:val="006A03D8"/>
    <w:rsid w:val="006A18C9"/>
    <w:rsid w:val="006A1BEF"/>
    <w:rsid w:val="006A5B15"/>
    <w:rsid w:val="006A751E"/>
    <w:rsid w:val="006A7935"/>
    <w:rsid w:val="006A7E30"/>
    <w:rsid w:val="006B077A"/>
    <w:rsid w:val="006B2377"/>
    <w:rsid w:val="006B3921"/>
    <w:rsid w:val="006B57E1"/>
    <w:rsid w:val="006B730E"/>
    <w:rsid w:val="006C132B"/>
    <w:rsid w:val="006C32D5"/>
    <w:rsid w:val="006C33CC"/>
    <w:rsid w:val="006C46B1"/>
    <w:rsid w:val="006D2112"/>
    <w:rsid w:val="006D2AC2"/>
    <w:rsid w:val="006D2D78"/>
    <w:rsid w:val="006D6AD7"/>
    <w:rsid w:val="006D6C3E"/>
    <w:rsid w:val="006D7625"/>
    <w:rsid w:val="006E1357"/>
    <w:rsid w:val="006E1D07"/>
    <w:rsid w:val="006E2286"/>
    <w:rsid w:val="006E49F3"/>
    <w:rsid w:val="006E7D1E"/>
    <w:rsid w:val="006F0CAC"/>
    <w:rsid w:val="006F2EBA"/>
    <w:rsid w:val="006F53C9"/>
    <w:rsid w:val="00701358"/>
    <w:rsid w:val="0070217A"/>
    <w:rsid w:val="00704116"/>
    <w:rsid w:val="00705B45"/>
    <w:rsid w:val="00711399"/>
    <w:rsid w:val="00711CC8"/>
    <w:rsid w:val="0071277B"/>
    <w:rsid w:val="007130CA"/>
    <w:rsid w:val="007133EE"/>
    <w:rsid w:val="00714159"/>
    <w:rsid w:val="00716FDB"/>
    <w:rsid w:val="0072384E"/>
    <w:rsid w:val="00723EB7"/>
    <w:rsid w:val="007259BA"/>
    <w:rsid w:val="00726512"/>
    <w:rsid w:val="007278E2"/>
    <w:rsid w:val="00727ADB"/>
    <w:rsid w:val="007320C3"/>
    <w:rsid w:val="00733491"/>
    <w:rsid w:val="0073394A"/>
    <w:rsid w:val="007362C9"/>
    <w:rsid w:val="00737607"/>
    <w:rsid w:val="0074110D"/>
    <w:rsid w:val="007412B8"/>
    <w:rsid w:val="00742069"/>
    <w:rsid w:val="0074460D"/>
    <w:rsid w:val="007512AF"/>
    <w:rsid w:val="00753E5D"/>
    <w:rsid w:val="0075413B"/>
    <w:rsid w:val="00754C60"/>
    <w:rsid w:val="007567F1"/>
    <w:rsid w:val="00760EB0"/>
    <w:rsid w:val="00761BD1"/>
    <w:rsid w:val="00763A31"/>
    <w:rsid w:val="00763FBD"/>
    <w:rsid w:val="007643D5"/>
    <w:rsid w:val="007662EA"/>
    <w:rsid w:val="007667A0"/>
    <w:rsid w:val="00770CDE"/>
    <w:rsid w:val="00771634"/>
    <w:rsid w:val="00771E54"/>
    <w:rsid w:val="00772314"/>
    <w:rsid w:val="007727B3"/>
    <w:rsid w:val="00773FAC"/>
    <w:rsid w:val="00774697"/>
    <w:rsid w:val="00776486"/>
    <w:rsid w:val="007777C3"/>
    <w:rsid w:val="007804E0"/>
    <w:rsid w:val="0078121A"/>
    <w:rsid w:val="00781E45"/>
    <w:rsid w:val="007825A3"/>
    <w:rsid w:val="00783024"/>
    <w:rsid w:val="0078382C"/>
    <w:rsid w:val="00783D6B"/>
    <w:rsid w:val="00785AA1"/>
    <w:rsid w:val="007879B0"/>
    <w:rsid w:val="00790DE8"/>
    <w:rsid w:val="00792102"/>
    <w:rsid w:val="00792EEE"/>
    <w:rsid w:val="00794B25"/>
    <w:rsid w:val="00795AE0"/>
    <w:rsid w:val="00795B4B"/>
    <w:rsid w:val="00795CE9"/>
    <w:rsid w:val="007966BD"/>
    <w:rsid w:val="00797B80"/>
    <w:rsid w:val="007A3F9E"/>
    <w:rsid w:val="007A5D4F"/>
    <w:rsid w:val="007A6A64"/>
    <w:rsid w:val="007A78EA"/>
    <w:rsid w:val="007B0853"/>
    <w:rsid w:val="007B1C8C"/>
    <w:rsid w:val="007B2315"/>
    <w:rsid w:val="007C00C6"/>
    <w:rsid w:val="007C074C"/>
    <w:rsid w:val="007C1BC2"/>
    <w:rsid w:val="007C2EF3"/>
    <w:rsid w:val="007C30B6"/>
    <w:rsid w:val="007C3A14"/>
    <w:rsid w:val="007D1E0F"/>
    <w:rsid w:val="007D5011"/>
    <w:rsid w:val="007D62BB"/>
    <w:rsid w:val="007D6A10"/>
    <w:rsid w:val="007D7A76"/>
    <w:rsid w:val="007E0FD8"/>
    <w:rsid w:val="007E3FB1"/>
    <w:rsid w:val="007E4BF5"/>
    <w:rsid w:val="007E78DD"/>
    <w:rsid w:val="007F1A28"/>
    <w:rsid w:val="007F5A65"/>
    <w:rsid w:val="007F6AB5"/>
    <w:rsid w:val="007F7997"/>
    <w:rsid w:val="007F7FA7"/>
    <w:rsid w:val="00804052"/>
    <w:rsid w:val="008046EF"/>
    <w:rsid w:val="00806A38"/>
    <w:rsid w:val="008071E5"/>
    <w:rsid w:val="00811F15"/>
    <w:rsid w:val="0081296F"/>
    <w:rsid w:val="00814B25"/>
    <w:rsid w:val="00816298"/>
    <w:rsid w:val="00821085"/>
    <w:rsid w:val="0082169E"/>
    <w:rsid w:val="008227F1"/>
    <w:rsid w:val="008243BA"/>
    <w:rsid w:val="00826399"/>
    <w:rsid w:val="0083026A"/>
    <w:rsid w:val="0083109B"/>
    <w:rsid w:val="008312EB"/>
    <w:rsid w:val="008316E4"/>
    <w:rsid w:val="00833E38"/>
    <w:rsid w:val="00835393"/>
    <w:rsid w:val="00835F8B"/>
    <w:rsid w:val="0083685D"/>
    <w:rsid w:val="0083691D"/>
    <w:rsid w:val="00837116"/>
    <w:rsid w:val="00837897"/>
    <w:rsid w:val="00842E7D"/>
    <w:rsid w:val="00844CC1"/>
    <w:rsid w:val="00850382"/>
    <w:rsid w:val="00850B03"/>
    <w:rsid w:val="00853BA3"/>
    <w:rsid w:val="00857C97"/>
    <w:rsid w:val="00861BF5"/>
    <w:rsid w:val="008642CA"/>
    <w:rsid w:val="00866D88"/>
    <w:rsid w:val="00870E22"/>
    <w:rsid w:val="0087113C"/>
    <w:rsid w:val="00874B7E"/>
    <w:rsid w:val="00874E43"/>
    <w:rsid w:val="00876DBC"/>
    <w:rsid w:val="00880593"/>
    <w:rsid w:val="00880C47"/>
    <w:rsid w:val="00881E05"/>
    <w:rsid w:val="008822FC"/>
    <w:rsid w:val="008827BF"/>
    <w:rsid w:val="00884F90"/>
    <w:rsid w:val="00887EB9"/>
    <w:rsid w:val="008A0D4C"/>
    <w:rsid w:val="008A2076"/>
    <w:rsid w:val="008A3A0E"/>
    <w:rsid w:val="008A437C"/>
    <w:rsid w:val="008A5FA5"/>
    <w:rsid w:val="008B0470"/>
    <w:rsid w:val="008B11B1"/>
    <w:rsid w:val="008B16EC"/>
    <w:rsid w:val="008B192B"/>
    <w:rsid w:val="008B2A80"/>
    <w:rsid w:val="008B3953"/>
    <w:rsid w:val="008B4641"/>
    <w:rsid w:val="008C07C9"/>
    <w:rsid w:val="008C1184"/>
    <w:rsid w:val="008C12A3"/>
    <w:rsid w:val="008C1359"/>
    <w:rsid w:val="008C1ED0"/>
    <w:rsid w:val="008C40FE"/>
    <w:rsid w:val="008C6195"/>
    <w:rsid w:val="008C689B"/>
    <w:rsid w:val="008C7776"/>
    <w:rsid w:val="008D00C7"/>
    <w:rsid w:val="008D24DE"/>
    <w:rsid w:val="008D42BF"/>
    <w:rsid w:val="008D568F"/>
    <w:rsid w:val="008D609D"/>
    <w:rsid w:val="008D7E0B"/>
    <w:rsid w:val="008E2AE4"/>
    <w:rsid w:val="008E3F8D"/>
    <w:rsid w:val="008E5865"/>
    <w:rsid w:val="008F0C4E"/>
    <w:rsid w:val="008F597E"/>
    <w:rsid w:val="008F67F6"/>
    <w:rsid w:val="0090248F"/>
    <w:rsid w:val="00902897"/>
    <w:rsid w:val="00903B9F"/>
    <w:rsid w:val="009041DA"/>
    <w:rsid w:val="00905245"/>
    <w:rsid w:val="0090557D"/>
    <w:rsid w:val="00905A1F"/>
    <w:rsid w:val="00906557"/>
    <w:rsid w:val="009103BB"/>
    <w:rsid w:val="0091065A"/>
    <w:rsid w:val="0091115E"/>
    <w:rsid w:val="00911F50"/>
    <w:rsid w:val="009121D4"/>
    <w:rsid w:val="009128EC"/>
    <w:rsid w:val="00912BC1"/>
    <w:rsid w:val="00914032"/>
    <w:rsid w:val="009141F1"/>
    <w:rsid w:val="00917E8F"/>
    <w:rsid w:val="009200FD"/>
    <w:rsid w:val="00920398"/>
    <w:rsid w:val="00921528"/>
    <w:rsid w:val="00926B75"/>
    <w:rsid w:val="0092720E"/>
    <w:rsid w:val="009278B5"/>
    <w:rsid w:val="009333C7"/>
    <w:rsid w:val="0093345D"/>
    <w:rsid w:val="0093388A"/>
    <w:rsid w:val="00933B0F"/>
    <w:rsid w:val="00936EDD"/>
    <w:rsid w:val="00936EE0"/>
    <w:rsid w:val="009377CC"/>
    <w:rsid w:val="009400B9"/>
    <w:rsid w:val="00942AE4"/>
    <w:rsid w:val="0094733A"/>
    <w:rsid w:val="0094756E"/>
    <w:rsid w:val="0095065E"/>
    <w:rsid w:val="00952333"/>
    <w:rsid w:val="0095273C"/>
    <w:rsid w:val="009537EC"/>
    <w:rsid w:val="00953AE5"/>
    <w:rsid w:val="00955B93"/>
    <w:rsid w:val="00956450"/>
    <w:rsid w:val="00957CD3"/>
    <w:rsid w:val="00961A5D"/>
    <w:rsid w:val="00961D32"/>
    <w:rsid w:val="00966487"/>
    <w:rsid w:val="00966DDA"/>
    <w:rsid w:val="00971D33"/>
    <w:rsid w:val="00972273"/>
    <w:rsid w:val="009740EA"/>
    <w:rsid w:val="00974517"/>
    <w:rsid w:val="00975F41"/>
    <w:rsid w:val="00976479"/>
    <w:rsid w:val="00976C94"/>
    <w:rsid w:val="00983C9B"/>
    <w:rsid w:val="00985346"/>
    <w:rsid w:val="00986DFB"/>
    <w:rsid w:val="00990936"/>
    <w:rsid w:val="00995E21"/>
    <w:rsid w:val="009A145E"/>
    <w:rsid w:val="009A170C"/>
    <w:rsid w:val="009A1B7C"/>
    <w:rsid w:val="009A3ECC"/>
    <w:rsid w:val="009A529C"/>
    <w:rsid w:val="009A7937"/>
    <w:rsid w:val="009B0C9A"/>
    <w:rsid w:val="009B184C"/>
    <w:rsid w:val="009B1BEA"/>
    <w:rsid w:val="009B3798"/>
    <w:rsid w:val="009B5AF1"/>
    <w:rsid w:val="009B626C"/>
    <w:rsid w:val="009B6310"/>
    <w:rsid w:val="009C0843"/>
    <w:rsid w:val="009C12D6"/>
    <w:rsid w:val="009C479D"/>
    <w:rsid w:val="009C4A82"/>
    <w:rsid w:val="009C5333"/>
    <w:rsid w:val="009C5382"/>
    <w:rsid w:val="009C66B0"/>
    <w:rsid w:val="009D2881"/>
    <w:rsid w:val="009D3A4E"/>
    <w:rsid w:val="009D5923"/>
    <w:rsid w:val="009D69E6"/>
    <w:rsid w:val="009E0A71"/>
    <w:rsid w:val="009E2F32"/>
    <w:rsid w:val="009E5468"/>
    <w:rsid w:val="009E59F3"/>
    <w:rsid w:val="009E7345"/>
    <w:rsid w:val="009F0214"/>
    <w:rsid w:val="009F1807"/>
    <w:rsid w:val="009F2C33"/>
    <w:rsid w:val="009F48A1"/>
    <w:rsid w:val="009F55AD"/>
    <w:rsid w:val="009F5CD7"/>
    <w:rsid w:val="009F6844"/>
    <w:rsid w:val="009F72E0"/>
    <w:rsid w:val="00A00094"/>
    <w:rsid w:val="00A04F9F"/>
    <w:rsid w:val="00A071EA"/>
    <w:rsid w:val="00A1173E"/>
    <w:rsid w:val="00A13793"/>
    <w:rsid w:val="00A15056"/>
    <w:rsid w:val="00A17113"/>
    <w:rsid w:val="00A1741A"/>
    <w:rsid w:val="00A1777A"/>
    <w:rsid w:val="00A20B18"/>
    <w:rsid w:val="00A2393B"/>
    <w:rsid w:val="00A241AF"/>
    <w:rsid w:val="00A24428"/>
    <w:rsid w:val="00A259D2"/>
    <w:rsid w:val="00A33E76"/>
    <w:rsid w:val="00A36994"/>
    <w:rsid w:val="00A412DA"/>
    <w:rsid w:val="00A41C6A"/>
    <w:rsid w:val="00A44318"/>
    <w:rsid w:val="00A4433E"/>
    <w:rsid w:val="00A46D09"/>
    <w:rsid w:val="00A502BF"/>
    <w:rsid w:val="00A508E8"/>
    <w:rsid w:val="00A51589"/>
    <w:rsid w:val="00A51AB6"/>
    <w:rsid w:val="00A53468"/>
    <w:rsid w:val="00A53A75"/>
    <w:rsid w:val="00A54689"/>
    <w:rsid w:val="00A54818"/>
    <w:rsid w:val="00A554A6"/>
    <w:rsid w:val="00A5772A"/>
    <w:rsid w:val="00A57733"/>
    <w:rsid w:val="00A57C7C"/>
    <w:rsid w:val="00A60D96"/>
    <w:rsid w:val="00A6208F"/>
    <w:rsid w:val="00A6220D"/>
    <w:rsid w:val="00A63E59"/>
    <w:rsid w:val="00A64145"/>
    <w:rsid w:val="00A65EBB"/>
    <w:rsid w:val="00A70754"/>
    <w:rsid w:val="00A73828"/>
    <w:rsid w:val="00A73AAE"/>
    <w:rsid w:val="00A745BC"/>
    <w:rsid w:val="00A74D06"/>
    <w:rsid w:val="00A76A07"/>
    <w:rsid w:val="00A774EA"/>
    <w:rsid w:val="00A77F41"/>
    <w:rsid w:val="00A803C2"/>
    <w:rsid w:val="00A80DE8"/>
    <w:rsid w:val="00A844A6"/>
    <w:rsid w:val="00A84BBC"/>
    <w:rsid w:val="00A853F6"/>
    <w:rsid w:val="00A864A1"/>
    <w:rsid w:val="00A86E39"/>
    <w:rsid w:val="00A870DC"/>
    <w:rsid w:val="00A8752C"/>
    <w:rsid w:val="00A910CF"/>
    <w:rsid w:val="00A910D2"/>
    <w:rsid w:val="00A925C2"/>
    <w:rsid w:val="00A92C6C"/>
    <w:rsid w:val="00A93EB1"/>
    <w:rsid w:val="00A93FDD"/>
    <w:rsid w:val="00A96D46"/>
    <w:rsid w:val="00A9721E"/>
    <w:rsid w:val="00A976DA"/>
    <w:rsid w:val="00A979F5"/>
    <w:rsid w:val="00AA086C"/>
    <w:rsid w:val="00AA2B34"/>
    <w:rsid w:val="00AA2BFB"/>
    <w:rsid w:val="00AA5029"/>
    <w:rsid w:val="00AA586D"/>
    <w:rsid w:val="00AA698B"/>
    <w:rsid w:val="00AB2577"/>
    <w:rsid w:val="00AB303D"/>
    <w:rsid w:val="00AB31C6"/>
    <w:rsid w:val="00AB47AB"/>
    <w:rsid w:val="00AB69CB"/>
    <w:rsid w:val="00AC060F"/>
    <w:rsid w:val="00AC0640"/>
    <w:rsid w:val="00AC0FC1"/>
    <w:rsid w:val="00AC12EC"/>
    <w:rsid w:val="00AC2093"/>
    <w:rsid w:val="00AC22A0"/>
    <w:rsid w:val="00AC5297"/>
    <w:rsid w:val="00AC62AE"/>
    <w:rsid w:val="00AD0212"/>
    <w:rsid w:val="00AD02CC"/>
    <w:rsid w:val="00AD096F"/>
    <w:rsid w:val="00AD1A3B"/>
    <w:rsid w:val="00AD1A97"/>
    <w:rsid w:val="00AD62F4"/>
    <w:rsid w:val="00AD6B04"/>
    <w:rsid w:val="00AE4C06"/>
    <w:rsid w:val="00AE508E"/>
    <w:rsid w:val="00AE59B5"/>
    <w:rsid w:val="00AE6D18"/>
    <w:rsid w:val="00AE7BA4"/>
    <w:rsid w:val="00AE7D7E"/>
    <w:rsid w:val="00AF00D0"/>
    <w:rsid w:val="00AF02B1"/>
    <w:rsid w:val="00AF0E26"/>
    <w:rsid w:val="00AF4E1E"/>
    <w:rsid w:val="00AF777F"/>
    <w:rsid w:val="00B028FD"/>
    <w:rsid w:val="00B069DB"/>
    <w:rsid w:val="00B10B39"/>
    <w:rsid w:val="00B11F10"/>
    <w:rsid w:val="00B121A0"/>
    <w:rsid w:val="00B12B35"/>
    <w:rsid w:val="00B12F13"/>
    <w:rsid w:val="00B2163E"/>
    <w:rsid w:val="00B23A74"/>
    <w:rsid w:val="00B24D25"/>
    <w:rsid w:val="00B26556"/>
    <w:rsid w:val="00B269C9"/>
    <w:rsid w:val="00B32531"/>
    <w:rsid w:val="00B32CA9"/>
    <w:rsid w:val="00B33BD3"/>
    <w:rsid w:val="00B367AF"/>
    <w:rsid w:val="00B37DBB"/>
    <w:rsid w:val="00B40EFD"/>
    <w:rsid w:val="00B42956"/>
    <w:rsid w:val="00B429A1"/>
    <w:rsid w:val="00B45BDF"/>
    <w:rsid w:val="00B4620F"/>
    <w:rsid w:val="00B465A0"/>
    <w:rsid w:val="00B516A8"/>
    <w:rsid w:val="00B52FBD"/>
    <w:rsid w:val="00B54BB7"/>
    <w:rsid w:val="00B54EB2"/>
    <w:rsid w:val="00B5569E"/>
    <w:rsid w:val="00B556D7"/>
    <w:rsid w:val="00B5598A"/>
    <w:rsid w:val="00B63C5D"/>
    <w:rsid w:val="00B6426C"/>
    <w:rsid w:val="00B6466E"/>
    <w:rsid w:val="00B658D1"/>
    <w:rsid w:val="00B66697"/>
    <w:rsid w:val="00B67482"/>
    <w:rsid w:val="00B702E4"/>
    <w:rsid w:val="00B72EF2"/>
    <w:rsid w:val="00B755A7"/>
    <w:rsid w:val="00B75DB2"/>
    <w:rsid w:val="00B76F6F"/>
    <w:rsid w:val="00B77A9C"/>
    <w:rsid w:val="00B8064A"/>
    <w:rsid w:val="00B8114B"/>
    <w:rsid w:val="00B84473"/>
    <w:rsid w:val="00B8526D"/>
    <w:rsid w:val="00B90B91"/>
    <w:rsid w:val="00B95339"/>
    <w:rsid w:val="00B95ABF"/>
    <w:rsid w:val="00B9634C"/>
    <w:rsid w:val="00B96BF7"/>
    <w:rsid w:val="00B96D48"/>
    <w:rsid w:val="00B975E3"/>
    <w:rsid w:val="00BA02DE"/>
    <w:rsid w:val="00BA137E"/>
    <w:rsid w:val="00BA16D5"/>
    <w:rsid w:val="00BA2F7E"/>
    <w:rsid w:val="00BA36C3"/>
    <w:rsid w:val="00BA38D3"/>
    <w:rsid w:val="00BA54DB"/>
    <w:rsid w:val="00BA6676"/>
    <w:rsid w:val="00BB0D6A"/>
    <w:rsid w:val="00BB242A"/>
    <w:rsid w:val="00BB3523"/>
    <w:rsid w:val="00BB37C8"/>
    <w:rsid w:val="00BB3EF0"/>
    <w:rsid w:val="00BB6913"/>
    <w:rsid w:val="00BB7536"/>
    <w:rsid w:val="00BC0268"/>
    <w:rsid w:val="00BC1E31"/>
    <w:rsid w:val="00BC35F1"/>
    <w:rsid w:val="00BC4B6A"/>
    <w:rsid w:val="00BC5A37"/>
    <w:rsid w:val="00BC7B8E"/>
    <w:rsid w:val="00BD2344"/>
    <w:rsid w:val="00BD451F"/>
    <w:rsid w:val="00BD4C1D"/>
    <w:rsid w:val="00BD52A7"/>
    <w:rsid w:val="00BD5530"/>
    <w:rsid w:val="00BE193F"/>
    <w:rsid w:val="00BE1A1F"/>
    <w:rsid w:val="00BE2B02"/>
    <w:rsid w:val="00BE7520"/>
    <w:rsid w:val="00BF1BAF"/>
    <w:rsid w:val="00BF3684"/>
    <w:rsid w:val="00BF37C9"/>
    <w:rsid w:val="00BF540A"/>
    <w:rsid w:val="00BF5DFF"/>
    <w:rsid w:val="00BF6100"/>
    <w:rsid w:val="00BF68D5"/>
    <w:rsid w:val="00BF7319"/>
    <w:rsid w:val="00BF746E"/>
    <w:rsid w:val="00C00B08"/>
    <w:rsid w:val="00C00D80"/>
    <w:rsid w:val="00C02537"/>
    <w:rsid w:val="00C02E99"/>
    <w:rsid w:val="00C03D87"/>
    <w:rsid w:val="00C04A81"/>
    <w:rsid w:val="00C05F75"/>
    <w:rsid w:val="00C0627E"/>
    <w:rsid w:val="00C06825"/>
    <w:rsid w:val="00C10832"/>
    <w:rsid w:val="00C113AC"/>
    <w:rsid w:val="00C1205D"/>
    <w:rsid w:val="00C20739"/>
    <w:rsid w:val="00C21A06"/>
    <w:rsid w:val="00C22149"/>
    <w:rsid w:val="00C27AD8"/>
    <w:rsid w:val="00C3097D"/>
    <w:rsid w:val="00C333F4"/>
    <w:rsid w:val="00C3457C"/>
    <w:rsid w:val="00C34EDD"/>
    <w:rsid w:val="00C35DF6"/>
    <w:rsid w:val="00C35E5B"/>
    <w:rsid w:val="00C35F56"/>
    <w:rsid w:val="00C3739C"/>
    <w:rsid w:val="00C37934"/>
    <w:rsid w:val="00C42A8B"/>
    <w:rsid w:val="00C42B96"/>
    <w:rsid w:val="00C45583"/>
    <w:rsid w:val="00C47EF1"/>
    <w:rsid w:val="00C5083B"/>
    <w:rsid w:val="00C51366"/>
    <w:rsid w:val="00C524FF"/>
    <w:rsid w:val="00C5469E"/>
    <w:rsid w:val="00C56626"/>
    <w:rsid w:val="00C60A30"/>
    <w:rsid w:val="00C60C5B"/>
    <w:rsid w:val="00C63699"/>
    <w:rsid w:val="00C637F9"/>
    <w:rsid w:val="00C6459C"/>
    <w:rsid w:val="00C64A99"/>
    <w:rsid w:val="00C64AE2"/>
    <w:rsid w:val="00C7231C"/>
    <w:rsid w:val="00C73349"/>
    <w:rsid w:val="00C7442F"/>
    <w:rsid w:val="00C74B3A"/>
    <w:rsid w:val="00C750EE"/>
    <w:rsid w:val="00C7705D"/>
    <w:rsid w:val="00C7710C"/>
    <w:rsid w:val="00C77C70"/>
    <w:rsid w:val="00C77FD6"/>
    <w:rsid w:val="00C80053"/>
    <w:rsid w:val="00C80825"/>
    <w:rsid w:val="00C8170B"/>
    <w:rsid w:val="00C8179C"/>
    <w:rsid w:val="00C835D5"/>
    <w:rsid w:val="00C853D7"/>
    <w:rsid w:val="00C8685C"/>
    <w:rsid w:val="00C86CEB"/>
    <w:rsid w:val="00C8709B"/>
    <w:rsid w:val="00C90A2D"/>
    <w:rsid w:val="00C912E8"/>
    <w:rsid w:val="00C92A9E"/>
    <w:rsid w:val="00C95E46"/>
    <w:rsid w:val="00C972D8"/>
    <w:rsid w:val="00CA134B"/>
    <w:rsid w:val="00CA1AC9"/>
    <w:rsid w:val="00CA5C38"/>
    <w:rsid w:val="00CA74FA"/>
    <w:rsid w:val="00CB1DBE"/>
    <w:rsid w:val="00CB22A9"/>
    <w:rsid w:val="00CB22C2"/>
    <w:rsid w:val="00CB301F"/>
    <w:rsid w:val="00CB3E1C"/>
    <w:rsid w:val="00CB48B2"/>
    <w:rsid w:val="00CB7522"/>
    <w:rsid w:val="00CB7B87"/>
    <w:rsid w:val="00CC02D2"/>
    <w:rsid w:val="00CC20A5"/>
    <w:rsid w:val="00CC3901"/>
    <w:rsid w:val="00CC4517"/>
    <w:rsid w:val="00CC626E"/>
    <w:rsid w:val="00CD004B"/>
    <w:rsid w:val="00CD2A96"/>
    <w:rsid w:val="00CD3E5A"/>
    <w:rsid w:val="00CD40A2"/>
    <w:rsid w:val="00CD4C51"/>
    <w:rsid w:val="00CD6F8F"/>
    <w:rsid w:val="00CD7806"/>
    <w:rsid w:val="00CE0014"/>
    <w:rsid w:val="00CE0F0F"/>
    <w:rsid w:val="00CE3094"/>
    <w:rsid w:val="00CE5A8C"/>
    <w:rsid w:val="00CF0336"/>
    <w:rsid w:val="00CF244D"/>
    <w:rsid w:val="00CF6E31"/>
    <w:rsid w:val="00CF703F"/>
    <w:rsid w:val="00CF715B"/>
    <w:rsid w:val="00CF7F2E"/>
    <w:rsid w:val="00D02481"/>
    <w:rsid w:val="00D03D11"/>
    <w:rsid w:val="00D056DC"/>
    <w:rsid w:val="00D0570A"/>
    <w:rsid w:val="00D05C7E"/>
    <w:rsid w:val="00D05F13"/>
    <w:rsid w:val="00D06827"/>
    <w:rsid w:val="00D1153E"/>
    <w:rsid w:val="00D137A1"/>
    <w:rsid w:val="00D1525A"/>
    <w:rsid w:val="00D17C7E"/>
    <w:rsid w:val="00D20D52"/>
    <w:rsid w:val="00D21C09"/>
    <w:rsid w:val="00D22063"/>
    <w:rsid w:val="00D23DAC"/>
    <w:rsid w:val="00D30713"/>
    <w:rsid w:val="00D30BF2"/>
    <w:rsid w:val="00D3116A"/>
    <w:rsid w:val="00D31430"/>
    <w:rsid w:val="00D31A89"/>
    <w:rsid w:val="00D359FF"/>
    <w:rsid w:val="00D35EAB"/>
    <w:rsid w:val="00D418F8"/>
    <w:rsid w:val="00D42131"/>
    <w:rsid w:val="00D43C67"/>
    <w:rsid w:val="00D445B0"/>
    <w:rsid w:val="00D46141"/>
    <w:rsid w:val="00D52780"/>
    <w:rsid w:val="00D569C3"/>
    <w:rsid w:val="00D602D6"/>
    <w:rsid w:val="00D665CC"/>
    <w:rsid w:val="00D66985"/>
    <w:rsid w:val="00D70299"/>
    <w:rsid w:val="00D72126"/>
    <w:rsid w:val="00D721CD"/>
    <w:rsid w:val="00D752CB"/>
    <w:rsid w:val="00D776FC"/>
    <w:rsid w:val="00D77E95"/>
    <w:rsid w:val="00D802D0"/>
    <w:rsid w:val="00D81914"/>
    <w:rsid w:val="00D8437F"/>
    <w:rsid w:val="00D84459"/>
    <w:rsid w:val="00D906B6"/>
    <w:rsid w:val="00D92673"/>
    <w:rsid w:val="00D948DB"/>
    <w:rsid w:val="00D9568C"/>
    <w:rsid w:val="00D974E8"/>
    <w:rsid w:val="00DA08FA"/>
    <w:rsid w:val="00DA29EF"/>
    <w:rsid w:val="00DA3A78"/>
    <w:rsid w:val="00DA408C"/>
    <w:rsid w:val="00DA42AA"/>
    <w:rsid w:val="00DB008A"/>
    <w:rsid w:val="00DB67B4"/>
    <w:rsid w:val="00DB67EF"/>
    <w:rsid w:val="00DC09E3"/>
    <w:rsid w:val="00DC0B4E"/>
    <w:rsid w:val="00DC16DE"/>
    <w:rsid w:val="00DC2FBB"/>
    <w:rsid w:val="00DC45ED"/>
    <w:rsid w:val="00DC4C38"/>
    <w:rsid w:val="00DC5D13"/>
    <w:rsid w:val="00DC7786"/>
    <w:rsid w:val="00DD0C23"/>
    <w:rsid w:val="00DD0FC9"/>
    <w:rsid w:val="00DD34D2"/>
    <w:rsid w:val="00DD3907"/>
    <w:rsid w:val="00DD3D5A"/>
    <w:rsid w:val="00DE0121"/>
    <w:rsid w:val="00DE195B"/>
    <w:rsid w:val="00DF1EAD"/>
    <w:rsid w:val="00E01D09"/>
    <w:rsid w:val="00E03A09"/>
    <w:rsid w:val="00E13B8A"/>
    <w:rsid w:val="00E14ECE"/>
    <w:rsid w:val="00E15FED"/>
    <w:rsid w:val="00E17C0F"/>
    <w:rsid w:val="00E17F34"/>
    <w:rsid w:val="00E204FC"/>
    <w:rsid w:val="00E26128"/>
    <w:rsid w:val="00E2614B"/>
    <w:rsid w:val="00E26BE9"/>
    <w:rsid w:val="00E3003A"/>
    <w:rsid w:val="00E30193"/>
    <w:rsid w:val="00E33C4C"/>
    <w:rsid w:val="00E42E3D"/>
    <w:rsid w:val="00E42F19"/>
    <w:rsid w:val="00E4403D"/>
    <w:rsid w:val="00E524F6"/>
    <w:rsid w:val="00E52A75"/>
    <w:rsid w:val="00E5566E"/>
    <w:rsid w:val="00E55AEC"/>
    <w:rsid w:val="00E55C75"/>
    <w:rsid w:val="00E61531"/>
    <w:rsid w:val="00E61FDF"/>
    <w:rsid w:val="00E625AB"/>
    <w:rsid w:val="00E631F6"/>
    <w:rsid w:val="00E64B74"/>
    <w:rsid w:val="00E67DDD"/>
    <w:rsid w:val="00E73409"/>
    <w:rsid w:val="00E75116"/>
    <w:rsid w:val="00E76240"/>
    <w:rsid w:val="00E768E5"/>
    <w:rsid w:val="00E76A2B"/>
    <w:rsid w:val="00E76C75"/>
    <w:rsid w:val="00E76CA7"/>
    <w:rsid w:val="00E811A0"/>
    <w:rsid w:val="00E81283"/>
    <w:rsid w:val="00E86781"/>
    <w:rsid w:val="00E86C27"/>
    <w:rsid w:val="00E86E44"/>
    <w:rsid w:val="00E8789A"/>
    <w:rsid w:val="00E908A2"/>
    <w:rsid w:val="00E958CD"/>
    <w:rsid w:val="00E9753B"/>
    <w:rsid w:val="00E97D6B"/>
    <w:rsid w:val="00EA08D8"/>
    <w:rsid w:val="00EA3EA4"/>
    <w:rsid w:val="00EB1D3F"/>
    <w:rsid w:val="00EB3D07"/>
    <w:rsid w:val="00EB4656"/>
    <w:rsid w:val="00EB55CD"/>
    <w:rsid w:val="00EB636D"/>
    <w:rsid w:val="00EB7BEF"/>
    <w:rsid w:val="00EC1645"/>
    <w:rsid w:val="00EC43B5"/>
    <w:rsid w:val="00EC4826"/>
    <w:rsid w:val="00EC4874"/>
    <w:rsid w:val="00EC5EB6"/>
    <w:rsid w:val="00EC739C"/>
    <w:rsid w:val="00ED02C9"/>
    <w:rsid w:val="00ED4146"/>
    <w:rsid w:val="00ED5819"/>
    <w:rsid w:val="00ED731D"/>
    <w:rsid w:val="00EE08E5"/>
    <w:rsid w:val="00EE0E14"/>
    <w:rsid w:val="00EE2DED"/>
    <w:rsid w:val="00EE4DAB"/>
    <w:rsid w:val="00EE625B"/>
    <w:rsid w:val="00EE6284"/>
    <w:rsid w:val="00EF1021"/>
    <w:rsid w:val="00EF1203"/>
    <w:rsid w:val="00EF1D6A"/>
    <w:rsid w:val="00EF6AD7"/>
    <w:rsid w:val="00F0016F"/>
    <w:rsid w:val="00F002EF"/>
    <w:rsid w:val="00F03449"/>
    <w:rsid w:val="00F03B27"/>
    <w:rsid w:val="00F06C0C"/>
    <w:rsid w:val="00F074A3"/>
    <w:rsid w:val="00F158AD"/>
    <w:rsid w:val="00F15CD0"/>
    <w:rsid w:val="00F17384"/>
    <w:rsid w:val="00F17519"/>
    <w:rsid w:val="00F23668"/>
    <w:rsid w:val="00F2487F"/>
    <w:rsid w:val="00F2515D"/>
    <w:rsid w:val="00F25ACB"/>
    <w:rsid w:val="00F27141"/>
    <w:rsid w:val="00F27BBB"/>
    <w:rsid w:val="00F27BEA"/>
    <w:rsid w:val="00F27CC7"/>
    <w:rsid w:val="00F3008F"/>
    <w:rsid w:val="00F32393"/>
    <w:rsid w:val="00F324F9"/>
    <w:rsid w:val="00F326C9"/>
    <w:rsid w:val="00F3445E"/>
    <w:rsid w:val="00F35BD5"/>
    <w:rsid w:val="00F36513"/>
    <w:rsid w:val="00F36739"/>
    <w:rsid w:val="00F40241"/>
    <w:rsid w:val="00F43B69"/>
    <w:rsid w:val="00F44746"/>
    <w:rsid w:val="00F47D63"/>
    <w:rsid w:val="00F518F4"/>
    <w:rsid w:val="00F51991"/>
    <w:rsid w:val="00F51E51"/>
    <w:rsid w:val="00F526F4"/>
    <w:rsid w:val="00F56B54"/>
    <w:rsid w:val="00F57C43"/>
    <w:rsid w:val="00F57F8E"/>
    <w:rsid w:val="00F618C8"/>
    <w:rsid w:val="00F6223B"/>
    <w:rsid w:val="00F63D59"/>
    <w:rsid w:val="00F64909"/>
    <w:rsid w:val="00F64A7E"/>
    <w:rsid w:val="00F656E3"/>
    <w:rsid w:val="00F66E0B"/>
    <w:rsid w:val="00F72D25"/>
    <w:rsid w:val="00F75963"/>
    <w:rsid w:val="00F76C65"/>
    <w:rsid w:val="00F77B91"/>
    <w:rsid w:val="00F77F86"/>
    <w:rsid w:val="00F82707"/>
    <w:rsid w:val="00F82715"/>
    <w:rsid w:val="00F85BEC"/>
    <w:rsid w:val="00F860BE"/>
    <w:rsid w:val="00F8613C"/>
    <w:rsid w:val="00F86B92"/>
    <w:rsid w:val="00F9384A"/>
    <w:rsid w:val="00F961C9"/>
    <w:rsid w:val="00F96FF2"/>
    <w:rsid w:val="00FA3CD6"/>
    <w:rsid w:val="00FA6835"/>
    <w:rsid w:val="00FB061B"/>
    <w:rsid w:val="00FB0E4B"/>
    <w:rsid w:val="00FB13EC"/>
    <w:rsid w:val="00FB2427"/>
    <w:rsid w:val="00FB46A7"/>
    <w:rsid w:val="00FB47A8"/>
    <w:rsid w:val="00FB577A"/>
    <w:rsid w:val="00FB6DFC"/>
    <w:rsid w:val="00FC2216"/>
    <w:rsid w:val="00FC2A7A"/>
    <w:rsid w:val="00FC39F9"/>
    <w:rsid w:val="00FC51BE"/>
    <w:rsid w:val="00FD30DF"/>
    <w:rsid w:val="00FD3637"/>
    <w:rsid w:val="00FD3E3B"/>
    <w:rsid w:val="00FD7372"/>
    <w:rsid w:val="00FD75D1"/>
    <w:rsid w:val="00FE0098"/>
    <w:rsid w:val="00FE014A"/>
    <w:rsid w:val="00FE0C08"/>
    <w:rsid w:val="00FE2528"/>
    <w:rsid w:val="00FE3019"/>
    <w:rsid w:val="00FE322D"/>
    <w:rsid w:val="00FE4033"/>
    <w:rsid w:val="00FE4D0C"/>
    <w:rsid w:val="00FE5186"/>
    <w:rsid w:val="00FF0B17"/>
    <w:rsid w:val="00FF0BE3"/>
    <w:rsid w:val="00FF3411"/>
    <w:rsid w:val="00FF4FD7"/>
    <w:rsid w:val="00FF57CC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613C"/>
  </w:style>
  <w:style w:type="paragraph" w:styleId="Antrat1">
    <w:name w:val="heading 1"/>
    <w:basedOn w:val="prastasis"/>
    <w:next w:val="prastasis"/>
    <w:link w:val="Antrat1Diagrama"/>
    <w:uiPriority w:val="9"/>
    <w:qFormat/>
    <w:rsid w:val="00874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74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ietosrezervavimoenklotekstas">
    <w:name w:val="Placeholder Text"/>
    <w:basedOn w:val="Numatytasispastraiposriftas"/>
    <w:uiPriority w:val="99"/>
    <w:semiHidden/>
    <w:rsid w:val="00160217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21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62FC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02EF"/>
  </w:style>
  <w:style w:type="paragraph" w:styleId="Porat">
    <w:name w:val="footer"/>
    <w:basedOn w:val="prastasis"/>
    <w:link w:val="Porat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002EF"/>
  </w:style>
  <w:style w:type="table" w:styleId="Lentelstinklelis">
    <w:name w:val="Table Grid"/>
    <w:basedOn w:val="prastojilentel"/>
    <w:uiPriority w:val="59"/>
    <w:rsid w:val="0093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Numatytasispastraiposriftas"/>
    <w:rsid w:val="007D1E0F"/>
  </w:style>
  <w:style w:type="character" w:customStyle="1" w:styleId="l6">
    <w:name w:val="l6"/>
    <w:basedOn w:val="Numatytasispastraiposriftas"/>
    <w:rsid w:val="007D1E0F"/>
  </w:style>
  <w:style w:type="character" w:customStyle="1" w:styleId="l7">
    <w:name w:val="l7"/>
    <w:basedOn w:val="Numatytasispastraiposriftas"/>
    <w:rsid w:val="007D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613C"/>
  </w:style>
  <w:style w:type="paragraph" w:styleId="Antrat1">
    <w:name w:val="heading 1"/>
    <w:basedOn w:val="prastasis"/>
    <w:next w:val="prastasis"/>
    <w:link w:val="Antrat1Diagrama"/>
    <w:uiPriority w:val="9"/>
    <w:qFormat/>
    <w:rsid w:val="00874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74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ietosrezervavimoenklotekstas">
    <w:name w:val="Placeholder Text"/>
    <w:basedOn w:val="Numatytasispastraiposriftas"/>
    <w:uiPriority w:val="99"/>
    <w:semiHidden/>
    <w:rsid w:val="00160217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021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62FC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02EF"/>
  </w:style>
  <w:style w:type="paragraph" w:styleId="Porat">
    <w:name w:val="footer"/>
    <w:basedOn w:val="prastasis"/>
    <w:link w:val="PoratDiagrama"/>
    <w:uiPriority w:val="99"/>
    <w:unhideWhenUsed/>
    <w:rsid w:val="00F00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002EF"/>
  </w:style>
  <w:style w:type="table" w:styleId="Lentelstinklelis">
    <w:name w:val="Table Grid"/>
    <w:basedOn w:val="prastojilentel"/>
    <w:uiPriority w:val="59"/>
    <w:rsid w:val="0093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Numatytasispastraiposriftas"/>
    <w:rsid w:val="007D1E0F"/>
  </w:style>
  <w:style w:type="character" w:customStyle="1" w:styleId="l6">
    <w:name w:val="l6"/>
    <w:basedOn w:val="Numatytasispastraiposriftas"/>
    <w:rsid w:val="007D1E0F"/>
  </w:style>
  <w:style w:type="character" w:customStyle="1" w:styleId="l7">
    <w:name w:val="l7"/>
    <w:basedOn w:val="Numatytasispastraiposriftas"/>
    <w:rsid w:val="007D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9A31-2236-42C4-9C1F-41FC223E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8</Pages>
  <Words>5003</Words>
  <Characters>2853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Aidas</dc:creator>
  <cp:lastModifiedBy>„Windows“ vartotojas</cp:lastModifiedBy>
  <cp:revision>233</cp:revision>
  <cp:lastPrinted>2017-10-09T13:54:00Z</cp:lastPrinted>
  <dcterms:created xsi:type="dcterms:W3CDTF">2020-05-02T08:27:00Z</dcterms:created>
  <dcterms:modified xsi:type="dcterms:W3CDTF">2020-05-09T16:19:00Z</dcterms:modified>
</cp:coreProperties>
</file>