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F16" w:rsidRPr="00A7563B" w:rsidRDefault="003D0F16">
      <w:pPr>
        <w:spacing w:before="120" w:after="120"/>
        <w:rPr>
          <w:lang w:val="af-ZA"/>
        </w:rPr>
      </w:pPr>
      <w:r w:rsidRPr="000936B2">
        <w:rPr>
          <w:b/>
          <w:lang w:val="af-ZA"/>
        </w:rPr>
        <w:t>1.</w:t>
      </w:r>
      <w:r w:rsidRPr="00A7563B">
        <w:rPr>
          <w:lang w:val="af-ZA"/>
        </w:rPr>
        <w:t xml:space="preserve"> Priskiriant matricų elementams vertes sukurti dvi matricas, kiekvieną iš 4 eilučių ir 4 stulpelių: matricą A, kurios kiekvienas elementas</w:t>
      </w:r>
      <w:r w:rsidR="00E2182D" w:rsidRPr="00A7563B">
        <w:rPr>
          <w:lang w:val="af-ZA"/>
        </w:rPr>
        <w:t xml:space="preserve"> A</w:t>
      </w:r>
      <w:r w:rsidR="00E2182D" w:rsidRPr="00A7563B">
        <w:rPr>
          <w:vertAlign w:val="subscript"/>
          <w:lang w:val="af-ZA"/>
        </w:rPr>
        <w:t>i,j</w:t>
      </w:r>
      <w:r w:rsidRPr="00A7563B">
        <w:rPr>
          <w:lang w:val="af-ZA"/>
        </w:rPr>
        <w:t xml:space="preserve"> būtų eilutės ir stulpelio numerių </w:t>
      </w:r>
      <w:r w:rsidR="00E2182D" w:rsidRPr="00A7563B">
        <w:rPr>
          <w:lang w:val="af-ZA"/>
        </w:rPr>
        <w:t xml:space="preserve">i ir j </w:t>
      </w:r>
      <w:r w:rsidRPr="00A7563B">
        <w:rPr>
          <w:lang w:val="af-ZA"/>
        </w:rPr>
        <w:t>sandauga bei matricą B, kurios kiekvienas elementas būtų eilutės ir stulpelio numerių suma. Patikrinti, ar jos tarpusavyje ko</w:t>
      </w:r>
      <w:r w:rsidR="004E637A">
        <w:rPr>
          <w:lang w:val="af-ZA"/>
        </w:rPr>
        <w:t>mut</w:t>
      </w:r>
      <w:r w:rsidRPr="00A7563B">
        <w:rPr>
          <w:lang w:val="af-ZA"/>
        </w:rPr>
        <w:t xml:space="preserve">uoja. </w:t>
      </w:r>
      <w:r w:rsidR="005C0B85">
        <w:rPr>
          <w:lang w:val="af-ZA"/>
        </w:rPr>
        <w:t xml:space="preserve">Suskaičiuoti jų determinantus. </w:t>
      </w:r>
      <w:r w:rsidRPr="00A7563B">
        <w:rPr>
          <w:lang w:val="af-ZA"/>
        </w:rPr>
        <w:t xml:space="preserve">Suskaičiuoti matricos A elementų sumą. </w:t>
      </w:r>
    </w:p>
    <w:p w:rsidR="003D0F16" w:rsidRPr="00A7563B" w:rsidRDefault="003D0F16">
      <w:pPr>
        <w:spacing w:before="120" w:after="120"/>
        <w:rPr>
          <w:lang w:val="af-ZA"/>
        </w:rPr>
      </w:pPr>
    </w:p>
    <w:p w:rsidR="003D0F16" w:rsidRPr="00A7563B" w:rsidRDefault="003D0F16">
      <w:pPr>
        <w:rPr>
          <w:lang w:val="af-ZA"/>
        </w:rPr>
      </w:pPr>
      <w:r w:rsidRPr="000936B2">
        <w:rPr>
          <w:b/>
          <w:lang w:val="af-ZA"/>
        </w:rPr>
        <w:t xml:space="preserve">2. </w:t>
      </w:r>
      <w:r w:rsidRPr="00A7563B">
        <w:rPr>
          <w:lang w:val="af-ZA"/>
        </w:rPr>
        <w:t>Sukurti savo funkciją Der(</w:t>
      </w:r>
      <w:r w:rsidRPr="000936B2">
        <w:rPr>
          <w:i/>
          <w:lang w:val="af-ZA"/>
        </w:rPr>
        <w:t>n</w:t>
      </w:r>
      <w:r w:rsidRPr="00A7563B">
        <w:rPr>
          <w:lang w:val="af-ZA"/>
        </w:rPr>
        <w:t>,</w:t>
      </w:r>
      <w:r w:rsidRPr="000936B2">
        <w:rPr>
          <w:i/>
          <w:lang w:val="af-ZA"/>
        </w:rPr>
        <w:t>k</w:t>
      </w:r>
      <w:r w:rsidRPr="00A7563B">
        <w:rPr>
          <w:lang w:val="af-ZA"/>
        </w:rPr>
        <w:t xml:space="preserve">), kuri skaičiuotų derinius (binominius koeficientus). </w:t>
      </w:r>
    </w:p>
    <w:p w:rsidR="00E2182D" w:rsidRPr="00A7563B" w:rsidRDefault="00E2182D" w:rsidP="00F03447">
      <w:pPr>
        <w:jc w:val="center"/>
        <w:rPr>
          <w:lang w:val="af-ZA"/>
        </w:rPr>
      </w:pPr>
      <w:r w:rsidRPr="00A7563B">
        <w:rPr>
          <w:position w:val="-28"/>
          <w:lang w:val="af-ZA"/>
        </w:rPr>
        <w:object w:dxaOrig="15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3pt" o:ole="">
            <v:imagedata r:id="rId4" o:title=""/>
          </v:shape>
          <o:OLEObject Type="Embed" ProgID="Equation.3" ShapeID="_x0000_i1025" DrawAspect="Content" ObjectID="_1636281692" r:id="rId5"/>
        </w:object>
      </w:r>
    </w:p>
    <w:p w:rsidR="003D0F16" w:rsidRPr="00A7563B" w:rsidRDefault="003D0F16">
      <w:pPr>
        <w:jc w:val="both"/>
        <w:rPr>
          <w:lang w:val="af-ZA"/>
        </w:rPr>
      </w:pPr>
      <w:r w:rsidRPr="00A7563B">
        <w:rPr>
          <w:lang w:val="af-ZA"/>
        </w:rPr>
        <w:t>Ir suskaičiuokite šiuos koeficientus: Der(1,1),</w:t>
      </w:r>
      <w:r w:rsidR="00E2182D" w:rsidRPr="00A7563B">
        <w:rPr>
          <w:lang w:val="af-ZA"/>
        </w:rPr>
        <w:t xml:space="preserve"> </w:t>
      </w:r>
      <w:r w:rsidRPr="00A7563B">
        <w:rPr>
          <w:lang w:val="af-ZA"/>
        </w:rPr>
        <w:t>Der(7,6),</w:t>
      </w:r>
      <w:r w:rsidR="00E2182D" w:rsidRPr="00A7563B">
        <w:rPr>
          <w:lang w:val="af-ZA"/>
        </w:rPr>
        <w:t xml:space="preserve"> </w:t>
      </w:r>
      <w:r w:rsidRPr="00A7563B">
        <w:rPr>
          <w:lang w:val="af-ZA"/>
        </w:rPr>
        <w:t>Der(4,2) ir Der(5,2).</w:t>
      </w:r>
    </w:p>
    <w:p w:rsidR="00F03447" w:rsidRPr="00A7563B" w:rsidRDefault="00F03447">
      <w:pPr>
        <w:jc w:val="both"/>
        <w:rPr>
          <w:lang w:val="af-ZA"/>
        </w:rPr>
      </w:pPr>
    </w:p>
    <w:p w:rsidR="005C0B85" w:rsidRDefault="003D0F16">
      <w:pPr>
        <w:spacing w:before="120" w:after="120"/>
        <w:rPr>
          <w:lang w:val="af-ZA"/>
        </w:rPr>
      </w:pPr>
      <w:r w:rsidRPr="000936B2">
        <w:rPr>
          <w:b/>
          <w:lang w:val="af-ZA"/>
        </w:rPr>
        <w:t xml:space="preserve">3. </w:t>
      </w:r>
      <w:r w:rsidR="007758F3" w:rsidRPr="007758F3">
        <w:rPr>
          <w:lang w:val="af-ZA"/>
        </w:rPr>
        <w:t>R</w:t>
      </w:r>
      <w:r w:rsidRPr="00A7563B">
        <w:rPr>
          <w:lang w:val="af-ZA"/>
        </w:rPr>
        <w:t>asti polinom</w:t>
      </w:r>
      <w:r w:rsidR="000936B2">
        <w:rPr>
          <w:lang w:val="af-ZA"/>
        </w:rPr>
        <w:t>ų</w:t>
      </w:r>
      <w:r w:rsidR="008658D9" w:rsidRPr="00A7563B">
        <w:rPr>
          <w:lang w:val="af-ZA"/>
        </w:rPr>
        <w:t> </w:t>
      </w:r>
      <w:r w:rsidR="007758F3">
        <w:rPr>
          <w:lang w:val="af-ZA"/>
        </w:rPr>
        <w:t>sprendinius</w:t>
      </w:r>
    </w:p>
    <w:p w:rsidR="005C0B85" w:rsidRDefault="003D0F16">
      <w:pPr>
        <w:spacing w:before="120" w:after="120"/>
        <w:rPr>
          <w:lang w:val="af-ZA"/>
        </w:rPr>
      </w:pPr>
      <w:r w:rsidRPr="00A7563B">
        <w:rPr>
          <w:i/>
          <w:lang w:val="af-ZA"/>
        </w:rPr>
        <w:t>x</w:t>
      </w:r>
      <w:r w:rsidRPr="00A7563B">
        <w:rPr>
          <w:vertAlign w:val="superscript"/>
          <w:lang w:val="af-ZA"/>
        </w:rPr>
        <w:t>3</w:t>
      </w:r>
      <w:r w:rsidRPr="00A7563B">
        <w:rPr>
          <w:lang w:val="af-ZA"/>
        </w:rPr>
        <w:t>-6</w:t>
      </w:r>
      <w:r w:rsidRPr="00A7563B">
        <w:rPr>
          <w:i/>
          <w:lang w:val="af-ZA"/>
        </w:rPr>
        <w:t>x</w:t>
      </w:r>
      <w:r w:rsidRPr="00A7563B">
        <w:rPr>
          <w:vertAlign w:val="superscript"/>
          <w:lang w:val="af-ZA"/>
        </w:rPr>
        <w:t>2</w:t>
      </w:r>
      <w:r w:rsidRPr="00A7563B">
        <w:rPr>
          <w:lang w:val="af-ZA"/>
        </w:rPr>
        <w:t>-19</w:t>
      </w:r>
      <w:r w:rsidRPr="00A7563B">
        <w:rPr>
          <w:i/>
          <w:lang w:val="af-ZA"/>
        </w:rPr>
        <w:t>x</w:t>
      </w:r>
      <w:r w:rsidR="005C0B85">
        <w:rPr>
          <w:lang w:val="af-ZA"/>
        </w:rPr>
        <w:t>+84</w:t>
      </w:r>
      <w:r w:rsidR="000936B2">
        <w:rPr>
          <w:lang w:val="af-ZA"/>
        </w:rPr>
        <w:t xml:space="preserve"> </w:t>
      </w:r>
    </w:p>
    <w:p w:rsidR="005C0B85" w:rsidRDefault="000936B2">
      <w:pPr>
        <w:spacing w:before="120" w:after="120"/>
        <w:rPr>
          <w:lang w:val="af-ZA"/>
        </w:rPr>
      </w:pPr>
      <w:r w:rsidRPr="000936B2">
        <w:rPr>
          <w:i/>
          <w:lang w:val="af-ZA"/>
        </w:rPr>
        <w:t>x</w:t>
      </w:r>
      <w:r w:rsidR="005C0B85">
        <w:rPr>
          <w:vertAlign w:val="superscript"/>
          <w:lang w:val="af-ZA"/>
        </w:rPr>
        <w:t>4</w:t>
      </w:r>
      <w:r>
        <w:rPr>
          <w:lang w:val="af-ZA"/>
        </w:rPr>
        <w:t xml:space="preserve">-1 </w:t>
      </w:r>
    </w:p>
    <w:p w:rsidR="005C0B85" w:rsidRDefault="005C0B85">
      <w:pPr>
        <w:spacing w:before="120" w:after="120"/>
        <w:rPr>
          <w:lang w:val="af-ZA"/>
        </w:rPr>
      </w:pPr>
      <w:r w:rsidRPr="00A7563B">
        <w:rPr>
          <w:i/>
          <w:lang w:val="af-ZA"/>
        </w:rPr>
        <w:t>x</w:t>
      </w:r>
      <w:r>
        <w:rPr>
          <w:vertAlign w:val="superscript"/>
          <w:lang w:val="af-ZA"/>
        </w:rPr>
        <w:t>4</w:t>
      </w:r>
      <w:r w:rsidRPr="00A7563B">
        <w:rPr>
          <w:lang w:val="af-ZA"/>
        </w:rPr>
        <w:t>-</w:t>
      </w:r>
      <w:r>
        <w:rPr>
          <w:lang w:val="af-ZA"/>
        </w:rPr>
        <w:t>23</w:t>
      </w:r>
      <w:r w:rsidRPr="00A7563B">
        <w:rPr>
          <w:i/>
          <w:lang w:val="af-ZA"/>
        </w:rPr>
        <w:t>x</w:t>
      </w:r>
      <w:r w:rsidRPr="00A7563B">
        <w:rPr>
          <w:vertAlign w:val="superscript"/>
          <w:lang w:val="af-ZA"/>
        </w:rPr>
        <w:t>2</w:t>
      </w:r>
      <w:r w:rsidRPr="00A7563B">
        <w:rPr>
          <w:lang w:val="af-ZA"/>
        </w:rPr>
        <w:t>-</w:t>
      </w:r>
      <w:r>
        <w:rPr>
          <w:lang w:val="af-ZA"/>
        </w:rPr>
        <w:t>58</w:t>
      </w:r>
      <w:r w:rsidRPr="00A7563B">
        <w:rPr>
          <w:i/>
          <w:lang w:val="af-ZA"/>
        </w:rPr>
        <w:t>x</w:t>
      </w:r>
      <w:r>
        <w:rPr>
          <w:lang w:val="af-ZA"/>
        </w:rPr>
        <w:t xml:space="preserve">-120 </w:t>
      </w:r>
    </w:p>
    <w:p w:rsidR="003D0F16" w:rsidRPr="00A7563B" w:rsidRDefault="003D0F16">
      <w:pPr>
        <w:spacing w:before="120" w:after="120"/>
        <w:rPr>
          <w:lang w:val="af-ZA"/>
        </w:rPr>
      </w:pPr>
    </w:p>
    <w:p w:rsidR="00590147" w:rsidRPr="00A7563B" w:rsidRDefault="003D0F16" w:rsidP="006525CA">
      <w:pPr>
        <w:spacing w:before="120" w:after="120"/>
        <w:rPr>
          <w:lang w:val="af-ZA"/>
        </w:rPr>
      </w:pPr>
      <w:r w:rsidRPr="000936B2">
        <w:rPr>
          <w:b/>
          <w:lang w:val="af-ZA"/>
        </w:rPr>
        <w:t xml:space="preserve">4. </w:t>
      </w:r>
      <w:r w:rsidR="007758F3">
        <w:rPr>
          <w:lang w:val="af-ZA"/>
        </w:rPr>
        <w:t>Rasti lygčių sistem</w:t>
      </w:r>
      <w:r w:rsidR="007758F3">
        <w:rPr>
          <w:lang w:val="lt-LT"/>
        </w:rPr>
        <w:t>ų</w:t>
      </w:r>
      <w:r w:rsidRPr="00A7563B">
        <w:rPr>
          <w:lang w:val="af-ZA"/>
        </w:rPr>
        <w:t xml:space="preserve"> </w:t>
      </w:r>
      <w:r w:rsidR="007758F3">
        <w:rPr>
          <w:lang w:val="af-ZA"/>
        </w:rPr>
        <w:t>sprendinius</w:t>
      </w:r>
      <w:r w:rsidRPr="00A7563B">
        <w:rPr>
          <w:lang w:val="af-ZA"/>
        </w:rPr>
        <w:t>:</w:t>
      </w:r>
    </w:p>
    <w:p w:rsidR="003D0F16" w:rsidRPr="006525CA" w:rsidRDefault="006525CA">
      <w:pPr>
        <w:jc w:val="both"/>
        <w:rPr>
          <w:lang w:val="af-Z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af-ZA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af-ZA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af-ZA"/>
                      </w:rPr>
                      <m:t>q+2p</m:t>
                    </m:r>
                    <m:r>
                      <w:rPr>
                        <w:rFonts w:ascii="Cambria Math" w:hAnsi="Cambria Math"/>
                        <w:lang w:val="en-US"/>
                      </w:rPr>
                      <m:t>=2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af-ZA"/>
                      </w:rPr>
                      <m:t>q+4p=-4</m:t>
                    </m:r>
                  </m:e>
                </m:mr>
              </m:m>
            </m:e>
          </m:d>
        </m:oMath>
      </m:oMathPara>
    </w:p>
    <w:p w:rsidR="006525CA" w:rsidRDefault="006525CA">
      <w:pPr>
        <w:jc w:val="both"/>
        <w:rPr>
          <w:lang w:val="af-ZA"/>
        </w:rPr>
      </w:pPr>
    </w:p>
    <w:p w:rsidR="006525CA" w:rsidRPr="005C0B85" w:rsidRDefault="006525CA">
      <w:pPr>
        <w:jc w:val="both"/>
        <w:rPr>
          <w:lang w:val="af-Z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af-ZA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af-ZA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af-ZA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af-Z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af-Z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af-Z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af-ZA"/>
                      </w:rPr>
                      <m:t>+3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af-Z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af-ZA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af-Z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af-ZA"/>
                      </w:rPr>
                      <m:t>=12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af-ZA"/>
                      </w:rPr>
                      <m:t>x+y=2</m:t>
                    </m:r>
                  </m:e>
                </m:mr>
              </m:m>
            </m:e>
          </m:d>
        </m:oMath>
      </m:oMathPara>
      <w:bookmarkStart w:id="0" w:name="_GoBack"/>
      <w:bookmarkEnd w:id="0"/>
    </w:p>
    <w:sectPr w:rsidR="006525CA" w:rsidRPr="005C0B85" w:rsidSect="00F03447">
      <w:footnotePr>
        <w:pos w:val="beneathText"/>
      </w:footnotePr>
      <w:pgSz w:w="11905" w:h="16837"/>
      <w:pgMar w:top="851" w:right="850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2D"/>
    <w:rsid w:val="000936B2"/>
    <w:rsid w:val="003D0F16"/>
    <w:rsid w:val="004E637A"/>
    <w:rsid w:val="00590147"/>
    <w:rsid w:val="005B468A"/>
    <w:rsid w:val="005C0B85"/>
    <w:rsid w:val="005C5AAE"/>
    <w:rsid w:val="006525CA"/>
    <w:rsid w:val="007758F3"/>
    <w:rsid w:val="008658D9"/>
    <w:rsid w:val="00A7563B"/>
    <w:rsid w:val="00E2182D"/>
    <w:rsid w:val="00F0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DB80A-0477-49D7-9F5B-ABE96428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character" w:styleId="PlaceholderText">
    <w:name w:val="Placeholder Text"/>
    <w:basedOn w:val="DefaultParagraphFont"/>
    <w:uiPriority w:val="99"/>
    <w:semiHidden/>
    <w:rsid w:val="006525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Sukurti dvi matricas: vieną, iš 3 eilučių ir 4 stulpelių, kurios kiekvienas elementas būtų eilutės ir stulpelio numerių sandau</vt:lpstr>
    </vt:vector>
  </TitlesOfParts>
  <Company>Vilniaus Universitetas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Sukurti dvi matricas: vieną, iš 3 eilučių ir 4 stulpelių, kurios kiekvienas elementas būtų eilutės ir stulpelio numerių sandau</dc:title>
  <dc:subject/>
  <dc:creator>NN</dc:creator>
  <cp:keywords/>
  <cp:lastModifiedBy>Gytis</cp:lastModifiedBy>
  <cp:revision>3</cp:revision>
  <cp:lastPrinted>1601-01-01T00:00:00Z</cp:lastPrinted>
  <dcterms:created xsi:type="dcterms:W3CDTF">2019-11-26T11:52:00Z</dcterms:created>
  <dcterms:modified xsi:type="dcterms:W3CDTF">2019-11-26T11:55:00Z</dcterms:modified>
</cp:coreProperties>
</file>