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D042" w14:textId="77777777" w:rsidR="00164968" w:rsidRPr="00B573AE" w:rsidRDefault="00164968" w:rsidP="00164968">
      <w:pPr>
        <w:jc w:val="center"/>
        <w:rPr>
          <w:sz w:val="28"/>
          <w:szCs w:val="28"/>
        </w:rPr>
      </w:pPr>
      <w:r w:rsidRPr="00B573AE">
        <w:rPr>
          <w:sz w:val="28"/>
          <w:szCs w:val="28"/>
        </w:rPr>
        <w:t>Daugiažingsniai optimalaus valdymo uždaviniai: dinaminio programavimo metodas</w:t>
      </w:r>
    </w:p>
    <w:p w14:paraId="2F1C2E1F" w14:textId="77777777" w:rsidR="00164968" w:rsidRPr="00B573AE" w:rsidRDefault="00164968" w:rsidP="00164968">
      <w:pPr>
        <w:jc w:val="center"/>
        <w:rPr>
          <w:sz w:val="28"/>
          <w:szCs w:val="28"/>
        </w:rPr>
      </w:pPr>
    </w:p>
    <w:p w14:paraId="6722334D" w14:textId="77777777" w:rsidR="00164968" w:rsidRPr="00B573AE" w:rsidRDefault="00164968" w:rsidP="00164968">
      <w:pPr>
        <w:ind w:firstLine="426"/>
        <w:jc w:val="both"/>
        <w:rPr>
          <w:sz w:val="24"/>
          <w:szCs w:val="24"/>
        </w:rPr>
      </w:pPr>
      <w:r w:rsidRPr="00B573AE">
        <w:rPr>
          <w:sz w:val="24"/>
          <w:szCs w:val="24"/>
        </w:rPr>
        <w:t>Dinaminio programavimo metodas siejamas su amerikiečių matematiko Richardo Bellmano vardu. Metodas buvo pradėtas tyrinėti ir taikyti  praėjusio amžiaus viduryje.</w:t>
      </w:r>
    </w:p>
    <w:p w14:paraId="2616FB39" w14:textId="77777777" w:rsidR="00E11318" w:rsidRPr="00B573AE" w:rsidRDefault="00164968" w:rsidP="00E11318">
      <w:pPr>
        <w:ind w:firstLine="426"/>
        <w:jc w:val="both"/>
        <w:rPr>
          <w:i/>
          <w:iCs/>
          <w:sz w:val="24"/>
          <w:szCs w:val="24"/>
        </w:rPr>
      </w:pPr>
      <w:r w:rsidRPr="00B573AE">
        <w:rPr>
          <w:sz w:val="24"/>
          <w:szCs w:val="24"/>
        </w:rPr>
        <w:t>Metodas remiasi</w:t>
      </w:r>
      <w:r w:rsidR="00E11318" w:rsidRPr="00B573AE">
        <w:rPr>
          <w:sz w:val="24"/>
          <w:szCs w:val="24"/>
        </w:rPr>
        <w:t xml:space="preserve"> daugiažingsnio uždavinio išskaidymu į mažesnius</w:t>
      </w:r>
      <w:r w:rsidR="0092785A" w:rsidRPr="00B573AE">
        <w:rPr>
          <w:sz w:val="24"/>
          <w:szCs w:val="24"/>
        </w:rPr>
        <w:t xml:space="preserve"> uždavinius</w:t>
      </w:r>
      <w:r w:rsidR="00E11318" w:rsidRPr="00B573AE">
        <w:rPr>
          <w:sz w:val="24"/>
          <w:szCs w:val="24"/>
        </w:rPr>
        <w:t xml:space="preserve"> ir</w:t>
      </w:r>
      <w:r w:rsidRPr="00B573AE">
        <w:rPr>
          <w:sz w:val="24"/>
          <w:szCs w:val="24"/>
        </w:rPr>
        <w:t xml:space="preserve"> paties Bellmano suformuluotu </w:t>
      </w:r>
      <w:r w:rsidRPr="00B573AE">
        <w:rPr>
          <w:b/>
          <w:bCs/>
          <w:sz w:val="24"/>
          <w:szCs w:val="24"/>
        </w:rPr>
        <w:t>optimalumo principu</w:t>
      </w:r>
      <w:r w:rsidR="00E11318" w:rsidRPr="00B573AE">
        <w:rPr>
          <w:sz w:val="24"/>
          <w:szCs w:val="24"/>
        </w:rPr>
        <w:t xml:space="preserve">: </w:t>
      </w:r>
      <w:r w:rsidR="00E11318" w:rsidRPr="00B573AE">
        <w:rPr>
          <w:i/>
          <w:iCs/>
          <w:sz w:val="24"/>
          <w:szCs w:val="24"/>
        </w:rPr>
        <w:t xml:space="preserve">An optimal policy has the property that whatever the initial state and initial decision are, the remaining decisions must constitute an optimal policy with regard to the state resulting from the first decision. </w:t>
      </w:r>
    </w:p>
    <w:p w14:paraId="5AB082E9" w14:textId="77777777" w:rsidR="00E11318" w:rsidRPr="00B573AE" w:rsidRDefault="00E11318" w:rsidP="00E11318">
      <w:pPr>
        <w:ind w:firstLine="426"/>
        <w:jc w:val="both"/>
        <w:rPr>
          <w:sz w:val="24"/>
          <w:szCs w:val="24"/>
        </w:rPr>
      </w:pPr>
      <w:r w:rsidRPr="00B573AE">
        <w:rPr>
          <w:sz w:val="24"/>
          <w:szCs w:val="24"/>
        </w:rPr>
        <w:t>Optimalus elgesys turi tokią savybę: kokia bebūtų pradinė būsena ir pradinis sprendimas (valdymas), vėlesni sprendimai patys turi sudaryti optimalų elgesį atžvilgiu būsenos, gautos pradinių sprendimų rezultate.</w:t>
      </w:r>
      <w:r w:rsidR="00C738AA" w:rsidRPr="00B573AE">
        <w:rPr>
          <w:sz w:val="24"/>
          <w:szCs w:val="24"/>
        </w:rPr>
        <w:t xml:space="preserve"> Suformulavus kiek vulgariau – optimalios trajektorijos „uodega“ pati yra optimali trajektorija.</w:t>
      </w:r>
    </w:p>
    <w:p w14:paraId="409B103E" w14:textId="77777777" w:rsidR="00CB0543" w:rsidRPr="00B573AE" w:rsidRDefault="00CB0543" w:rsidP="00E11318">
      <w:pPr>
        <w:ind w:firstLine="426"/>
        <w:jc w:val="both"/>
        <w:rPr>
          <w:sz w:val="24"/>
          <w:szCs w:val="24"/>
        </w:rPr>
      </w:pPr>
      <w:r w:rsidRPr="00B573AE">
        <w:rPr>
          <w:sz w:val="24"/>
          <w:szCs w:val="24"/>
        </w:rPr>
        <w:t>Šį teiginį bandysime iliustruoti grafiškai.</w:t>
      </w:r>
      <w:r w:rsidR="00EE1F15" w:rsidRPr="00B573AE">
        <w:rPr>
          <w:sz w:val="24"/>
          <w:szCs w:val="24"/>
        </w:rPr>
        <w:t xml:space="preserve"> Tegu mėlyna linija vaizduoja optimalų kelią iš taško A į tašką B. Pakeliui yra taškas C.</w:t>
      </w:r>
      <w:r w:rsidR="00ED0643" w:rsidRPr="00B573AE">
        <w:rPr>
          <w:sz w:val="24"/>
          <w:szCs w:val="24"/>
        </w:rPr>
        <w:t xml:space="preserve"> Bellmanas sako, kad jei mėlyna linija AB yra optimali, tai ir mėlyna dalis CB taip pat optimali. Iš tikrųjų, jei mėlyna CB nebūtų optimali, o C ir B jungtų geresnė raudona CB linija, tai iš A eitume į C mėlyna linija, o iš C į B </w:t>
      </w:r>
      <w:r w:rsidR="0092785A" w:rsidRPr="00B573AE">
        <w:rPr>
          <w:sz w:val="24"/>
          <w:szCs w:val="24"/>
        </w:rPr>
        <w:t xml:space="preserve">eitume </w:t>
      </w:r>
      <w:r w:rsidR="00ED0643" w:rsidRPr="00B573AE">
        <w:rPr>
          <w:sz w:val="24"/>
          <w:szCs w:val="24"/>
        </w:rPr>
        <w:t>raudona linija</w:t>
      </w:r>
      <w:r w:rsidR="000027FE" w:rsidRPr="00B573AE">
        <w:rPr>
          <w:sz w:val="24"/>
          <w:szCs w:val="24"/>
        </w:rPr>
        <w:t>, ir visas kelias iš A į B būtų geresnis. Tačiau juk geresnio už mėlyną liniją kelio iš A į B nėra. Todėl netiesa, kad gali egzistuoti „geresnė“ raudona linija CB.</w:t>
      </w:r>
    </w:p>
    <w:p w14:paraId="17CAEE12" w14:textId="77777777" w:rsidR="00ED0643" w:rsidRPr="00B573AE" w:rsidRDefault="00ED0643" w:rsidP="00E11318">
      <w:pPr>
        <w:ind w:firstLine="426"/>
        <w:jc w:val="both"/>
        <w:rPr>
          <w:sz w:val="24"/>
          <w:szCs w:val="24"/>
        </w:rPr>
      </w:pPr>
      <w:r w:rsidRPr="00B573AE">
        <w:rPr>
          <w:noProof/>
        </w:rPr>
        <w:drawing>
          <wp:inline distT="0" distB="0" distL="0" distR="0" wp14:anchorId="42B30448" wp14:editId="68B826AE">
            <wp:extent cx="5025542" cy="1996440"/>
            <wp:effectExtent l="0" t="0" r="381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7626" t="57525" r="33507" b="19908"/>
                    <a:stretch/>
                  </pic:blipFill>
                  <pic:spPr bwMode="auto">
                    <a:xfrm>
                      <a:off x="0" y="0"/>
                      <a:ext cx="5112946" cy="2031162"/>
                    </a:xfrm>
                    <a:prstGeom prst="rect">
                      <a:avLst/>
                    </a:prstGeom>
                    <a:ln>
                      <a:noFill/>
                    </a:ln>
                    <a:extLst>
                      <a:ext uri="{53640926-AAD7-44D8-BBD7-CCE9431645EC}">
                        <a14:shadowObscured xmlns:a14="http://schemas.microsoft.com/office/drawing/2010/main"/>
                      </a:ext>
                    </a:extLst>
                  </pic:spPr>
                </pic:pic>
              </a:graphicData>
            </a:graphic>
          </wp:inline>
        </w:drawing>
      </w:r>
    </w:p>
    <w:p w14:paraId="5F1BF052" w14:textId="77777777" w:rsidR="000027FE" w:rsidRPr="00B573AE" w:rsidRDefault="000027FE" w:rsidP="00E11318">
      <w:pPr>
        <w:ind w:firstLine="426"/>
        <w:jc w:val="both"/>
        <w:rPr>
          <w:sz w:val="24"/>
          <w:szCs w:val="24"/>
        </w:rPr>
      </w:pPr>
      <w:r w:rsidRPr="00B573AE">
        <w:rPr>
          <w:sz w:val="24"/>
          <w:szCs w:val="24"/>
        </w:rPr>
        <w:t>Samprotavimas atrodo akivaizdus, tačiau jis remiasi prielaida, kad taške C esame laisvi rinktis, kuriuo – raudonu ar mėlynu keliu eiti. Tokia prielaida yra teisinga tik dėl to, kad galioja praeitoje paskaitoje suformuluoti du svarbūs daugiažingsnių uždavinių formulavimo principai. Primenu:</w:t>
      </w:r>
    </w:p>
    <w:p w14:paraId="4DDF5414" w14:textId="77777777" w:rsidR="000027FE" w:rsidRPr="00B573AE" w:rsidRDefault="000027FE" w:rsidP="000027FE">
      <w:pPr>
        <w:jc w:val="both"/>
        <w:rPr>
          <w:rFonts w:eastAsiaTheme="minorEastAsia"/>
          <w:u w:val="single"/>
        </w:rPr>
      </w:pPr>
      <w:r w:rsidRPr="00B573AE">
        <w:rPr>
          <w:rFonts w:eastAsiaTheme="minorEastAsia"/>
        </w:rPr>
        <w:t xml:space="preserve">Būsena laikotarpio t pabaigoje priklauso tik nuo būsenos praeito laikotarpio pabaigoje ir nuo priimtų sprendimų, bet </w:t>
      </w:r>
      <w:r w:rsidRPr="00B573AE">
        <w:rPr>
          <w:rFonts w:eastAsiaTheme="minorEastAsia"/>
          <w:i/>
          <w:iCs/>
        </w:rPr>
        <w:t xml:space="preserve">tiesiogiai </w:t>
      </w:r>
      <w:r w:rsidRPr="00B573AE">
        <w:rPr>
          <w:rFonts w:eastAsiaTheme="minorEastAsia"/>
        </w:rPr>
        <w:t xml:space="preserve">nepriklauso nuo ankstesnių būsenų. Taigi modeliuojamo proceso „gylis“ yra tik vienas laikotarpis, kas nebūtinai atitinka tikrovę ir ką reikėtų įsidėmėti kaip uždavinio formulavimo </w:t>
      </w:r>
      <w:r w:rsidRPr="00B573AE">
        <w:rPr>
          <w:rFonts w:eastAsiaTheme="minorEastAsia"/>
          <w:u w:val="single"/>
        </w:rPr>
        <w:t>pirmąją prielaidą.</w:t>
      </w:r>
    </w:p>
    <w:p w14:paraId="0BA95863" w14:textId="77777777" w:rsidR="000027FE" w:rsidRPr="00B573AE" w:rsidRDefault="000027FE" w:rsidP="000027FE">
      <w:pPr>
        <w:jc w:val="both"/>
        <w:rPr>
          <w:u w:val="single"/>
        </w:rPr>
      </w:pPr>
      <w:r w:rsidRPr="00B573AE">
        <w:t xml:space="preserve">Tikslo funkcija sumuoja atskirų atskirai įvertintų laikotarpių naudingumą (sakoma, yra </w:t>
      </w:r>
      <w:r w:rsidRPr="00B573AE">
        <w:rPr>
          <w:i/>
          <w:iCs/>
        </w:rPr>
        <w:t>adityvi</w:t>
      </w:r>
      <w:r w:rsidRPr="00B573AE">
        <w:t>). Tikrovėje nebūtinai taip yra</w:t>
      </w:r>
      <w:r w:rsidR="0092785A" w:rsidRPr="00B573AE">
        <w:t>,</w:t>
      </w:r>
      <w:r w:rsidRPr="00B573AE">
        <w:t xml:space="preserve"> ir adityvumo prielaidą fiksuokime kaip mūsų formuluojamo uždavinio </w:t>
      </w:r>
      <w:r w:rsidRPr="00B573AE">
        <w:rPr>
          <w:u w:val="single"/>
        </w:rPr>
        <w:t>antrąją prielaidą.</w:t>
      </w:r>
    </w:p>
    <w:p w14:paraId="7AB08EA0" w14:textId="77777777" w:rsidR="00B65A71" w:rsidRPr="00B573AE" w:rsidRDefault="00B65A71" w:rsidP="000027FE">
      <w:pPr>
        <w:jc w:val="both"/>
        <w:rPr>
          <w:sz w:val="24"/>
          <w:szCs w:val="24"/>
        </w:rPr>
      </w:pPr>
      <w:r w:rsidRPr="00B573AE">
        <w:rPr>
          <w:sz w:val="24"/>
          <w:szCs w:val="24"/>
        </w:rPr>
        <w:lastRenderedPageBreak/>
        <w:t>Jei ne šios dvi prielaidos, Bellmano optimalumo principu būtų galima ir suabejoti.</w:t>
      </w:r>
      <w:r w:rsidR="0092785A" w:rsidRPr="00B573AE">
        <w:rPr>
          <w:sz w:val="24"/>
          <w:szCs w:val="24"/>
        </w:rPr>
        <w:t xml:space="preserve"> Todėl nagrinėkim daugiažingsnius optimalaus valdymo uždavinius, kuriems minėtos prielaidos galioja ir bandykime pasinaudoti jų sprendimui Bellmano optimalumo principu.</w:t>
      </w:r>
    </w:p>
    <w:p w14:paraId="625C86F6" w14:textId="77777777" w:rsidR="0092785A" w:rsidRPr="00B573AE" w:rsidRDefault="0092785A" w:rsidP="000027FE">
      <w:pPr>
        <w:jc w:val="both"/>
        <w:rPr>
          <w:sz w:val="24"/>
          <w:szCs w:val="24"/>
        </w:rPr>
      </w:pPr>
      <w:r w:rsidRPr="00B573AE">
        <w:rPr>
          <w:sz w:val="24"/>
          <w:szCs w:val="24"/>
        </w:rPr>
        <w:t>Vėl imkime elementarų praeitoje paskaitoje suformuluotą uždavinėlį, norėdami, kuo paprastesniu pavyzdžiu suprasti dinaminio programavimo esmę. Primenu šį uždavinį ir jo matematinę išraišką.</w:t>
      </w:r>
    </w:p>
    <w:p w14:paraId="12B26882" w14:textId="77777777" w:rsidR="0092785A" w:rsidRPr="00B573AE" w:rsidRDefault="0092785A" w:rsidP="0092785A">
      <w:pPr>
        <w:jc w:val="both"/>
        <w:rPr>
          <w:rFonts w:eastAsiaTheme="minorEastAsia"/>
          <w:sz w:val="24"/>
          <w:szCs w:val="24"/>
        </w:rPr>
      </w:pPr>
      <w:r w:rsidRPr="00B573AE">
        <w:rPr>
          <w:sz w:val="24"/>
          <w:szCs w:val="24"/>
        </w:rPr>
        <w:t xml:space="preserve">Tegu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oMath>
      <w:r w:rsidRPr="00B573AE">
        <w:rPr>
          <w:rFonts w:eastAsiaTheme="minorEastAsia"/>
          <w:sz w:val="24"/>
          <w:szCs w:val="24"/>
        </w:rPr>
        <w:t xml:space="preserve"> eurų reikia T metų dalinti vartojimui ir taupymui. Metų t pradžioje dalį turimų lėšų skiriame vartojimui, likusią dalį investuojame metams su grąža </w:t>
      </w:r>
      <m:oMath>
        <m:r>
          <w:rPr>
            <w:rFonts w:ascii="Cambria Math" w:eastAsiaTheme="minorEastAsia" w:hAnsi="Cambria Math"/>
            <w:sz w:val="24"/>
            <w:szCs w:val="24"/>
          </w:rPr>
          <m:t>ρ</m:t>
        </m:r>
      </m:oMath>
      <w:r w:rsidRPr="00B573AE">
        <w:rPr>
          <w:rFonts w:eastAsiaTheme="minorEastAsia"/>
          <w:sz w:val="24"/>
          <w:szCs w:val="24"/>
        </w:rPr>
        <w:t xml:space="preserve"> .</w:t>
      </w:r>
    </w:p>
    <w:p w14:paraId="615FEE3C" w14:textId="77777777" w:rsidR="0092785A" w:rsidRPr="00B573AE" w:rsidRDefault="0092785A" w:rsidP="0092785A">
      <w:pPr>
        <w:jc w:val="both"/>
        <w:rPr>
          <w:rFonts w:eastAsiaTheme="minorEastAsia"/>
          <w:sz w:val="24"/>
          <w:szCs w:val="24"/>
        </w:rPr>
      </w:pPr>
      <w:r w:rsidRPr="00B573AE">
        <w:rPr>
          <w:rFonts w:eastAsiaTheme="minorEastAsia"/>
          <w:sz w:val="24"/>
          <w:szCs w:val="24"/>
        </w:rPr>
        <w:t xml:space="preserve">Pažymėkime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oMath>
      <w:r w:rsidRPr="00B573AE">
        <w:rPr>
          <w:rFonts w:eastAsiaTheme="minorEastAsia"/>
          <w:sz w:val="24"/>
          <w:szCs w:val="24"/>
        </w:rPr>
        <w:t xml:space="preserve"> metų t-1 pabaigoje turimas lėšas, o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Pr="00B573AE">
        <w:rPr>
          <w:rFonts w:eastAsiaTheme="minorEastAsia"/>
          <w:sz w:val="24"/>
          <w:szCs w:val="24"/>
        </w:rPr>
        <w:t xml:space="preserve"> sprendimą, kiek suvartoti t metais. Tada dalis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Pr="00B573AE">
        <w:rPr>
          <w:rFonts w:eastAsiaTheme="minorEastAsia"/>
          <w:sz w:val="24"/>
          <w:szCs w:val="24"/>
        </w:rPr>
        <w:t xml:space="preserve"> liks investicijoms, ir metų t pabaigoje turėsime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m:t>
        </m:r>
        <m:r>
          <w:rPr>
            <w:rFonts w:ascii="Cambria Math" w:eastAsiaTheme="minorEastAsia" w:hAnsi="Cambria Math"/>
            <w:sz w:val="24"/>
            <w:szCs w:val="24"/>
          </w:rPr>
          <m:t xml:space="preserve"> ρ)(</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oMath>
      <w:r w:rsidRPr="00B573AE">
        <w:rPr>
          <w:rFonts w:eastAsiaTheme="minorEastAsia"/>
          <w:sz w:val="24"/>
          <w:szCs w:val="24"/>
        </w:rPr>
        <w:t xml:space="preserve"> lėšų, iš jų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sidRPr="00B573AE">
        <w:rPr>
          <w:rFonts w:eastAsiaTheme="minorEastAsia"/>
          <w:sz w:val="24"/>
          <w:szCs w:val="24"/>
        </w:rPr>
        <w:t xml:space="preserve"> skirsime vartojimui ir t.t.  Naudingumo funkcij</w:t>
      </w:r>
      <w:r w:rsidR="00C738AA" w:rsidRPr="00B573AE">
        <w:rPr>
          <w:rFonts w:eastAsiaTheme="minorEastAsia"/>
          <w:sz w:val="24"/>
          <w:szCs w:val="24"/>
        </w:rPr>
        <w:t>a – logaritminė:</w:t>
      </w:r>
      <w:r w:rsidRPr="00B573AE">
        <w:rPr>
          <w:rFonts w:eastAsiaTheme="minorEastAsia"/>
          <w:sz w:val="24"/>
          <w:szCs w:val="24"/>
        </w:rPr>
        <w:t xml:space="preserve"> ln(</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oMath>
      <w:r w:rsidRPr="00B573AE">
        <w:rPr>
          <w:rFonts w:eastAsiaTheme="minorEastAsia"/>
          <w:sz w:val="24"/>
          <w:szCs w:val="24"/>
        </w:rPr>
        <w:t xml:space="preserve"> yra vartojimo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Pr="00B573AE">
        <w:rPr>
          <w:rFonts w:eastAsiaTheme="minorEastAsia"/>
          <w:sz w:val="24"/>
          <w:szCs w:val="24"/>
        </w:rPr>
        <w:t xml:space="preserve"> naudingumas. Be to, skirtingų laikotarpių naudingumo palyginimui naudokime diskontavimo koeficientą </w:t>
      </w:r>
      <m:oMath>
        <m:r>
          <w:rPr>
            <w:rFonts w:ascii="Cambria Math" w:eastAsiaTheme="minorEastAsia" w:hAnsi="Cambria Math"/>
            <w:sz w:val="24"/>
            <w:szCs w:val="24"/>
          </w:rPr>
          <m:t>δ&lt;1</m:t>
        </m:r>
      </m:oMath>
      <w:r w:rsidRPr="00B573AE">
        <w:rPr>
          <w:rFonts w:eastAsiaTheme="minorEastAsia"/>
          <w:sz w:val="24"/>
          <w:szCs w:val="24"/>
        </w:rPr>
        <w:t xml:space="preserve"> (gauti 1 kitąmet prilyginama gavimui </w:t>
      </w:r>
      <m:oMath>
        <m:r>
          <w:rPr>
            <w:rFonts w:ascii="Cambria Math" w:eastAsiaTheme="minorEastAsia" w:hAnsi="Cambria Math"/>
            <w:sz w:val="24"/>
            <w:szCs w:val="24"/>
          </w:rPr>
          <m:t>δ&lt;1</m:t>
        </m:r>
      </m:oMath>
      <w:r w:rsidRPr="00B573AE">
        <w:rPr>
          <w:rFonts w:eastAsiaTheme="minorEastAsia"/>
          <w:sz w:val="24"/>
          <w:szCs w:val="24"/>
        </w:rPr>
        <w:t xml:space="preserve"> šiemet).</w:t>
      </w:r>
      <w:r w:rsidR="00C738AA" w:rsidRPr="00B573AE">
        <w:rPr>
          <w:rFonts w:eastAsiaTheme="minorEastAsia"/>
          <w:sz w:val="24"/>
          <w:szCs w:val="24"/>
        </w:rPr>
        <w:t xml:space="preserve"> Užrašymų racionalizavimui žymėsime </w:t>
      </w:r>
      <m:oMath>
        <m:r>
          <w:rPr>
            <w:rFonts w:ascii="Cambria Math" w:eastAsiaTheme="minorEastAsia" w:hAnsi="Cambria Math"/>
            <w:sz w:val="24"/>
            <w:szCs w:val="24"/>
          </w:rPr>
          <m:t>r=</m:t>
        </m:r>
        <m:r>
          <w:rPr>
            <w:rFonts w:ascii="Cambria Math" w:hAnsi="Cambria Math"/>
            <w:sz w:val="24"/>
            <w:szCs w:val="24"/>
          </w:rPr>
          <m:t>(1+</m:t>
        </m:r>
        <m:r>
          <w:rPr>
            <w:rFonts w:ascii="Cambria Math" w:eastAsiaTheme="minorEastAsia" w:hAnsi="Cambria Math"/>
            <w:sz w:val="24"/>
            <w:szCs w:val="24"/>
          </w:rPr>
          <m:t xml:space="preserve"> ρ)</m:t>
        </m:r>
      </m:oMath>
    </w:p>
    <w:p w14:paraId="384357AD" w14:textId="77777777" w:rsidR="00C738AA" w:rsidRPr="00B573AE" w:rsidRDefault="00C62D1A" w:rsidP="0092785A">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=r</m:t>
          </m:r>
          <m:r>
            <w:rPr>
              <w:rFonts w:ascii="Cambria Math" w:eastAsiaTheme="minorEastAsia" w:hAnsi="Cambria Math"/>
              <w:sz w:val="24"/>
              <w:szCs w:val="24"/>
            </w:rPr>
            <m:t>(</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oMath>
      </m:oMathPara>
    </w:p>
    <w:p w14:paraId="0A876690" w14:textId="77777777" w:rsidR="0092785A" w:rsidRPr="00B573AE" w:rsidRDefault="00C738AA" w:rsidP="000027FE">
      <w:pPr>
        <w:jc w:val="both"/>
        <w:rPr>
          <w:rFonts w:eastAsiaTheme="minorEastAsia"/>
          <w:sz w:val="24"/>
          <w:szCs w:val="24"/>
        </w:rPr>
      </w:pPr>
      <m:oMathPara>
        <m:oMath>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oMath>
      </m:oMathPara>
    </w:p>
    <w:p w14:paraId="07764635" w14:textId="77777777" w:rsidR="00C738AA" w:rsidRPr="00B573AE" w:rsidRDefault="00C62D1A" w:rsidP="000027FE">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≥0</m:t>
          </m:r>
        </m:oMath>
      </m:oMathPara>
    </w:p>
    <w:p w14:paraId="5F7012F4" w14:textId="77777777" w:rsidR="00C738AA" w:rsidRPr="00B573AE" w:rsidRDefault="00C738AA" w:rsidP="000027FE">
      <w:pPr>
        <w:jc w:val="both"/>
        <w:rPr>
          <w:sz w:val="24"/>
          <w:szCs w:val="24"/>
        </w:rPr>
      </w:pPr>
      <m:oMathPara>
        <m:oMath>
          <m:r>
            <w:rPr>
              <w:rFonts w:ascii="Cambria Math" w:eastAsia="Calibri" w:hAnsi="Cambria Math" w:cs="Times New Roman"/>
              <w:sz w:val="28"/>
              <w:szCs w:val="28"/>
            </w:rPr>
            <m:t>(max)</m:t>
          </m:r>
          <m:nary>
            <m:naryPr>
              <m:chr m:val="∑"/>
              <m:limLoc m:val="subSup"/>
              <m:ctrlPr>
                <w:rPr>
                  <w:rFonts w:ascii="Cambria Math" w:eastAsia="Calibri" w:hAnsi="Cambria Math" w:cs="Times New Roman"/>
                  <w:i/>
                  <w:sz w:val="28"/>
                  <w:szCs w:val="28"/>
                </w:rPr>
              </m:ctrlPr>
            </m:naryPr>
            <m:sub>
              <m:r>
                <w:rPr>
                  <w:rFonts w:ascii="Cambria Math" w:eastAsia="Calibri" w:hAnsi="Cambria Math" w:cs="Times New Roman"/>
                  <w:sz w:val="28"/>
                  <w:szCs w:val="28"/>
                </w:rPr>
                <m:t>t=1</m:t>
              </m:r>
            </m:sub>
            <m:sup>
              <m:r>
                <w:rPr>
                  <w:rFonts w:ascii="Cambria Math" w:eastAsia="Calibri" w:hAnsi="Cambria Math" w:cs="Times New Roman"/>
                  <w:sz w:val="28"/>
                  <w:szCs w:val="28"/>
                </w:rPr>
                <m:t>T</m:t>
              </m:r>
            </m:sup>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δ</m:t>
                  </m:r>
                </m:e>
                <m:sup>
                  <m:r>
                    <w:rPr>
                      <w:rFonts w:ascii="Cambria Math" w:eastAsia="Calibri" w:hAnsi="Cambria Math" w:cs="Times New Roman"/>
                      <w:sz w:val="28"/>
                      <w:szCs w:val="28"/>
                    </w:rPr>
                    <m:t>t-1</m:t>
                  </m:r>
                </m:sup>
              </m:sSup>
              <m:r>
                <m:rPr>
                  <m:sty m:val="p"/>
                </m:rPr>
                <w:rPr>
                  <w:rFonts w:ascii="Cambria Math" w:eastAsia="Calibri" w:hAnsi="Cambria Math" w:cs="Times New Roman"/>
                  <w:sz w:val="28"/>
                  <w:szCs w:val="28"/>
                </w:rPr>
                <m:t>ln⁡</m:t>
              </m:r>
              <m:r>
                <w:rPr>
                  <w:rFonts w:ascii="Cambria Math" w:eastAsia="Calibri" w:hAnsi="Cambria Math" w:cs="Times New Roman"/>
                  <w:sz w:val="28"/>
                  <w:szCs w:val="28"/>
                </w:rPr>
                <m:t>(</m:t>
              </m:r>
            </m:e>
          </m:nary>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oMath>
      </m:oMathPara>
    </w:p>
    <w:p w14:paraId="69940137" w14:textId="7C19E541" w:rsidR="000027FE" w:rsidRPr="00B573AE" w:rsidRDefault="00C738AA" w:rsidP="000027FE">
      <w:pPr>
        <w:jc w:val="both"/>
        <w:rPr>
          <w:rFonts w:eastAsiaTheme="minorEastAsia"/>
          <w:b/>
          <w:bCs/>
          <w:sz w:val="24"/>
          <w:szCs w:val="24"/>
        </w:rPr>
      </w:pPr>
      <w:r w:rsidRPr="00B573AE">
        <w:rPr>
          <w:rFonts w:eastAsiaTheme="minorEastAsia"/>
          <w:sz w:val="24"/>
          <w:szCs w:val="24"/>
        </w:rPr>
        <w:t>Remdamiesi Bellmano optimalumo principu pradėsime konstruoti šio uždavinio optimalią trajektoriją nuo galo (nuo „uodegos“). Tuo tikslu apibrėšime labai svarbų v</w:t>
      </w:r>
      <w:r w:rsidR="005C7523" w:rsidRPr="00B573AE">
        <w:rPr>
          <w:rFonts w:eastAsiaTheme="minorEastAsia"/>
          <w:sz w:val="24"/>
          <w:szCs w:val="24"/>
        </w:rPr>
        <w:t>i</w:t>
      </w:r>
      <w:r w:rsidRPr="00B573AE">
        <w:rPr>
          <w:rFonts w:eastAsiaTheme="minorEastAsia"/>
          <w:sz w:val="24"/>
          <w:szCs w:val="24"/>
        </w:rPr>
        <w:t xml:space="preserve">sai šiai teorijai objektą – </w:t>
      </w:r>
      <w:r w:rsidR="005C7523" w:rsidRPr="00B573AE">
        <w:rPr>
          <w:rFonts w:eastAsiaTheme="minorEastAsia"/>
          <w:b/>
          <w:bCs/>
          <w:sz w:val="24"/>
          <w:szCs w:val="24"/>
        </w:rPr>
        <w:t>r</w:t>
      </w:r>
      <w:r w:rsidRPr="00B573AE">
        <w:rPr>
          <w:rFonts w:eastAsiaTheme="minorEastAsia"/>
          <w:b/>
          <w:bCs/>
          <w:sz w:val="24"/>
          <w:szCs w:val="24"/>
        </w:rPr>
        <w:t>ekurentinę Bellmano funkciją</w:t>
      </w:r>
      <w:r w:rsidR="005C7523" w:rsidRPr="00B573AE">
        <w:rPr>
          <w:rFonts w:eastAsiaTheme="minorEastAsia"/>
          <w:b/>
          <w:bCs/>
          <w:sz w:val="24"/>
          <w:szCs w:val="24"/>
        </w:rPr>
        <w:t xml:space="preserve">, </w:t>
      </w:r>
      <w:r w:rsidR="005C7523" w:rsidRPr="00B573AE">
        <w:rPr>
          <w:rFonts w:eastAsiaTheme="minorEastAsia"/>
          <w:sz w:val="24"/>
          <w:szCs w:val="24"/>
        </w:rPr>
        <w:t xml:space="preserve">kurią žymėsime </w:t>
      </w:r>
      <m:oMath>
        <m:sSub>
          <m:sSubPr>
            <m:ctrlPr>
              <w:rPr>
                <w:rFonts w:ascii="Cambria Math" w:eastAsiaTheme="minorEastAsia" w:hAnsi="Cambria Math"/>
                <w:b/>
                <w:bCs/>
                <w:i/>
                <w:sz w:val="24"/>
                <w:szCs w:val="24"/>
              </w:rPr>
            </m:ctrlPr>
          </m:sSubPr>
          <m:e>
            <m:r>
              <m:rPr>
                <m:sty m:val="bi"/>
              </m:rPr>
              <w:rPr>
                <w:rFonts w:ascii="Cambria Math" w:eastAsiaTheme="minorEastAsia" w:hAnsi="Cambria Math"/>
                <w:sz w:val="24"/>
                <w:szCs w:val="24"/>
              </w:rPr>
              <m:t>ω</m:t>
            </m:r>
          </m:e>
          <m:sub>
            <m:r>
              <m:rPr>
                <m:sty m:val="bi"/>
              </m:rPr>
              <w:rPr>
                <w:rFonts w:ascii="Cambria Math" w:eastAsiaTheme="minorEastAsia" w:hAnsi="Cambria Math"/>
                <w:sz w:val="24"/>
                <w:szCs w:val="24"/>
              </w:rPr>
              <m:t>t</m:t>
            </m:r>
          </m:sub>
        </m:sSub>
        <m:r>
          <m:rPr>
            <m:sty m:val="bi"/>
          </m:rPr>
          <w:rPr>
            <w:rFonts w:ascii="Cambria Math" w:eastAsiaTheme="minorEastAsia" w:hAnsi="Cambria Math"/>
            <w:sz w:val="24"/>
            <w:szCs w:val="24"/>
          </w:rPr>
          <m:t>(x)</m:t>
        </m:r>
      </m:oMath>
      <w:r w:rsidR="005C7523" w:rsidRPr="00B573AE">
        <w:rPr>
          <w:rFonts w:eastAsiaTheme="minorEastAsia"/>
          <w:sz w:val="24"/>
          <w:szCs w:val="24"/>
        </w:rPr>
        <w:t xml:space="preserve"> ir interpretuosime kaip </w:t>
      </w:r>
      <w:r w:rsidR="005C7523" w:rsidRPr="00B573AE">
        <w:rPr>
          <w:rFonts w:eastAsiaTheme="minorEastAsia"/>
          <w:b/>
          <w:bCs/>
          <w:sz w:val="24"/>
          <w:szCs w:val="24"/>
        </w:rPr>
        <w:t xml:space="preserve">sumarinę maksimalią naudą per laikotarpius t+1, t+2, ... T, jei po t-tojo laikotarpio dar disponuojame lėšomis </w:t>
      </w:r>
      <m:oMath>
        <m:r>
          <m:rPr>
            <m:sty m:val="bi"/>
          </m:rPr>
          <w:rPr>
            <w:rFonts w:ascii="Cambria Math" w:eastAsiaTheme="minorEastAsia" w:hAnsi="Cambria Math"/>
            <w:sz w:val="24"/>
            <w:szCs w:val="24"/>
          </w:rPr>
          <m:t>x.</m:t>
        </m:r>
      </m:oMath>
    </w:p>
    <w:p w14:paraId="6DFF8E5E" w14:textId="77777777" w:rsidR="00007332" w:rsidRPr="00B573AE" w:rsidRDefault="005C7523" w:rsidP="005C7523">
      <w:pPr>
        <w:jc w:val="both"/>
        <w:rPr>
          <w:rFonts w:eastAsiaTheme="minorEastAsia"/>
          <w:sz w:val="24"/>
          <w:szCs w:val="24"/>
        </w:rPr>
      </w:pPr>
      <w:r w:rsidRPr="00B573AE">
        <w:rPr>
          <w:sz w:val="24"/>
          <w:szCs w:val="24"/>
        </w:rPr>
        <w:t xml:space="preserve">Šitoje vietoje ypatingai svarbu įsisąmoninti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r>
          <w:rPr>
            <w:rFonts w:ascii="Cambria Math" w:eastAsiaTheme="minorEastAsia" w:hAnsi="Cambria Math"/>
            <w:sz w:val="24"/>
            <w:szCs w:val="24"/>
          </w:rPr>
          <m:t>(x)</m:t>
        </m:r>
      </m:oMath>
      <w:r w:rsidRPr="00B573AE">
        <w:rPr>
          <w:rFonts w:eastAsiaTheme="minorEastAsia"/>
          <w:sz w:val="24"/>
          <w:szCs w:val="24"/>
        </w:rPr>
        <w:t xml:space="preserve"> prasmę. Tik taip pavyks suprasti dinaminio programavimo ir apskritai rekursijos </w:t>
      </w:r>
      <w:r w:rsidR="00FB442F" w:rsidRPr="00B573AE">
        <w:rPr>
          <w:rFonts w:eastAsiaTheme="minorEastAsia"/>
          <w:sz w:val="24"/>
          <w:szCs w:val="24"/>
        </w:rPr>
        <w:t>e</w:t>
      </w:r>
      <w:r w:rsidRPr="00B573AE">
        <w:rPr>
          <w:rFonts w:eastAsiaTheme="minorEastAsia"/>
          <w:sz w:val="24"/>
          <w:szCs w:val="24"/>
        </w:rPr>
        <w:t xml:space="preserve">smę. DP metodas labai neįprastas ir reikalauja pastangų šiek </w:t>
      </w:r>
      <w:r w:rsidR="00007332" w:rsidRPr="00B573AE">
        <w:rPr>
          <w:rFonts w:eastAsiaTheme="minorEastAsia"/>
          <w:sz w:val="24"/>
          <w:szCs w:val="24"/>
        </w:rPr>
        <w:t>pertvarkyti savo įprastą mąstymą.</w:t>
      </w:r>
    </w:p>
    <w:p w14:paraId="0005A1DD" w14:textId="77777777" w:rsidR="000027FE" w:rsidRPr="00B573AE" w:rsidRDefault="00007332" w:rsidP="005C7523">
      <w:pPr>
        <w:jc w:val="both"/>
        <w:rPr>
          <w:rFonts w:eastAsiaTheme="minorEastAsia"/>
          <w:sz w:val="24"/>
          <w:szCs w:val="24"/>
        </w:rPr>
      </w:pPr>
      <w:r w:rsidRPr="00B573AE">
        <w:rPr>
          <w:rFonts w:eastAsiaTheme="minorEastAsia"/>
          <w:sz w:val="24"/>
          <w:szCs w:val="24"/>
        </w:rPr>
        <w:t>Dabar pradėkime vieną po kitos „nuo uodegos“ konstruoti rekurentines Bellmano funkcijas suformuluotam uždaviniui.</w:t>
      </w:r>
      <w:r w:rsidR="005C7523" w:rsidRPr="00B573AE">
        <w:rPr>
          <w:rFonts w:eastAsiaTheme="minorEastAsia"/>
          <w:sz w:val="24"/>
          <w:szCs w:val="24"/>
        </w:rPr>
        <w:t xml:space="preserve"> </w:t>
      </w:r>
    </w:p>
    <w:p w14:paraId="731F5C8B" w14:textId="77777777" w:rsidR="00007332" w:rsidRPr="00B573AE" w:rsidRDefault="00007332" w:rsidP="005C7523">
      <w:pPr>
        <w:jc w:val="both"/>
        <w:rPr>
          <w:rFonts w:eastAsiaTheme="minorEastAsia"/>
          <w:sz w:val="24"/>
          <w:szCs w:val="24"/>
        </w:rPr>
      </w:pPr>
      <w:r w:rsidRPr="00B573AE">
        <w:rPr>
          <w:rFonts w:eastAsiaTheme="minorEastAsia"/>
          <w:b/>
          <w:bCs/>
          <w:sz w:val="24"/>
          <w:szCs w:val="24"/>
        </w:rPr>
        <w:t>t = T</w:t>
      </w:r>
      <w:r w:rsidRPr="00B573AE">
        <w:rPr>
          <w:rFonts w:eastAsiaTheme="minorEastAsia"/>
          <w:sz w:val="24"/>
          <w:szCs w:val="24"/>
        </w:rPr>
        <w:t xml:space="preserve">. Kam lygi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r>
          <w:rPr>
            <w:rFonts w:ascii="Cambria Math" w:eastAsiaTheme="minorEastAsia" w:hAnsi="Cambria Math"/>
            <w:sz w:val="24"/>
            <w:szCs w:val="24"/>
          </w:rPr>
          <m:t>(x)</m:t>
        </m:r>
      </m:oMath>
      <w:r w:rsidRPr="00B573AE">
        <w:rPr>
          <w:rFonts w:eastAsiaTheme="minorEastAsia"/>
          <w:sz w:val="24"/>
          <w:szCs w:val="24"/>
        </w:rPr>
        <w:t xml:space="preserve">? Tai maksimali nauda po T-tojo laikotarpio, jei liko taip ir nepanaudota </w:t>
      </w:r>
      <m:oMath>
        <m:r>
          <w:rPr>
            <w:rFonts w:ascii="Cambria Math" w:eastAsiaTheme="minorEastAsia" w:hAnsi="Cambria Math"/>
            <w:sz w:val="24"/>
            <w:szCs w:val="24"/>
          </w:rPr>
          <m:t>x</m:t>
        </m:r>
      </m:oMath>
      <w:r w:rsidRPr="00B573AE">
        <w:rPr>
          <w:rFonts w:eastAsiaTheme="minorEastAsia"/>
          <w:sz w:val="24"/>
          <w:szCs w:val="24"/>
        </w:rPr>
        <w:t xml:space="preserve"> lėšų. Pagal sąlygą – jokios naudos po T-tojo laikotarpio nėra. Taigi</w:t>
      </w:r>
    </w:p>
    <w:p w14:paraId="152E48B8" w14:textId="77777777" w:rsidR="00007332" w:rsidRPr="00B573AE" w:rsidRDefault="00C62D1A" w:rsidP="005C7523">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=0</m:t>
          </m:r>
        </m:oMath>
      </m:oMathPara>
    </w:p>
    <w:p w14:paraId="2BA884CD" w14:textId="77777777" w:rsidR="00007332" w:rsidRPr="00B573AE" w:rsidRDefault="00007332" w:rsidP="005C7523">
      <w:pPr>
        <w:jc w:val="both"/>
        <w:rPr>
          <w:rFonts w:eastAsiaTheme="minorEastAsia"/>
          <w:sz w:val="24"/>
          <w:szCs w:val="24"/>
        </w:rPr>
      </w:pPr>
      <w:r w:rsidRPr="00B573AE">
        <w:rPr>
          <w:b/>
          <w:bCs/>
          <w:sz w:val="24"/>
          <w:szCs w:val="24"/>
        </w:rPr>
        <w:t>t=T-1.</w:t>
      </w:r>
      <w:r w:rsidRPr="00B573AE">
        <w:rPr>
          <w:rFonts w:eastAsiaTheme="minorEastAsia"/>
          <w:sz w:val="24"/>
          <w:szCs w:val="24"/>
        </w:rPr>
        <w:t xml:space="preserve"> Kam lygi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r>
          <w:rPr>
            <w:rFonts w:ascii="Cambria Math" w:eastAsiaTheme="minorEastAsia" w:hAnsi="Cambria Math"/>
            <w:sz w:val="24"/>
            <w:szCs w:val="24"/>
          </w:rPr>
          <m:t>(x)</m:t>
        </m:r>
      </m:oMath>
      <w:r w:rsidRPr="00B573AE">
        <w:rPr>
          <w:rFonts w:eastAsiaTheme="minorEastAsia"/>
          <w:sz w:val="24"/>
          <w:szCs w:val="24"/>
        </w:rPr>
        <w:t xml:space="preserve">? Tai maksimali nauda po T-1-ojo laikotarpio, jei paskutiniajam T-tajam laikotarpiui </w:t>
      </w:r>
      <w:r w:rsidR="000E7124" w:rsidRPr="00B573AE">
        <w:rPr>
          <w:rFonts w:eastAsiaTheme="minorEastAsia"/>
          <w:sz w:val="24"/>
          <w:szCs w:val="24"/>
        </w:rPr>
        <w:t>dar</w:t>
      </w:r>
      <w:r w:rsidRPr="00B573AE">
        <w:rPr>
          <w:rFonts w:eastAsiaTheme="minorEastAsia"/>
          <w:sz w:val="24"/>
          <w:szCs w:val="24"/>
        </w:rPr>
        <w:t xml:space="preserve"> liko nepanaudota </w:t>
      </w:r>
      <m:oMath>
        <m:r>
          <w:rPr>
            <w:rFonts w:ascii="Cambria Math" w:eastAsiaTheme="minorEastAsia" w:hAnsi="Cambria Math"/>
            <w:sz w:val="24"/>
            <w:szCs w:val="24"/>
          </w:rPr>
          <m:t>x</m:t>
        </m:r>
      </m:oMath>
      <w:r w:rsidRPr="00B573AE">
        <w:rPr>
          <w:rFonts w:eastAsiaTheme="minorEastAsia"/>
          <w:sz w:val="24"/>
          <w:szCs w:val="24"/>
        </w:rPr>
        <w:t xml:space="preserve"> lėšų. Taigi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unc>
          <m:funcPr>
            <m:ctrlPr>
              <w:rPr>
                <w:rFonts w:ascii="Cambria Math" w:eastAsiaTheme="minorEastAsia" w:hAnsi="Cambria Math"/>
                <w:sz w:val="24"/>
                <w:szCs w:val="24"/>
              </w:rPr>
            </m:ctrlPr>
          </m:funcPr>
          <m:fName>
            <m:limLow>
              <m:limLowPr>
                <m:ctrlPr>
                  <w:rPr>
                    <w:rFonts w:ascii="Cambria Math" w:eastAsiaTheme="minorEastAsia" w:hAnsi="Cambria Math"/>
                    <w:sz w:val="24"/>
                    <w:szCs w:val="24"/>
                  </w:rPr>
                </m:ctrlPr>
              </m:limLowPr>
              <m:e>
                <m:r>
                  <m:rPr>
                    <m:sty m:val="p"/>
                  </m:rPr>
                  <w:rPr>
                    <w:rFonts w:ascii="Cambria Math" w:hAnsi="Cambria Math"/>
                    <w:sz w:val="24"/>
                    <w:szCs w:val="24"/>
                  </w:rPr>
                  <m:t>max</m:t>
                </m:r>
              </m:e>
              <m:lim>
                <m:r>
                  <w:rPr>
                    <w:rFonts w:ascii="Cambria Math" w:eastAsiaTheme="minorEastAsia" w:hAnsi="Cambria Math"/>
                    <w:sz w:val="24"/>
                    <w:szCs w:val="24"/>
                  </w:rPr>
                  <m:t>0≤u≤x</m:t>
                </m:r>
              </m:lim>
            </m:limLow>
          </m:fName>
          <m:e>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e>
            </m:func>
            <m:r>
              <w:rPr>
                <w:rFonts w:ascii="Cambria Math" w:eastAsiaTheme="minorEastAsia" w:hAnsi="Cambria Math"/>
                <w:sz w:val="24"/>
                <w:szCs w:val="24"/>
              </w:rPr>
              <m:t>}</m:t>
            </m:r>
          </m:e>
        </m:func>
        <m:r>
          <m:rPr>
            <m:sty m:val="p"/>
          </m:rPr>
          <w:rPr>
            <w:rFonts w:ascii="Cambria Math" w:eastAsiaTheme="minorEastAsia" w:hAnsi="Cambria Math"/>
            <w:sz w:val="24"/>
            <w:szCs w:val="24"/>
          </w:rPr>
          <m:t>⁡</m:t>
        </m:r>
      </m:oMath>
      <w:r w:rsidR="000E7124" w:rsidRPr="00B573AE">
        <w:rPr>
          <w:rFonts w:eastAsiaTheme="minorEastAsia"/>
          <w:sz w:val="24"/>
          <w:szCs w:val="24"/>
        </w:rPr>
        <w:t>t.y. didžiausia galima</w:t>
      </w:r>
      <w:r w:rsidR="00CD5085" w:rsidRPr="00B573AE">
        <w:rPr>
          <w:rFonts w:eastAsiaTheme="minorEastAsia"/>
          <w:sz w:val="24"/>
          <w:szCs w:val="24"/>
        </w:rPr>
        <w:t xml:space="preserve"> naudingumo</w:t>
      </w:r>
      <w:r w:rsidR="000E7124" w:rsidRPr="00B573AE">
        <w:rPr>
          <w:rFonts w:eastAsiaTheme="minorEastAsia"/>
          <w:sz w:val="24"/>
          <w:szCs w:val="24"/>
        </w:rPr>
        <w:t xml:space="preserve">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e>
        </m:func>
      </m:oMath>
      <w:r w:rsidR="000E7124" w:rsidRPr="00B573AE">
        <w:rPr>
          <w:rFonts w:eastAsiaTheme="minorEastAsia"/>
          <w:sz w:val="24"/>
          <w:szCs w:val="24"/>
        </w:rPr>
        <w:t xml:space="preserve"> reikšmė, kokią galime gauti per paskutinį T-tąjį laikotarpį, jei dar turime </w:t>
      </w:r>
      <m:oMath>
        <m:r>
          <w:rPr>
            <w:rFonts w:ascii="Cambria Math" w:eastAsiaTheme="minorEastAsia" w:hAnsi="Cambria Math"/>
            <w:sz w:val="24"/>
            <w:szCs w:val="24"/>
          </w:rPr>
          <m:t>x</m:t>
        </m:r>
      </m:oMath>
      <w:r w:rsidR="000E7124" w:rsidRPr="00B573AE">
        <w:rPr>
          <w:rFonts w:eastAsiaTheme="minorEastAsia"/>
          <w:sz w:val="24"/>
          <w:szCs w:val="24"/>
        </w:rPr>
        <w:t xml:space="preserve"> lėšų ir vartojimui skirsime jų dalį </w:t>
      </w:r>
      <m:oMath>
        <m:r>
          <w:rPr>
            <w:rFonts w:ascii="Cambria Math" w:eastAsiaTheme="minorEastAsia" w:hAnsi="Cambria Math"/>
            <w:sz w:val="24"/>
            <w:szCs w:val="24"/>
          </w:rPr>
          <m:t>u</m:t>
        </m:r>
      </m:oMath>
      <w:r w:rsidR="000E7124" w:rsidRPr="00B573AE">
        <w:rPr>
          <w:rFonts w:eastAsiaTheme="minorEastAsia"/>
          <w:sz w:val="24"/>
          <w:szCs w:val="24"/>
        </w:rPr>
        <w:t xml:space="preserve">. Kadangi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e>
        </m:func>
      </m:oMath>
      <w:r w:rsidR="000E7124" w:rsidRPr="00B573AE">
        <w:rPr>
          <w:rFonts w:eastAsiaTheme="minorEastAsia"/>
          <w:sz w:val="24"/>
          <w:szCs w:val="24"/>
        </w:rPr>
        <w:t xml:space="preserve"> yra didėjanti funkcija, tai, norint gauti maksimalią </w:t>
      </w:r>
      <w:r w:rsidR="00CD5085" w:rsidRPr="00B573AE">
        <w:rPr>
          <w:rFonts w:eastAsiaTheme="minorEastAsia"/>
          <w:sz w:val="24"/>
          <w:szCs w:val="24"/>
        </w:rPr>
        <w:t xml:space="preserve">jos </w:t>
      </w:r>
      <w:r w:rsidR="000E7124" w:rsidRPr="00B573AE">
        <w:rPr>
          <w:rFonts w:eastAsiaTheme="minorEastAsia"/>
          <w:sz w:val="24"/>
          <w:szCs w:val="24"/>
        </w:rPr>
        <w:t xml:space="preserve">reikšmę, reikia imti kuo didesnį </w:t>
      </w:r>
      <m:oMath>
        <m:r>
          <w:rPr>
            <w:rFonts w:ascii="Cambria Math" w:eastAsiaTheme="minorEastAsia" w:hAnsi="Cambria Math"/>
            <w:sz w:val="24"/>
            <w:szCs w:val="24"/>
          </w:rPr>
          <m:t>u</m:t>
        </m:r>
      </m:oMath>
      <w:r w:rsidR="000E7124" w:rsidRPr="00B573AE">
        <w:rPr>
          <w:rFonts w:eastAsiaTheme="minorEastAsia"/>
          <w:sz w:val="24"/>
          <w:szCs w:val="24"/>
        </w:rPr>
        <w:t>. Bet suvartoti negalime daugiau, negu turime</w:t>
      </w:r>
      <w:r w:rsidR="00504DE0" w:rsidRPr="00B573AE">
        <w:rPr>
          <w:rFonts w:eastAsiaTheme="minorEastAsia"/>
          <w:sz w:val="24"/>
          <w:szCs w:val="24"/>
        </w:rPr>
        <w:t xml:space="preserve"> (negu liko iš praeito laikotarpio): </w:t>
      </w:r>
      <w:r w:rsidR="000E7124" w:rsidRPr="00B573AE">
        <w:rPr>
          <w:rFonts w:eastAsiaTheme="minorEastAsia"/>
          <w:sz w:val="24"/>
          <w:szCs w:val="24"/>
        </w:rPr>
        <w:t xml:space="preserve"> </w:t>
      </w:r>
      <m:oMath>
        <m:r>
          <w:rPr>
            <w:rFonts w:ascii="Cambria Math" w:eastAsiaTheme="minorEastAsia" w:hAnsi="Cambria Math"/>
            <w:sz w:val="24"/>
            <w:szCs w:val="24"/>
          </w:rPr>
          <m:t>u≤x</m:t>
        </m:r>
      </m:oMath>
      <w:r w:rsidR="00504DE0" w:rsidRPr="00B573AE">
        <w:rPr>
          <w:rFonts w:eastAsiaTheme="minorEastAsia"/>
          <w:sz w:val="24"/>
          <w:szCs w:val="24"/>
        </w:rPr>
        <w:t xml:space="preserve">. Todėl maksimali reikšmė yra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oMath>
      <w:r w:rsidR="00504DE0" w:rsidRPr="00B573AE">
        <w:rPr>
          <w:rFonts w:eastAsiaTheme="minorEastAsia"/>
          <w:sz w:val="24"/>
          <w:szCs w:val="24"/>
        </w:rPr>
        <w:t xml:space="preserve"> ir gauname </w:t>
      </w:r>
    </w:p>
    <w:p w14:paraId="7AFB6AA9" w14:textId="77777777" w:rsidR="00504DE0" w:rsidRPr="00B573AE" w:rsidRDefault="00C62D1A" w:rsidP="00504DE0">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r>
            <m:rPr>
              <m:sty m:val="p"/>
            </m:rPr>
            <w:rPr>
              <w:rFonts w:ascii="Cambria Math" w:eastAsiaTheme="minorEastAsia" w:hAnsi="Cambria Math"/>
              <w:sz w:val="24"/>
              <w:szCs w:val="24"/>
            </w:rPr>
            <m:t>ln⁡</m:t>
          </m:r>
          <m:r>
            <w:rPr>
              <w:rFonts w:ascii="Cambria Math" w:eastAsiaTheme="minorEastAsia" w:hAnsi="Cambria Math"/>
              <w:sz w:val="24"/>
              <w:szCs w:val="24"/>
            </w:rPr>
            <m:t>(x)</m:t>
          </m:r>
        </m:oMath>
      </m:oMathPara>
    </w:p>
    <w:p w14:paraId="1A37CC75" w14:textId="77777777" w:rsidR="00504DE0" w:rsidRPr="00B573AE" w:rsidRDefault="00504DE0" w:rsidP="00504DE0">
      <w:pPr>
        <w:jc w:val="both"/>
        <w:rPr>
          <w:rFonts w:eastAsiaTheme="minorEastAsia"/>
          <w:sz w:val="24"/>
          <w:szCs w:val="24"/>
        </w:rPr>
      </w:pPr>
      <w:r w:rsidRPr="00B573AE">
        <w:rPr>
          <w:rFonts w:eastAsiaTheme="minorEastAsia"/>
          <w:b/>
          <w:bCs/>
          <w:sz w:val="24"/>
          <w:szCs w:val="24"/>
        </w:rPr>
        <w:t>t=T-2</w:t>
      </w:r>
      <w:r w:rsidRPr="00B573AE">
        <w:rPr>
          <w:rFonts w:eastAsiaTheme="minorEastAsia"/>
          <w:sz w:val="24"/>
          <w:szCs w:val="24"/>
        </w:rPr>
        <w:t xml:space="preserve">. Kam lygi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T-2</m:t>
            </m:r>
          </m:sub>
        </m:sSub>
        <m:r>
          <w:rPr>
            <w:rFonts w:ascii="Cambria Math" w:eastAsiaTheme="minorEastAsia" w:hAnsi="Cambria Math"/>
            <w:sz w:val="24"/>
            <w:szCs w:val="24"/>
          </w:rPr>
          <m:t>(x)</m:t>
        </m:r>
      </m:oMath>
      <w:r w:rsidRPr="00B573AE">
        <w:rPr>
          <w:rFonts w:eastAsiaTheme="minorEastAsia"/>
          <w:sz w:val="24"/>
          <w:szCs w:val="24"/>
        </w:rPr>
        <w:t>?</w:t>
      </w:r>
      <w:r w:rsidR="00CD5085" w:rsidRPr="00B573AE">
        <w:rPr>
          <w:rFonts w:eastAsiaTheme="minorEastAsia"/>
          <w:sz w:val="24"/>
          <w:szCs w:val="24"/>
        </w:rPr>
        <w:t xml:space="preserve"> Tai maksimali nauda po T-2-ojo laikotarpio, jei </w:t>
      </w:r>
      <w:r w:rsidR="00726107" w:rsidRPr="00B573AE">
        <w:rPr>
          <w:rFonts w:eastAsiaTheme="minorEastAsia"/>
          <w:sz w:val="24"/>
          <w:szCs w:val="24"/>
        </w:rPr>
        <w:t>dviem</w:t>
      </w:r>
      <w:r w:rsidR="00CD5085" w:rsidRPr="00B573AE">
        <w:rPr>
          <w:rFonts w:eastAsiaTheme="minorEastAsia"/>
          <w:sz w:val="24"/>
          <w:szCs w:val="24"/>
        </w:rPr>
        <w:t xml:space="preserve"> paskutiniams T-1 ir T laikotarpiams dar liko nepanaudota </w:t>
      </w:r>
      <m:oMath>
        <m:r>
          <w:rPr>
            <w:rFonts w:ascii="Cambria Math" w:eastAsiaTheme="minorEastAsia" w:hAnsi="Cambria Math"/>
            <w:sz w:val="24"/>
            <w:szCs w:val="24"/>
          </w:rPr>
          <m:t>x</m:t>
        </m:r>
      </m:oMath>
      <w:r w:rsidR="00CD5085" w:rsidRPr="00B573AE">
        <w:rPr>
          <w:rFonts w:eastAsiaTheme="minorEastAsia"/>
          <w:sz w:val="24"/>
          <w:szCs w:val="24"/>
        </w:rPr>
        <w:t xml:space="preserve"> lėšų. Štai čia ir prasideda rekursija. Parašysim</w:t>
      </w:r>
    </w:p>
    <w:p w14:paraId="69AB701B" w14:textId="77777777" w:rsidR="00CD5085" w:rsidRPr="00B573AE" w:rsidRDefault="00C62D1A" w:rsidP="00504DE0">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T-2</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unc>
            <m:funcPr>
              <m:ctrlPr>
                <w:rPr>
                  <w:rFonts w:ascii="Cambria Math" w:eastAsiaTheme="minorEastAsia" w:hAnsi="Cambria Math"/>
                  <w:sz w:val="24"/>
                  <w:szCs w:val="24"/>
                </w:rPr>
              </m:ctrlPr>
            </m:funcPr>
            <m:fName>
              <m:limLow>
                <m:limLowPr>
                  <m:ctrlPr>
                    <w:rPr>
                      <w:rFonts w:ascii="Cambria Math" w:eastAsiaTheme="minorEastAsia" w:hAnsi="Cambria Math"/>
                      <w:sz w:val="24"/>
                      <w:szCs w:val="24"/>
                    </w:rPr>
                  </m:ctrlPr>
                </m:limLowPr>
                <m:e>
                  <m:r>
                    <m:rPr>
                      <m:sty m:val="p"/>
                    </m:rPr>
                    <w:rPr>
                      <w:rFonts w:ascii="Cambria Math" w:hAnsi="Cambria Math"/>
                      <w:sz w:val="24"/>
                      <w:szCs w:val="24"/>
                    </w:rPr>
                    <m:t>max</m:t>
                  </m:r>
                </m:e>
                <m:lim>
                  <m:r>
                    <w:rPr>
                      <w:rFonts w:ascii="Cambria Math" w:eastAsiaTheme="minorEastAsia" w:hAnsi="Cambria Math"/>
                      <w:sz w:val="24"/>
                      <w:szCs w:val="24"/>
                    </w:rPr>
                    <m:t>0≤u≤x</m:t>
                  </m:r>
                </m:lim>
              </m:limLow>
            </m:fName>
            <m:e>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δω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r(x-u</m:t>
                      </m:r>
                    </m:e>
                  </m:d>
                </m:e>
              </m:func>
              <m:r>
                <w:rPr>
                  <w:rFonts w:ascii="Cambria Math" w:eastAsiaTheme="minorEastAsia" w:hAnsi="Cambria Math"/>
                  <w:sz w:val="24"/>
                  <w:szCs w:val="24"/>
                </w:rPr>
                <m:t>}</m:t>
              </m:r>
            </m:e>
          </m:func>
        </m:oMath>
      </m:oMathPara>
    </w:p>
    <w:p w14:paraId="70F8A036" w14:textId="77777777" w:rsidR="00CD5085" w:rsidRPr="00B573AE" w:rsidRDefault="00CD5085" w:rsidP="00504DE0">
      <w:pPr>
        <w:jc w:val="both"/>
        <w:rPr>
          <w:rFonts w:eastAsiaTheme="minorEastAsia"/>
          <w:sz w:val="24"/>
          <w:szCs w:val="24"/>
        </w:rPr>
      </w:pPr>
      <w:r w:rsidRPr="00B573AE">
        <w:rPr>
          <w:rFonts w:eastAsiaTheme="minorEastAsia"/>
          <w:sz w:val="24"/>
          <w:szCs w:val="24"/>
        </w:rPr>
        <w:t xml:space="preserve">Suprasti šį užrašymą – reiškia suprasti dinaminio programavimo esmę. </w:t>
      </w:r>
      <w:r w:rsidR="00726C26" w:rsidRPr="00B573AE">
        <w:rPr>
          <w:rFonts w:eastAsiaTheme="minorEastAsia"/>
          <w:sz w:val="24"/>
          <w:szCs w:val="24"/>
        </w:rPr>
        <w:t xml:space="preserve">Galvojame taip: štai disponuojame lėšomis </w:t>
      </w:r>
      <m:oMath>
        <m:r>
          <w:rPr>
            <w:rFonts w:ascii="Cambria Math" w:eastAsiaTheme="minorEastAsia" w:hAnsi="Cambria Math"/>
            <w:sz w:val="24"/>
            <w:szCs w:val="24"/>
          </w:rPr>
          <m:t xml:space="preserve">x. </m:t>
        </m:r>
      </m:oMath>
      <w:r w:rsidR="00726C26" w:rsidRPr="00B573AE">
        <w:rPr>
          <w:rFonts w:eastAsiaTheme="minorEastAsia"/>
          <w:sz w:val="24"/>
          <w:szCs w:val="24"/>
        </w:rPr>
        <w:t xml:space="preserve"> Dalį </w:t>
      </w:r>
      <m:oMath>
        <m:r>
          <w:rPr>
            <w:rFonts w:ascii="Cambria Math" w:eastAsiaTheme="minorEastAsia" w:hAnsi="Cambria Math"/>
            <w:sz w:val="24"/>
            <w:szCs w:val="24"/>
          </w:rPr>
          <m:t>u  (u≤x)</m:t>
        </m:r>
      </m:oMath>
      <w:r w:rsidR="00726C26" w:rsidRPr="00B573AE">
        <w:rPr>
          <w:rFonts w:eastAsiaTheme="minorEastAsia"/>
          <w:sz w:val="24"/>
          <w:szCs w:val="24"/>
        </w:rPr>
        <w:t xml:space="preserve"> suvartosime T-1 laikotarpiu, gausime naudą </w:t>
      </w:r>
      <m:oMath>
        <m:r>
          <m:rPr>
            <m:sty m:val="p"/>
          </m:rPr>
          <w:rPr>
            <w:rFonts w:ascii="Cambria Math" w:eastAsiaTheme="minorEastAsia" w:hAnsi="Cambria Math"/>
            <w:sz w:val="24"/>
            <w:szCs w:val="24"/>
          </w:rPr>
          <m:t>ln⁡</m:t>
        </m:r>
        <m:r>
          <w:rPr>
            <w:rFonts w:ascii="Cambria Math" w:eastAsiaTheme="minorEastAsia" w:hAnsi="Cambria Math"/>
            <w:sz w:val="24"/>
            <w:szCs w:val="24"/>
          </w:rPr>
          <m:t>(u)</m:t>
        </m:r>
      </m:oMath>
      <w:r w:rsidR="00726C26" w:rsidRPr="00B573AE">
        <w:rPr>
          <w:rFonts w:eastAsiaTheme="minorEastAsia"/>
          <w:sz w:val="24"/>
          <w:szCs w:val="24"/>
        </w:rPr>
        <w:t xml:space="preserve">. Investavimui liks </w:t>
      </w:r>
      <m:oMath>
        <m:r>
          <w:rPr>
            <w:rFonts w:ascii="Cambria Math" w:eastAsiaTheme="minorEastAsia" w:hAnsi="Cambria Math"/>
            <w:sz w:val="24"/>
            <w:szCs w:val="24"/>
          </w:rPr>
          <m:t>x-u</m:t>
        </m:r>
      </m:oMath>
      <w:r w:rsidR="00726C26" w:rsidRPr="00B573AE">
        <w:rPr>
          <w:rFonts w:eastAsiaTheme="minorEastAsia"/>
          <w:sz w:val="24"/>
          <w:szCs w:val="24"/>
        </w:rPr>
        <w:t xml:space="preserve">. T-1 laikotarpio pabaigoje jau turėsime </w:t>
      </w:r>
      <m:oMath>
        <m:r>
          <w:rPr>
            <w:rFonts w:ascii="Cambria Math" w:eastAsiaTheme="minorEastAsia" w:hAnsi="Cambria Math"/>
            <w:sz w:val="24"/>
            <w:szCs w:val="24"/>
          </w:rPr>
          <m:t>r(x-u)</m:t>
        </m:r>
      </m:oMath>
      <w:r w:rsidR="00726C26" w:rsidRPr="00B573AE">
        <w:rPr>
          <w:rFonts w:eastAsiaTheme="minorEastAsia"/>
          <w:sz w:val="24"/>
          <w:szCs w:val="24"/>
        </w:rPr>
        <w:t xml:space="preserve">. O kokią maksimalią naudą per paskutinį T laikotarpį galime turėti iš to </w:t>
      </w:r>
      <m:oMath>
        <m: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x-u</m:t>
            </m:r>
          </m:e>
        </m:d>
        <m:r>
          <w:rPr>
            <w:rFonts w:ascii="Cambria Math" w:eastAsiaTheme="minorEastAsia" w:hAnsi="Cambria Math"/>
            <w:sz w:val="24"/>
            <w:szCs w:val="24"/>
          </w:rPr>
          <m:t>?</m:t>
        </m:r>
      </m:oMath>
      <w:r w:rsidR="00726C26" w:rsidRPr="00B573AE">
        <w:rPr>
          <w:rFonts w:eastAsiaTheme="minorEastAsia"/>
          <w:sz w:val="24"/>
          <w:szCs w:val="24"/>
        </w:rPr>
        <w:t xml:space="preserve"> Atsakymą jau žinome – ką tik skaičiavome, kad tą naudą įvertina jau žinoma funkcija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oMath>
      <w:r w:rsidR="00726C26" w:rsidRPr="00B573AE">
        <w:rPr>
          <w:rFonts w:eastAsiaTheme="minorEastAsia"/>
          <w:sz w:val="24"/>
          <w:szCs w:val="24"/>
        </w:rPr>
        <w:t xml:space="preserve"> </w:t>
      </w:r>
      <w:r w:rsidR="00EB7E53" w:rsidRPr="00B573AE">
        <w:rPr>
          <w:rFonts w:eastAsiaTheme="minorEastAsia"/>
          <w:sz w:val="24"/>
          <w:szCs w:val="24"/>
        </w:rPr>
        <w:t xml:space="preserve">, todėl ta nauda yra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r(x-u</m:t>
            </m:r>
          </m:e>
        </m:d>
      </m:oMath>
      <w:r w:rsidR="00EB7E53" w:rsidRPr="00B573AE">
        <w:rPr>
          <w:rFonts w:eastAsiaTheme="minorEastAsia"/>
          <w:sz w:val="24"/>
          <w:szCs w:val="24"/>
        </w:rPr>
        <w:t xml:space="preserve">). Belieka sudėti dabartinę (T-1 laikotarpio) naudą </w:t>
      </w:r>
      <m:oMath>
        <m:r>
          <m:rPr>
            <m:sty m:val="p"/>
          </m:rPr>
          <w:rPr>
            <w:rFonts w:ascii="Cambria Math" w:eastAsiaTheme="minorEastAsia" w:hAnsi="Cambria Math"/>
            <w:sz w:val="24"/>
            <w:szCs w:val="24"/>
          </w:rPr>
          <m:t>ln⁡</m:t>
        </m:r>
        <m:r>
          <w:rPr>
            <w:rFonts w:ascii="Cambria Math" w:eastAsiaTheme="minorEastAsia" w:hAnsi="Cambria Math"/>
            <w:sz w:val="24"/>
            <w:szCs w:val="24"/>
          </w:rPr>
          <m:t>(u)</m:t>
        </m:r>
      </m:oMath>
      <w:r w:rsidR="00EB7E53" w:rsidRPr="00B573AE">
        <w:rPr>
          <w:rFonts w:eastAsiaTheme="minorEastAsia"/>
          <w:sz w:val="24"/>
          <w:szCs w:val="24"/>
        </w:rPr>
        <w:t xml:space="preserve"> ir visų būsimų (šiuo atveju tai tik T) laikotarpių naudą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r(x-u</m:t>
            </m:r>
          </m:e>
        </m:d>
      </m:oMath>
      <w:r w:rsidR="00EB7E53" w:rsidRPr="00B573AE">
        <w:rPr>
          <w:rFonts w:eastAsiaTheme="minorEastAsia"/>
          <w:sz w:val="24"/>
          <w:szCs w:val="24"/>
        </w:rPr>
        <w:t xml:space="preserve">), neužmirštant jos diskontuoti (nes būsimas vienetas yra tik </w:t>
      </w:r>
      <m:oMath>
        <m:r>
          <w:rPr>
            <w:rFonts w:ascii="Cambria Math" w:eastAsiaTheme="minorEastAsia" w:hAnsi="Cambria Math"/>
            <w:sz w:val="24"/>
            <w:szCs w:val="24"/>
          </w:rPr>
          <m:t>δ</m:t>
        </m:r>
      </m:oMath>
      <w:r w:rsidR="00EB7E53" w:rsidRPr="00B573AE">
        <w:rPr>
          <w:rFonts w:eastAsiaTheme="minorEastAsia"/>
          <w:sz w:val="24"/>
          <w:szCs w:val="24"/>
        </w:rPr>
        <w:t xml:space="preserve"> dabartinių vienetų). Gautą sumą </w:t>
      </w:r>
      <m:oMath>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δω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r(x-u</m:t>
                </m:r>
              </m:e>
            </m:d>
          </m:e>
        </m:func>
        <m:r>
          <w:rPr>
            <w:rFonts w:ascii="Cambria Math" w:eastAsiaTheme="minorEastAsia" w:hAnsi="Cambria Math"/>
            <w:sz w:val="24"/>
            <w:szCs w:val="24"/>
          </w:rPr>
          <m:t>}</m:t>
        </m:r>
      </m:oMath>
      <w:r w:rsidR="00EB7E53" w:rsidRPr="00B573AE">
        <w:rPr>
          <w:rFonts w:eastAsiaTheme="minorEastAsia"/>
          <w:sz w:val="24"/>
          <w:szCs w:val="24"/>
        </w:rPr>
        <w:t xml:space="preserve"> belieka maksimizuoti pagal einamąjį sprendimą </w:t>
      </w:r>
      <m:oMath>
        <m:r>
          <w:rPr>
            <w:rFonts w:ascii="Cambria Math" w:eastAsiaTheme="minorEastAsia" w:hAnsi="Cambria Math"/>
            <w:sz w:val="24"/>
            <w:szCs w:val="24"/>
          </w:rPr>
          <m:t>u</m:t>
        </m:r>
      </m:oMath>
      <w:r w:rsidR="00EB7E53" w:rsidRPr="00B573AE">
        <w:rPr>
          <w:rFonts w:eastAsiaTheme="minorEastAsia"/>
          <w:sz w:val="24"/>
          <w:szCs w:val="24"/>
        </w:rPr>
        <w:t xml:space="preserve"> ir taip gaunama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T-2</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EB7E53" w:rsidRPr="00B573AE">
        <w:rPr>
          <w:rFonts w:eastAsiaTheme="minorEastAsia"/>
          <w:sz w:val="24"/>
          <w:szCs w:val="24"/>
        </w:rPr>
        <w:t xml:space="preserve"> išraiška.</w:t>
      </w:r>
    </w:p>
    <w:p w14:paraId="0D2720BF" w14:textId="77777777" w:rsidR="00022FE3" w:rsidRPr="00B573AE" w:rsidRDefault="00022FE3" w:rsidP="00504DE0">
      <w:pPr>
        <w:jc w:val="both"/>
        <w:rPr>
          <w:rFonts w:eastAsiaTheme="minorEastAsia"/>
          <w:sz w:val="24"/>
          <w:szCs w:val="24"/>
        </w:rPr>
      </w:pPr>
      <w:r w:rsidRPr="00B573AE">
        <w:rPr>
          <w:rFonts w:eastAsiaTheme="minorEastAsia"/>
          <w:sz w:val="24"/>
          <w:szCs w:val="24"/>
        </w:rPr>
        <w:t xml:space="preserve">Konkrečios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T-2</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reikšmės dabar neskaičiuosime – dabar svarbu suprasti principą, o prie konkretaus sprendimo grįšime vėliau. Padaryki</w:t>
      </w:r>
      <w:r w:rsidR="00C90612" w:rsidRPr="00B573AE">
        <w:rPr>
          <w:rFonts w:eastAsiaTheme="minorEastAsia"/>
          <w:sz w:val="24"/>
          <w:szCs w:val="24"/>
        </w:rPr>
        <w:t xml:space="preserve">me bendrą žingsnį ir užrašykime bendrą rekurentinę formulę mūsų uždaviniui. </w:t>
      </w:r>
    </w:p>
    <w:p w14:paraId="311FECDF" w14:textId="77777777" w:rsidR="00C90612" w:rsidRPr="00B573AE" w:rsidRDefault="00C90612" w:rsidP="00C90612">
      <w:pPr>
        <w:jc w:val="both"/>
        <w:rPr>
          <w:rFonts w:eastAsiaTheme="minorEastAsia"/>
          <w:sz w:val="24"/>
          <w:szCs w:val="24"/>
        </w:rPr>
      </w:pPr>
      <w:r w:rsidRPr="00B573AE">
        <w:rPr>
          <w:rFonts w:eastAsiaTheme="minorEastAsia"/>
          <w:b/>
          <w:bCs/>
          <w:sz w:val="24"/>
          <w:szCs w:val="24"/>
        </w:rPr>
        <w:t>t=t-1</w:t>
      </w:r>
      <w:r w:rsidRPr="00B573AE">
        <w:rPr>
          <w:rFonts w:eastAsiaTheme="minorEastAsia"/>
          <w:sz w:val="24"/>
          <w:szCs w:val="24"/>
        </w:rPr>
        <w:t xml:space="preserve">. Kam lygi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r>
          <w:rPr>
            <w:rFonts w:ascii="Cambria Math" w:eastAsiaTheme="minorEastAsia" w:hAnsi="Cambria Math"/>
            <w:sz w:val="24"/>
            <w:szCs w:val="24"/>
          </w:rPr>
          <m:t>(x)</m:t>
        </m:r>
      </m:oMath>
      <w:r w:rsidRPr="00B573AE">
        <w:rPr>
          <w:rFonts w:eastAsiaTheme="minorEastAsia"/>
          <w:sz w:val="24"/>
          <w:szCs w:val="24"/>
        </w:rPr>
        <w:t xml:space="preserve">? Tai maksimali nauda po t-1 -ojo laikotarpio, kai laikotarpiams t, t+1, t+2,... T dar liko nepanaudota </w:t>
      </w:r>
      <m:oMath>
        <m:r>
          <w:rPr>
            <w:rFonts w:ascii="Cambria Math" w:eastAsiaTheme="minorEastAsia" w:hAnsi="Cambria Math"/>
            <w:sz w:val="24"/>
            <w:szCs w:val="24"/>
          </w:rPr>
          <m:t>x</m:t>
        </m:r>
      </m:oMath>
      <w:r w:rsidRPr="00B573AE">
        <w:rPr>
          <w:rFonts w:eastAsiaTheme="minorEastAsia"/>
          <w:sz w:val="24"/>
          <w:szCs w:val="24"/>
        </w:rPr>
        <w:t xml:space="preserve"> lėšų. Tęsiame rekursiją. Parašysim</w:t>
      </w:r>
    </w:p>
    <w:p w14:paraId="30CEE44E" w14:textId="77777777" w:rsidR="00C90612" w:rsidRPr="00B573AE" w:rsidRDefault="00C62D1A" w:rsidP="00C90612">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unc>
            <m:funcPr>
              <m:ctrlPr>
                <w:rPr>
                  <w:rFonts w:ascii="Cambria Math" w:eastAsiaTheme="minorEastAsia" w:hAnsi="Cambria Math"/>
                  <w:sz w:val="24"/>
                  <w:szCs w:val="24"/>
                </w:rPr>
              </m:ctrlPr>
            </m:funcPr>
            <m:fName>
              <m:limLow>
                <m:limLowPr>
                  <m:ctrlPr>
                    <w:rPr>
                      <w:rFonts w:ascii="Cambria Math" w:eastAsiaTheme="minorEastAsia" w:hAnsi="Cambria Math"/>
                      <w:sz w:val="24"/>
                      <w:szCs w:val="24"/>
                    </w:rPr>
                  </m:ctrlPr>
                </m:limLowPr>
                <m:e>
                  <m:r>
                    <m:rPr>
                      <m:sty m:val="p"/>
                    </m:rPr>
                    <w:rPr>
                      <w:rFonts w:ascii="Cambria Math" w:hAnsi="Cambria Math"/>
                      <w:sz w:val="24"/>
                      <w:szCs w:val="24"/>
                    </w:rPr>
                    <m:t>max</m:t>
                  </m:r>
                </m:e>
                <m:lim>
                  <m:r>
                    <w:rPr>
                      <w:rFonts w:ascii="Cambria Math" w:eastAsiaTheme="minorEastAsia" w:hAnsi="Cambria Math"/>
                      <w:sz w:val="24"/>
                      <w:szCs w:val="24"/>
                    </w:rPr>
                    <m:t>0≤u≤x</m:t>
                  </m:r>
                </m:lim>
              </m:limLow>
            </m:fName>
            <m:e>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δω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r(x-u</m:t>
                      </m:r>
                    </m:e>
                  </m:d>
                </m:e>
              </m:func>
              <m:r>
                <w:rPr>
                  <w:rFonts w:ascii="Cambria Math" w:eastAsiaTheme="minorEastAsia" w:hAnsi="Cambria Math"/>
                  <w:sz w:val="24"/>
                  <w:szCs w:val="24"/>
                </w:rPr>
                <m:t>}</m:t>
              </m:r>
            </m:e>
          </m:func>
        </m:oMath>
      </m:oMathPara>
    </w:p>
    <w:p w14:paraId="0C194E25" w14:textId="77777777" w:rsidR="00C90612" w:rsidRPr="00B573AE" w:rsidRDefault="00C90612" w:rsidP="00C90612">
      <w:pPr>
        <w:jc w:val="both"/>
        <w:rPr>
          <w:rFonts w:eastAsiaTheme="minorEastAsia"/>
          <w:sz w:val="24"/>
          <w:szCs w:val="24"/>
        </w:rPr>
      </w:pPr>
      <w:r w:rsidRPr="00B573AE">
        <w:rPr>
          <w:rFonts w:eastAsiaTheme="minorEastAsia"/>
          <w:sz w:val="24"/>
          <w:szCs w:val="24"/>
        </w:rPr>
        <w:t xml:space="preserve">Dar sykį apgalvojame: štai t laikotarpio pradžiai (t-1 pabaigai) disponuojame lėšomis </w:t>
      </w:r>
      <m:oMath>
        <m:r>
          <w:rPr>
            <w:rFonts w:ascii="Cambria Math" w:eastAsiaTheme="minorEastAsia" w:hAnsi="Cambria Math"/>
            <w:sz w:val="24"/>
            <w:szCs w:val="24"/>
          </w:rPr>
          <m:t xml:space="preserve">x. </m:t>
        </m:r>
      </m:oMath>
      <w:r w:rsidRPr="00B573AE">
        <w:rPr>
          <w:rFonts w:eastAsiaTheme="minorEastAsia"/>
          <w:sz w:val="24"/>
          <w:szCs w:val="24"/>
        </w:rPr>
        <w:t xml:space="preserve"> Dalį </w:t>
      </w:r>
      <m:oMath>
        <m:r>
          <w:rPr>
            <w:rFonts w:ascii="Cambria Math" w:eastAsiaTheme="minorEastAsia" w:hAnsi="Cambria Math"/>
            <w:sz w:val="24"/>
            <w:szCs w:val="24"/>
          </w:rPr>
          <m:t>u  (u≤x)</m:t>
        </m:r>
      </m:oMath>
      <w:r w:rsidRPr="00B573AE">
        <w:rPr>
          <w:rFonts w:eastAsiaTheme="minorEastAsia"/>
          <w:sz w:val="24"/>
          <w:szCs w:val="24"/>
        </w:rPr>
        <w:t xml:space="preserve"> suvartosime t laikotarpiu, gausime naudą </w:t>
      </w:r>
      <m:oMath>
        <m:r>
          <m:rPr>
            <m:sty m:val="p"/>
          </m:rPr>
          <w:rPr>
            <w:rFonts w:ascii="Cambria Math" w:eastAsiaTheme="minorEastAsia" w:hAnsi="Cambria Math"/>
            <w:sz w:val="24"/>
            <w:szCs w:val="24"/>
          </w:rPr>
          <m:t>ln⁡</m:t>
        </m:r>
        <m:r>
          <w:rPr>
            <w:rFonts w:ascii="Cambria Math" w:eastAsiaTheme="minorEastAsia" w:hAnsi="Cambria Math"/>
            <w:sz w:val="24"/>
            <w:szCs w:val="24"/>
          </w:rPr>
          <m:t>(u)</m:t>
        </m:r>
      </m:oMath>
      <w:r w:rsidRPr="00B573AE">
        <w:rPr>
          <w:rFonts w:eastAsiaTheme="minorEastAsia"/>
          <w:sz w:val="24"/>
          <w:szCs w:val="24"/>
        </w:rPr>
        <w:t xml:space="preserve">. Investavimui liks </w:t>
      </w:r>
      <m:oMath>
        <m:r>
          <w:rPr>
            <w:rFonts w:ascii="Cambria Math" w:eastAsiaTheme="minorEastAsia" w:hAnsi="Cambria Math"/>
            <w:sz w:val="24"/>
            <w:szCs w:val="24"/>
          </w:rPr>
          <m:t>x-u</m:t>
        </m:r>
      </m:oMath>
      <w:r w:rsidRPr="00B573AE">
        <w:rPr>
          <w:rFonts w:eastAsiaTheme="minorEastAsia"/>
          <w:sz w:val="24"/>
          <w:szCs w:val="24"/>
        </w:rPr>
        <w:t xml:space="preserve">. t-tojo laikotarpio pabaigoje jau turėsime </w:t>
      </w:r>
      <m:oMath>
        <m:r>
          <w:rPr>
            <w:rFonts w:ascii="Cambria Math" w:eastAsiaTheme="minorEastAsia" w:hAnsi="Cambria Math"/>
            <w:sz w:val="24"/>
            <w:szCs w:val="24"/>
          </w:rPr>
          <m:t>r(x-u)</m:t>
        </m:r>
      </m:oMath>
      <w:r w:rsidRPr="00B573AE">
        <w:rPr>
          <w:rFonts w:eastAsiaTheme="minorEastAsia"/>
          <w:sz w:val="24"/>
          <w:szCs w:val="24"/>
        </w:rPr>
        <w:t xml:space="preserve"> lėšų. O kokią maksimalią naudą per laikotarpius t+1, t+2, ... T galime turėti iš to </w:t>
      </w:r>
      <m:oMath>
        <m:r>
          <w:rPr>
            <w:rFonts w:ascii="Cambria Math" w:eastAsiaTheme="minorEastAsia" w:hAnsi="Cambria Math"/>
            <w:sz w:val="24"/>
            <w:szCs w:val="24"/>
          </w:rPr>
          <m:t>r</m:t>
        </m:r>
        <m:d>
          <m:dPr>
            <m:ctrlPr>
              <w:rPr>
                <w:rFonts w:ascii="Cambria Math" w:eastAsiaTheme="minorEastAsia" w:hAnsi="Cambria Math"/>
                <w:i/>
                <w:sz w:val="24"/>
                <w:szCs w:val="24"/>
              </w:rPr>
            </m:ctrlPr>
          </m:dPr>
          <m:e>
            <m:r>
              <w:rPr>
                <w:rFonts w:ascii="Cambria Math" w:eastAsiaTheme="minorEastAsia" w:hAnsi="Cambria Math"/>
                <w:sz w:val="24"/>
                <w:szCs w:val="24"/>
              </w:rPr>
              <m:t>x-u</m:t>
            </m:r>
          </m:e>
        </m:d>
        <m:r>
          <w:rPr>
            <w:rFonts w:ascii="Cambria Math" w:eastAsiaTheme="minorEastAsia" w:hAnsi="Cambria Math"/>
            <w:sz w:val="24"/>
            <w:szCs w:val="24"/>
          </w:rPr>
          <m:t>?</m:t>
        </m:r>
      </m:oMath>
      <w:r w:rsidRPr="00B573AE">
        <w:rPr>
          <w:rFonts w:eastAsiaTheme="minorEastAsia"/>
          <w:sz w:val="24"/>
          <w:szCs w:val="24"/>
        </w:rPr>
        <w:t xml:space="preserve"> Atsakymą jau žinome – apskaičiavome, kad tą naudą įvertina jau žinoma funkcija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oMath>
      <w:r w:rsidRPr="00B573AE">
        <w:rPr>
          <w:rFonts w:eastAsiaTheme="minorEastAsia"/>
          <w:sz w:val="24"/>
          <w:szCs w:val="24"/>
        </w:rPr>
        <w:t xml:space="preserve"> , todėl ta nauda yra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r(x-u</m:t>
            </m:r>
          </m:e>
        </m:d>
      </m:oMath>
      <w:r w:rsidRPr="00B573AE">
        <w:rPr>
          <w:rFonts w:eastAsiaTheme="minorEastAsia"/>
          <w:sz w:val="24"/>
          <w:szCs w:val="24"/>
        </w:rPr>
        <w:t xml:space="preserve">). Belieka sudėti dabartinę (t-tojo laikotarpio) naudą </w:t>
      </w:r>
      <m:oMath>
        <m:r>
          <m:rPr>
            <m:sty m:val="p"/>
          </m:rPr>
          <w:rPr>
            <w:rFonts w:ascii="Cambria Math" w:eastAsiaTheme="minorEastAsia" w:hAnsi="Cambria Math"/>
            <w:sz w:val="24"/>
            <w:szCs w:val="24"/>
          </w:rPr>
          <m:t>ln⁡</m:t>
        </m:r>
        <m:r>
          <w:rPr>
            <w:rFonts w:ascii="Cambria Math" w:eastAsiaTheme="minorEastAsia" w:hAnsi="Cambria Math"/>
            <w:sz w:val="24"/>
            <w:szCs w:val="24"/>
          </w:rPr>
          <m:t>(u)</m:t>
        </m:r>
      </m:oMath>
      <w:r w:rsidRPr="00B573AE">
        <w:rPr>
          <w:rFonts w:eastAsiaTheme="minorEastAsia"/>
          <w:sz w:val="24"/>
          <w:szCs w:val="24"/>
        </w:rPr>
        <w:t xml:space="preserve"> ir visų būsimų (t+1, t+2, ... T) laikotarpių naudą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r(x-u</m:t>
            </m:r>
          </m:e>
        </m:d>
      </m:oMath>
      <w:r w:rsidRPr="00B573AE">
        <w:rPr>
          <w:rFonts w:eastAsiaTheme="minorEastAsia"/>
          <w:sz w:val="24"/>
          <w:szCs w:val="24"/>
        </w:rPr>
        <w:t xml:space="preserve">), neužmirštant jos diskontuoti. Gautą sumą </w:t>
      </w:r>
      <m:oMath>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δω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r(x-u</m:t>
                </m:r>
              </m:e>
            </m:d>
          </m:e>
        </m:func>
        <m:r>
          <w:rPr>
            <w:rFonts w:ascii="Cambria Math" w:eastAsiaTheme="minorEastAsia" w:hAnsi="Cambria Math"/>
            <w:sz w:val="24"/>
            <w:szCs w:val="24"/>
          </w:rPr>
          <m:t>}</m:t>
        </m:r>
      </m:oMath>
      <w:r w:rsidRPr="00B573AE">
        <w:rPr>
          <w:rFonts w:eastAsiaTheme="minorEastAsia"/>
          <w:sz w:val="24"/>
          <w:szCs w:val="24"/>
        </w:rPr>
        <w:t xml:space="preserve"> belieka maksimizuoti pagal einamąjį sprendimą </w:t>
      </w:r>
      <m:oMath>
        <m:r>
          <w:rPr>
            <w:rFonts w:ascii="Cambria Math" w:eastAsiaTheme="minorEastAsia" w:hAnsi="Cambria Math"/>
            <w:sz w:val="24"/>
            <w:szCs w:val="24"/>
          </w:rPr>
          <m:t>u</m:t>
        </m:r>
      </m:oMath>
      <w:r w:rsidRPr="00B573AE">
        <w:rPr>
          <w:rFonts w:eastAsiaTheme="minorEastAsia"/>
          <w:sz w:val="24"/>
          <w:szCs w:val="24"/>
        </w:rPr>
        <w:t xml:space="preserve"> ir taip gau</w:t>
      </w:r>
      <w:r w:rsidR="005A29AD" w:rsidRPr="00B573AE">
        <w:rPr>
          <w:rFonts w:eastAsiaTheme="minorEastAsia"/>
          <w:sz w:val="24"/>
          <w:szCs w:val="24"/>
        </w:rPr>
        <w:t>ti</w:t>
      </w:r>
      <w:r w:rsidRPr="00B573AE">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išraišk</w:t>
      </w:r>
      <w:r w:rsidR="005A29AD" w:rsidRPr="00B573AE">
        <w:rPr>
          <w:rFonts w:eastAsiaTheme="minorEastAsia"/>
          <w:sz w:val="24"/>
          <w:szCs w:val="24"/>
        </w:rPr>
        <w:t>ą</w:t>
      </w:r>
      <w:r w:rsidRPr="00B573AE">
        <w:rPr>
          <w:rFonts w:eastAsiaTheme="minorEastAsia"/>
          <w:sz w:val="24"/>
          <w:szCs w:val="24"/>
        </w:rPr>
        <w:t>.</w:t>
      </w:r>
    </w:p>
    <w:p w14:paraId="41D791B2" w14:textId="77777777" w:rsidR="00C90612" w:rsidRPr="00B573AE" w:rsidRDefault="005A29AD" w:rsidP="00504DE0">
      <w:pPr>
        <w:jc w:val="both"/>
        <w:rPr>
          <w:rFonts w:eastAsiaTheme="minorEastAsia"/>
          <w:sz w:val="24"/>
          <w:szCs w:val="24"/>
        </w:rPr>
      </w:pPr>
      <w:r w:rsidRPr="00B573AE">
        <w:rPr>
          <w:rFonts w:eastAsiaTheme="minorEastAsia"/>
          <w:b/>
          <w:bCs/>
          <w:sz w:val="24"/>
          <w:szCs w:val="24"/>
        </w:rPr>
        <w:t>t=0.</w:t>
      </w:r>
      <w:r w:rsidRPr="00B573AE">
        <w:rPr>
          <w:rFonts w:eastAsiaTheme="minorEastAsia"/>
          <w:sz w:val="24"/>
          <w:szCs w:val="24"/>
        </w:rPr>
        <w:t xml:space="preserve"> Taip eidami atatupstom prieiname ir apskaičiuojame funkciją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0</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Ką ji mums sako? Ogi tai yra sumarinė maksimali nauda per laikotarpius 1, 2, ... T, jei proceso pradžioje disponuojame lėšomis </w:t>
      </w:r>
      <m:oMath>
        <m:r>
          <w:rPr>
            <w:rFonts w:ascii="Cambria Math" w:eastAsiaTheme="minorEastAsia" w:hAnsi="Cambria Math"/>
            <w:sz w:val="24"/>
            <w:szCs w:val="24"/>
          </w:rPr>
          <m:t>x.</m:t>
        </m:r>
      </m:oMath>
      <w:r w:rsidRPr="00B573AE">
        <w:rPr>
          <w:rFonts w:eastAsiaTheme="minorEastAsia"/>
          <w:sz w:val="24"/>
          <w:szCs w:val="24"/>
        </w:rPr>
        <w:t xml:space="preserve"> Belieka apskaičiuoti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0</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e>
        </m:d>
      </m:oMath>
      <w:r w:rsidRPr="00B573AE">
        <w:rPr>
          <w:rFonts w:eastAsiaTheme="minorEastAsia"/>
          <w:sz w:val="24"/>
          <w:szCs w:val="24"/>
        </w:rPr>
        <w:t xml:space="preserve">, tai ir bus ieškoma maksimali tikslo funkcijos reikšmė. Tada grįšime per visą „atbulom“ praeitą </w:t>
      </w:r>
      <w:r w:rsidR="006E1FED" w:rsidRPr="00B573AE">
        <w:rPr>
          <w:rFonts w:eastAsiaTheme="minorEastAsia"/>
          <w:sz w:val="24"/>
          <w:szCs w:val="24"/>
        </w:rPr>
        <w:t>procesą ir išsiaiškinsime, kokių sprendimų dėka gavome šią maksimalią reikšmę. Uždavinys bus išspręstas.</w:t>
      </w:r>
    </w:p>
    <w:p w14:paraId="05FD329C" w14:textId="77777777" w:rsidR="00FB442F" w:rsidRPr="00B573AE" w:rsidRDefault="00FB442F" w:rsidP="00504DE0">
      <w:pPr>
        <w:jc w:val="both"/>
        <w:rPr>
          <w:rFonts w:eastAsiaTheme="minorEastAsia"/>
          <w:sz w:val="24"/>
          <w:szCs w:val="24"/>
        </w:rPr>
      </w:pPr>
    </w:p>
    <w:p w14:paraId="5D8B2F16" w14:textId="77777777" w:rsidR="00F55A64" w:rsidRPr="00B573AE" w:rsidRDefault="00FB442F" w:rsidP="00504DE0">
      <w:pPr>
        <w:jc w:val="both"/>
        <w:rPr>
          <w:rFonts w:eastAsiaTheme="minorEastAsia"/>
          <w:sz w:val="24"/>
          <w:szCs w:val="24"/>
        </w:rPr>
      </w:pPr>
      <w:r w:rsidRPr="00B573AE">
        <w:rPr>
          <w:rFonts w:eastAsiaTheme="minorEastAsia"/>
          <w:sz w:val="24"/>
          <w:szCs w:val="24"/>
        </w:rPr>
        <w:t xml:space="preserve">Dinaminio programavimo metodu gali būti sprendžiami labai įvairūs daugiažingsnio optimizavimo uždaviniai, tačiau visais atvejais svarbiausias elementas – rekurentinė Bellmano funkcija ir jos apskaičiavimas. Tas apskaičiavimas anaiptol nėra </w:t>
      </w:r>
      <w:r w:rsidR="00726107" w:rsidRPr="00B573AE">
        <w:rPr>
          <w:rFonts w:eastAsiaTheme="minorEastAsia"/>
          <w:sz w:val="24"/>
          <w:szCs w:val="24"/>
        </w:rPr>
        <w:t>paprastas</w:t>
      </w:r>
      <w:r w:rsidR="00F55A64" w:rsidRPr="00B573AE">
        <w:rPr>
          <w:rFonts w:eastAsiaTheme="minorEastAsia"/>
          <w:sz w:val="24"/>
          <w:szCs w:val="24"/>
        </w:rPr>
        <w:t xml:space="preserve">. Skirčiau čia dvi galimybes: </w:t>
      </w:r>
    </w:p>
    <w:p w14:paraId="3F9A4379" w14:textId="77777777" w:rsidR="00CD5085" w:rsidRPr="00B573AE" w:rsidRDefault="00F55A64" w:rsidP="001D27D4">
      <w:pPr>
        <w:pStyle w:val="Sraopastraipa"/>
        <w:numPr>
          <w:ilvl w:val="0"/>
          <w:numId w:val="1"/>
        </w:numPr>
        <w:ind w:left="0" w:firstLine="426"/>
        <w:jc w:val="both"/>
        <w:rPr>
          <w:rFonts w:eastAsiaTheme="minorEastAsia"/>
          <w:sz w:val="24"/>
          <w:szCs w:val="24"/>
        </w:rPr>
      </w:pPr>
      <w:r w:rsidRPr="00B573AE">
        <w:rPr>
          <w:rFonts w:eastAsiaTheme="minorEastAsia"/>
          <w:sz w:val="24"/>
          <w:szCs w:val="24"/>
        </w:rPr>
        <w:t xml:space="preserve">analitinių </w:t>
      </w:r>
      <w:r w:rsidR="00FB442F" w:rsidRPr="00B573AE">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išraiškų gavimas (kitaip tariant, užrašymas tam tikromis formulėmis). Tai pavyksta anaiptol ne visada, tiesiogiai skaičiuojant išraiškas žingsnis po žingsnio </w:t>
      </w:r>
      <w:r w:rsidRPr="00B573AE">
        <w:rPr>
          <w:rFonts w:eastAsiaTheme="minorEastAsia"/>
          <w:sz w:val="24"/>
          <w:szCs w:val="24"/>
        </w:rPr>
        <w:lastRenderedPageBreak/>
        <w:t>formulės tampa labai sudėtingos. Kartais čia gali padėti vadinamas neišreikštinių koeficientų metodas, kitais kartais mus gali dominti ne tiek pačios optimalios trajektorijos, kiek stacionarios būsenos (</w:t>
      </w:r>
      <w:r w:rsidRPr="00F4564D">
        <w:rPr>
          <w:rFonts w:eastAsiaTheme="minorEastAsia"/>
          <w:i/>
          <w:iCs/>
          <w:sz w:val="24"/>
          <w:szCs w:val="24"/>
        </w:rPr>
        <w:t>steady state</w:t>
      </w:r>
      <w:r w:rsidRPr="00B573AE">
        <w:rPr>
          <w:rFonts w:eastAsiaTheme="minorEastAsia"/>
          <w:sz w:val="24"/>
          <w:szCs w:val="24"/>
        </w:rPr>
        <w:t>), į kurias begaliniame laike tos trajektorijos konverguoja. Tokias būsenas rek</w:t>
      </w:r>
      <w:r w:rsidR="001D27D4" w:rsidRPr="00B573AE">
        <w:rPr>
          <w:rFonts w:eastAsiaTheme="minorEastAsia"/>
          <w:sz w:val="24"/>
          <w:szCs w:val="24"/>
        </w:rPr>
        <w:t>u</w:t>
      </w:r>
      <w:r w:rsidRPr="00B573AE">
        <w:rPr>
          <w:rFonts w:eastAsiaTheme="minorEastAsia"/>
          <w:sz w:val="24"/>
          <w:szCs w:val="24"/>
        </w:rPr>
        <w:t>rentinės formulės taip pat gali padėti įvertinti;</w:t>
      </w:r>
    </w:p>
    <w:p w14:paraId="1C1B42B0" w14:textId="77777777" w:rsidR="00F55A64" w:rsidRPr="00B573AE" w:rsidRDefault="00F55A64" w:rsidP="001D27D4">
      <w:pPr>
        <w:pStyle w:val="Sraopastraipa"/>
        <w:numPr>
          <w:ilvl w:val="0"/>
          <w:numId w:val="1"/>
        </w:numPr>
        <w:ind w:left="0" w:firstLine="426"/>
        <w:jc w:val="both"/>
        <w:rPr>
          <w:rFonts w:eastAsiaTheme="minorEastAsia"/>
          <w:sz w:val="24"/>
          <w:szCs w:val="24"/>
        </w:rPr>
      </w:pPr>
      <w:r w:rsidRPr="00B573AE">
        <w:rPr>
          <w:rFonts w:eastAsiaTheme="minorEastAsia"/>
          <w:sz w:val="24"/>
          <w:szCs w:val="24"/>
        </w:rPr>
        <w:t xml:space="preserve">rekurentinių funkcijų skaičiavimas lentelėmis (tabuliavimas). Šiuo atveju mums nereikia </w:t>
      </w:r>
      <w:r w:rsidR="001D27D4" w:rsidRPr="00B573AE">
        <w:rPr>
          <w:rFonts w:eastAsiaTheme="minorEastAsia"/>
          <w:sz w:val="24"/>
          <w:szCs w:val="24"/>
        </w:rPr>
        <w:t>analitinių išraiškų, o daugiažingsnį optimalaus valdymo uždavinį sudarančios funkcijos gali būti netolydžios, nediferencijuojamos, apskritai užduodamos tik tam tikruose taškuose lentelėmis ir sveikaskaitinės. Tradiciniai Lagrange‘o daugikliais besiremiantys metodai čia būtų visiškai bejėgiai, o dinaminio programavimo metodas gali pasiūlyti puikiausią sprendimą.</w:t>
      </w:r>
    </w:p>
    <w:p w14:paraId="5CDA2996" w14:textId="77777777" w:rsidR="00504DE0" w:rsidRPr="00B573AE" w:rsidRDefault="00941419" w:rsidP="005C7523">
      <w:pPr>
        <w:jc w:val="both"/>
        <w:rPr>
          <w:sz w:val="24"/>
          <w:szCs w:val="24"/>
        </w:rPr>
      </w:pPr>
      <w:r w:rsidRPr="00B573AE">
        <w:rPr>
          <w:sz w:val="24"/>
          <w:szCs w:val="24"/>
        </w:rPr>
        <w:t>Imkime keletą pavyzdžių, iliustruojančių tai, kas pasakyta.</w:t>
      </w:r>
    </w:p>
    <w:p w14:paraId="387A3C8E" w14:textId="77777777" w:rsidR="00941419" w:rsidRPr="00B573AE" w:rsidRDefault="00AD239E" w:rsidP="005C7523">
      <w:pPr>
        <w:jc w:val="both"/>
        <w:rPr>
          <w:b/>
          <w:bCs/>
          <w:sz w:val="24"/>
          <w:szCs w:val="24"/>
        </w:rPr>
      </w:pPr>
      <w:r w:rsidRPr="00B573AE">
        <w:rPr>
          <w:b/>
          <w:bCs/>
          <w:sz w:val="24"/>
          <w:szCs w:val="24"/>
        </w:rPr>
        <w:t>1.1.</w:t>
      </w:r>
      <w:r w:rsidR="00941419" w:rsidRPr="00B573AE">
        <w:rPr>
          <w:b/>
          <w:bCs/>
          <w:sz w:val="24"/>
          <w:szCs w:val="24"/>
        </w:rPr>
        <w:t>Tiesioginis rekurentinių formulių skaičiavimas – analitinės išraiškos.</w:t>
      </w:r>
      <w:r w:rsidR="00DB0EA7" w:rsidRPr="00B573AE">
        <w:rPr>
          <w:b/>
          <w:bCs/>
          <w:sz w:val="24"/>
          <w:szCs w:val="24"/>
        </w:rPr>
        <w:t xml:space="preserve"> </w:t>
      </w:r>
    </w:p>
    <w:p w14:paraId="4471DDFD" w14:textId="77777777" w:rsidR="00DB0EA7" w:rsidRPr="00B573AE" w:rsidRDefault="00DB0EA7" w:rsidP="005C7523">
      <w:pPr>
        <w:jc w:val="both"/>
        <w:rPr>
          <w:sz w:val="24"/>
          <w:szCs w:val="24"/>
        </w:rPr>
      </w:pPr>
      <w:r w:rsidRPr="00B573AE">
        <w:rPr>
          <w:sz w:val="24"/>
          <w:szCs w:val="24"/>
        </w:rPr>
        <w:t>Kaip pavyzdį imkime aukščiau mūsų pradėtą nagrinėti uždavinį</w:t>
      </w:r>
      <w:r w:rsidR="00C14572" w:rsidRPr="00B573AE">
        <w:rPr>
          <w:sz w:val="24"/>
          <w:szCs w:val="24"/>
        </w:rPr>
        <w:t>. Gavome tokias rekurentinių formulių išraiškas:</w:t>
      </w:r>
    </w:p>
    <w:bookmarkStart w:id="0" w:name="_Hlk55768145"/>
    <w:p w14:paraId="5F5E1AE9" w14:textId="77777777" w:rsidR="00C14572" w:rsidRPr="00B573AE" w:rsidRDefault="00C62D1A" w:rsidP="00C14572">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=0</m:t>
          </m:r>
        </m:oMath>
      </m:oMathPara>
    </w:p>
    <w:p w14:paraId="383B3AFB" w14:textId="77777777" w:rsidR="00C14572" w:rsidRPr="00B573AE" w:rsidRDefault="00C62D1A" w:rsidP="00C14572">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r>
            <m:rPr>
              <m:sty m:val="p"/>
            </m:rPr>
            <w:rPr>
              <w:rFonts w:ascii="Cambria Math" w:eastAsiaTheme="minorEastAsia" w:hAnsi="Cambria Math"/>
              <w:sz w:val="24"/>
              <w:szCs w:val="24"/>
            </w:rPr>
            <m:t>ln⁡</m:t>
          </m:r>
          <m:r>
            <w:rPr>
              <w:rFonts w:ascii="Cambria Math" w:eastAsiaTheme="minorEastAsia" w:hAnsi="Cambria Math"/>
              <w:sz w:val="24"/>
              <w:szCs w:val="24"/>
            </w:rPr>
            <m:t>(x)</m:t>
          </m:r>
        </m:oMath>
      </m:oMathPara>
    </w:p>
    <w:bookmarkEnd w:id="0"/>
    <w:p w14:paraId="53527CF5" w14:textId="77777777" w:rsidR="00C14572" w:rsidRPr="00B573AE" w:rsidRDefault="00C62D1A" w:rsidP="00C14572">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T-2</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unc>
            <m:funcPr>
              <m:ctrlPr>
                <w:rPr>
                  <w:rFonts w:ascii="Cambria Math" w:eastAsiaTheme="minorEastAsia" w:hAnsi="Cambria Math"/>
                  <w:sz w:val="24"/>
                  <w:szCs w:val="24"/>
                </w:rPr>
              </m:ctrlPr>
            </m:funcPr>
            <m:fName>
              <m:limLow>
                <m:limLowPr>
                  <m:ctrlPr>
                    <w:rPr>
                      <w:rFonts w:ascii="Cambria Math" w:eastAsiaTheme="minorEastAsia" w:hAnsi="Cambria Math"/>
                      <w:sz w:val="24"/>
                      <w:szCs w:val="24"/>
                    </w:rPr>
                  </m:ctrlPr>
                </m:limLowPr>
                <m:e>
                  <m:r>
                    <m:rPr>
                      <m:sty m:val="p"/>
                    </m:rPr>
                    <w:rPr>
                      <w:rFonts w:ascii="Cambria Math" w:hAnsi="Cambria Math"/>
                      <w:sz w:val="24"/>
                      <w:szCs w:val="24"/>
                    </w:rPr>
                    <m:t>max</m:t>
                  </m:r>
                </m:e>
                <m:lim>
                  <m:r>
                    <w:rPr>
                      <w:rFonts w:ascii="Cambria Math" w:eastAsiaTheme="minorEastAsia" w:hAnsi="Cambria Math"/>
                      <w:sz w:val="24"/>
                      <w:szCs w:val="24"/>
                    </w:rPr>
                    <m:t>0≤u≤x</m:t>
                  </m:r>
                </m:lim>
              </m:limLow>
            </m:fName>
            <m:e>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δω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r(x-u</m:t>
                      </m:r>
                    </m:e>
                  </m:d>
                </m:e>
              </m:func>
              <m:r>
                <w:rPr>
                  <w:rFonts w:ascii="Cambria Math" w:eastAsiaTheme="minorEastAsia" w:hAnsi="Cambria Math"/>
                  <w:sz w:val="24"/>
                  <w:szCs w:val="24"/>
                </w:rPr>
                <m:t>}</m:t>
              </m:r>
            </m:e>
          </m:func>
        </m:oMath>
      </m:oMathPara>
    </w:p>
    <w:p w14:paraId="1E90B1AD" w14:textId="77777777" w:rsidR="00C14572" w:rsidRPr="00B573AE" w:rsidRDefault="00C14572" w:rsidP="00C14572">
      <w:pPr>
        <w:jc w:val="both"/>
        <w:rPr>
          <w:rFonts w:eastAsiaTheme="minorEastAsia"/>
          <w:sz w:val="24"/>
          <w:szCs w:val="24"/>
        </w:rPr>
      </w:pPr>
      <w:r w:rsidRPr="00B573AE">
        <w:rPr>
          <w:rFonts w:eastAsiaTheme="minorEastAsia"/>
          <w:sz w:val="24"/>
          <w:szCs w:val="24"/>
        </w:rPr>
        <w:t xml:space="preserve">Norėdami gauti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T-2</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analitinę išraišką, įstatome aukščiau gautą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išraišką</w:t>
      </w:r>
    </w:p>
    <w:p w14:paraId="2FFCF830" w14:textId="77777777" w:rsidR="00C14572" w:rsidRPr="00B573AE" w:rsidRDefault="00C62D1A" w:rsidP="00C14572">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T-2</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unc>
            <m:funcPr>
              <m:ctrlPr>
                <w:rPr>
                  <w:rFonts w:ascii="Cambria Math" w:eastAsiaTheme="minorEastAsia" w:hAnsi="Cambria Math"/>
                  <w:sz w:val="24"/>
                  <w:szCs w:val="24"/>
                </w:rPr>
              </m:ctrlPr>
            </m:funcPr>
            <m:fName>
              <m:limLow>
                <m:limLowPr>
                  <m:ctrlPr>
                    <w:rPr>
                      <w:rFonts w:ascii="Cambria Math" w:eastAsiaTheme="minorEastAsia" w:hAnsi="Cambria Math"/>
                      <w:sz w:val="24"/>
                      <w:szCs w:val="24"/>
                    </w:rPr>
                  </m:ctrlPr>
                </m:limLowPr>
                <m:e>
                  <m:r>
                    <m:rPr>
                      <m:sty m:val="p"/>
                    </m:rPr>
                    <w:rPr>
                      <w:rFonts w:ascii="Cambria Math" w:hAnsi="Cambria Math"/>
                      <w:sz w:val="24"/>
                      <w:szCs w:val="24"/>
                    </w:rPr>
                    <m:t>max</m:t>
                  </m:r>
                </m:e>
                <m:lim>
                  <m:r>
                    <w:rPr>
                      <w:rFonts w:ascii="Cambria Math" w:eastAsiaTheme="minorEastAsia" w:hAnsi="Cambria Math"/>
                      <w:sz w:val="24"/>
                      <w:szCs w:val="24"/>
                    </w:rPr>
                    <m:t>0≤u≤x</m:t>
                  </m:r>
                </m:lim>
              </m:limLow>
            </m:fName>
            <m:e>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+δln</m:t>
                  </m:r>
                  <m:d>
                    <m:dPr>
                      <m:ctrlPr>
                        <w:rPr>
                          <w:rFonts w:ascii="Cambria Math" w:eastAsiaTheme="minorEastAsia" w:hAnsi="Cambria Math"/>
                          <w:i/>
                          <w:sz w:val="24"/>
                          <w:szCs w:val="24"/>
                        </w:rPr>
                      </m:ctrlPr>
                    </m:dPr>
                    <m:e>
                      <m:r>
                        <w:rPr>
                          <w:rFonts w:ascii="Cambria Math" w:eastAsiaTheme="minorEastAsia" w:hAnsi="Cambria Math"/>
                          <w:sz w:val="24"/>
                          <w:szCs w:val="24"/>
                        </w:rPr>
                        <m:t>r(x-u</m:t>
                      </m:r>
                    </m:e>
                  </m:d>
                </m:e>
              </m:func>
              <m:r>
                <w:rPr>
                  <w:rFonts w:ascii="Cambria Math" w:eastAsiaTheme="minorEastAsia" w:hAnsi="Cambria Math"/>
                  <w:sz w:val="24"/>
                  <w:szCs w:val="24"/>
                </w:rPr>
                <m:t>}</m:t>
              </m:r>
            </m:e>
          </m:func>
        </m:oMath>
      </m:oMathPara>
    </w:p>
    <w:p w14:paraId="16CA2813" w14:textId="77777777" w:rsidR="002B581F" w:rsidRPr="00B573AE" w:rsidRDefault="00C14572" w:rsidP="002B581F">
      <w:pPr>
        <w:jc w:val="both"/>
        <w:rPr>
          <w:rFonts w:eastAsiaTheme="minorEastAsia"/>
          <w:sz w:val="24"/>
          <w:szCs w:val="24"/>
        </w:rPr>
      </w:pPr>
      <w:r w:rsidRPr="00B573AE">
        <w:rPr>
          <w:rFonts w:eastAsiaTheme="minorEastAsia"/>
          <w:sz w:val="24"/>
          <w:szCs w:val="24"/>
        </w:rPr>
        <w:t>Dabar reikia maksimizuoti pagal u skliaustuose { }  esantį reiškinį. Skaičiuojame jo išvestinę pagal u</w:t>
      </w:r>
      <w:r w:rsidR="009B24AF" w:rsidRPr="00B573AE">
        <w:rPr>
          <w:rFonts w:eastAsiaTheme="minorEastAsia"/>
          <w:sz w:val="24"/>
          <w:szCs w:val="24"/>
        </w:rPr>
        <w:t xml:space="preserve"> ir prilyginam nuliui (dėl logaritmo įgaubtumo tikrai turime maksimumą)</w:t>
      </w:r>
      <w:r w:rsidRPr="00B573AE">
        <w:rPr>
          <w:rFonts w:eastAsiaTheme="minorEastAsia"/>
          <w:sz w:val="24"/>
          <w:szCs w:val="24"/>
        </w:rPr>
        <w:t>:</w:t>
      </w:r>
      <w:r w:rsidR="002B581F" w:rsidRPr="00B573AE">
        <w:rPr>
          <w:rFonts w:eastAsiaTheme="minorEastAsia"/>
          <w:sz w:val="24"/>
          <w:szCs w:val="24"/>
        </w:rPr>
        <w:t xml:space="preserve"> </w:t>
      </w:r>
    </w:p>
    <w:p w14:paraId="64702430" w14:textId="77777777" w:rsidR="00C14572" w:rsidRPr="00B573AE" w:rsidRDefault="00C62D1A" w:rsidP="002B581F">
      <w:pPr>
        <w:jc w:val="both"/>
        <w:rPr>
          <w:rFonts w:eastAsiaTheme="minorEastAsia"/>
          <w:iCs/>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u</m:t>
              </m:r>
            </m:den>
          </m:f>
          <m:r>
            <w:rPr>
              <w:rFonts w:ascii="Cambria Math" w:eastAsiaTheme="minorEastAsia" w:hAnsi="Cambria Math"/>
              <w:sz w:val="24"/>
              <w:szCs w:val="24"/>
            </w:rPr>
            <m:t>+δ</m:t>
          </m:r>
          <m:f>
            <m:fPr>
              <m:ctrlPr>
                <w:rPr>
                  <w:rFonts w:ascii="Cambria Math" w:eastAsiaTheme="minorEastAsia" w:hAnsi="Cambria Math"/>
                  <w:i/>
                  <w:sz w:val="24"/>
                  <w:szCs w:val="24"/>
                </w:rPr>
              </m:ctrlPr>
            </m:fPr>
            <m:num>
              <m:r>
                <w:rPr>
                  <w:rFonts w:ascii="Cambria Math" w:eastAsiaTheme="minorEastAsia" w:hAnsi="Cambria Math"/>
                  <w:sz w:val="24"/>
                  <w:szCs w:val="24"/>
                </w:rPr>
                <m:t>-r</m:t>
              </m:r>
            </m:num>
            <m:den>
              <m:d>
                <m:dPr>
                  <m:ctrlPr>
                    <w:rPr>
                      <w:rFonts w:ascii="Cambria Math" w:eastAsiaTheme="minorEastAsia" w:hAnsi="Cambria Math"/>
                      <w:i/>
                      <w:sz w:val="24"/>
                      <w:szCs w:val="24"/>
                    </w:rPr>
                  </m:ctrlPr>
                </m:dPr>
                <m:e>
                  <m:r>
                    <w:rPr>
                      <w:rFonts w:ascii="Cambria Math" w:eastAsiaTheme="minorEastAsia" w:hAnsi="Cambria Math"/>
                      <w:sz w:val="24"/>
                      <w:szCs w:val="24"/>
                    </w:rPr>
                    <m:t>r(x-u</m:t>
                  </m:r>
                </m:e>
              </m:d>
            </m:den>
          </m:f>
          <m:r>
            <w:rPr>
              <w:rFonts w:ascii="Cambria Math" w:eastAsiaTheme="minorEastAsia" w:hAnsi="Cambria Math"/>
              <w:sz w:val="24"/>
              <w:szCs w:val="24"/>
            </w:rPr>
            <m:t>=0</m:t>
          </m:r>
        </m:oMath>
      </m:oMathPara>
    </w:p>
    <w:p w14:paraId="3D29239F" w14:textId="77777777" w:rsidR="002B581F" w:rsidRPr="00B573AE" w:rsidRDefault="002B581F" w:rsidP="00C14572">
      <w:pPr>
        <w:jc w:val="both"/>
        <w:rPr>
          <w:rFonts w:eastAsiaTheme="minorEastAsia"/>
          <w:sz w:val="24"/>
          <w:szCs w:val="24"/>
        </w:rPr>
      </w:pPr>
      <w:r w:rsidRPr="00B573AE">
        <w:rPr>
          <w:rFonts w:eastAsiaTheme="minorEastAsia"/>
          <w:sz w:val="24"/>
          <w:szCs w:val="24"/>
        </w:rPr>
        <w:t xml:space="preserve">Iš čia </w:t>
      </w:r>
      <m:oMath>
        <m:r>
          <w:rPr>
            <w:rFonts w:ascii="Cambria Math" w:eastAsiaTheme="minorEastAsia" w:hAnsi="Cambria Math"/>
            <w:sz w:val="24"/>
            <w:szCs w:val="24"/>
          </w:rPr>
          <m:t>x-u= δu.</m:t>
        </m:r>
      </m:oMath>
      <w:r w:rsidRPr="00B573AE">
        <w:rPr>
          <w:rFonts w:eastAsiaTheme="minorEastAsia"/>
          <w:sz w:val="24"/>
          <w:szCs w:val="24"/>
        </w:rPr>
        <w:t xml:space="preserve"> Todėl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T-2</m:t>
                </m:r>
              </m:sub>
            </m:sSub>
          </m:num>
          <m:den>
            <m:r>
              <w:rPr>
                <w:rFonts w:ascii="Cambria Math" w:eastAsiaTheme="minorEastAsia" w:hAnsi="Cambria Math"/>
                <w:sz w:val="24"/>
                <w:szCs w:val="24"/>
              </w:rPr>
              <m:t>1+δ</m:t>
            </m:r>
          </m:den>
        </m:f>
      </m:oMath>
      <w:r w:rsidRPr="00B573AE">
        <w:rPr>
          <w:rFonts w:eastAsiaTheme="minorEastAsia"/>
          <w:sz w:val="24"/>
          <w:szCs w:val="24"/>
        </w:rPr>
        <w:t xml:space="preserve">. </w:t>
      </w:r>
      <w:r w:rsidR="009B24AF" w:rsidRPr="00B573AE">
        <w:rPr>
          <w:rFonts w:eastAsiaTheme="minorEastAsia"/>
          <w:sz w:val="24"/>
          <w:szCs w:val="24"/>
        </w:rPr>
        <w:t xml:space="preserve"> Kadangi skaičiuojame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T-2</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9B24AF" w:rsidRPr="00B573AE">
        <w:rPr>
          <w:rFonts w:eastAsiaTheme="minorEastAsia"/>
          <w:sz w:val="24"/>
          <w:szCs w:val="24"/>
        </w:rPr>
        <w:t xml:space="preserve">, tai esame T-1 laikotarpyje, vadinasi, sprendimas, kiek suvartoti,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T-1</m:t>
            </m:r>
          </m:sub>
        </m:sSub>
      </m:oMath>
      <w:r w:rsidR="009B24AF" w:rsidRPr="00B573AE">
        <w:rPr>
          <w:rFonts w:eastAsiaTheme="minorEastAsia"/>
          <w:sz w:val="24"/>
          <w:szCs w:val="24"/>
        </w:rPr>
        <w:t xml:space="preserve"> yra T-1 laikotarpio sprendimas, o skirstome iš praeito laikotarpio atėjusiais lėšas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T-2</m:t>
            </m:r>
          </m:sub>
        </m:sSub>
      </m:oMath>
      <w:r w:rsidR="009B24AF" w:rsidRPr="00B573AE">
        <w:rPr>
          <w:rFonts w:eastAsiaTheme="minorEastAsia"/>
          <w:sz w:val="24"/>
          <w:szCs w:val="24"/>
        </w:rPr>
        <w:t>.</w:t>
      </w:r>
      <w:r w:rsidR="007E1843" w:rsidRPr="00B573AE">
        <w:rPr>
          <w:rFonts w:eastAsiaTheme="minorEastAsia"/>
          <w:sz w:val="24"/>
          <w:szCs w:val="24"/>
        </w:rPr>
        <w:t xml:space="preserve"> (Beje, akivaizdu, kad </w:t>
      </w:r>
      <m:oMath>
        <m:r>
          <w:rPr>
            <w:rFonts w:ascii="Cambria Math" w:eastAsiaTheme="minorEastAsia" w:hAnsi="Cambria Math"/>
            <w:sz w:val="24"/>
            <w:szCs w:val="24"/>
          </w:rPr>
          <m:t>u≤x</m:t>
        </m:r>
      </m:oMath>
      <w:r w:rsidR="007E1843" w:rsidRPr="00B573AE">
        <w:rPr>
          <w:rFonts w:eastAsiaTheme="minorEastAsia"/>
          <w:sz w:val="24"/>
          <w:szCs w:val="24"/>
        </w:rPr>
        <w:t>, kitaip toks maksimizavimas nebūtų teisėtas)</w:t>
      </w:r>
    </w:p>
    <w:p w14:paraId="6E4870F6" w14:textId="77777777" w:rsidR="009B24AF" w:rsidRPr="00B573AE" w:rsidRDefault="009B24AF" w:rsidP="00C14572">
      <w:pPr>
        <w:jc w:val="both"/>
        <w:rPr>
          <w:rFonts w:eastAsiaTheme="minorEastAsia"/>
          <w:sz w:val="24"/>
          <w:szCs w:val="24"/>
        </w:rPr>
      </w:pPr>
      <w:r w:rsidRPr="00B573AE">
        <w:rPr>
          <w:rFonts w:eastAsiaTheme="minorEastAsia"/>
          <w:sz w:val="24"/>
          <w:szCs w:val="24"/>
        </w:rPr>
        <w:t xml:space="preserve">Dabar optimizuojančią lygybę </w:t>
      </w:r>
      <m:oMath>
        <m:r>
          <w:rPr>
            <w:rFonts w:ascii="Cambria Math" w:eastAsiaTheme="minorEastAsia" w:hAnsi="Cambria Math"/>
            <w:sz w:val="24"/>
            <w:szCs w:val="24"/>
          </w:rPr>
          <m:t>x-u= δu</m:t>
        </m:r>
      </m:oMath>
      <w:r w:rsidRPr="00B573AE">
        <w:rPr>
          <w:rFonts w:eastAsiaTheme="minorEastAsia"/>
          <w:sz w:val="24"/>
          <w:szCs w:val="24"/>
        </w:rPr>
        <w:t xml:space="preserve"> reikia įstatyti į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T-2</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išraišką ir gausime </w:t>
      </w:r>
    </w:p>
    <w:p w14:paraId="6C228447" w14:textId="77777777" w:rsidR="009B24AF" w:rsidRPr="00B573AE" w:rsidRDefault="00C62D1A" w:rsidP="009B24AF">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T-2</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1+δ</m:t>
                      </m:r>
                    </m:den>
                  </m:f>
                </m:e>
              </m:d>
              <m:r>
                <w:rPr>
                  <w:rFonts w:ascii="Cambria Math" w:eastAsiaTheme="minorEastAsia" w:hAnsi="Cambria Math"/>
                  <w:sz w:val="24"/>
                  <w:szCs w:val="24"/>
                </w:rPr>
                <m:t>+δln</m:t>
              </m:r>
              <m:d>
                <m:dPr>
                  <m:ctrlPr>
                    <w:rPr>
                      <w:rFonts w:ascii="Cambria Math" w:eastAsiaTheme="minorEastAsia" w:hAnsi="Cambria Math"/>
                      <w:i/>
                      <w:sz w:val="24"/>
                      <w:szCs w:val="24"/>
                    </w:rPr>
                  </m:ctrlPr>
                </m:dPr>
                <m:e>
                  <m:r>
                    <w:rPr>
                      <w:rFonts w:ascii="Cambria Math" w:eastAsiaTheme="minorEastAsia" w:hAnsi="Cambria Math"/>
                      <w:sz w:val="24"/>
                      <w:szCs w:val="24"/>
                    </w:rPr>
                    <m:t>r(δ</m:t>
                  </m:r>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1+δ</m:t>
                      </m:r>
                    </m:den>
                  </m:f>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1+δ</m:t>
                  </m:r>
                </m:e>
              </m:d>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T-2</m:t>
                  </m:r>
                </m:sub>
              </m:sSub>
            </m:e>
          </m:func>
        </m:oMath>
      </m:oMathPara>
    </w:p>
    <w:p w14:paraId="03397BD4" w14:textId="77777777" w:rsidR="00397BE2" w:rsidRPr="00B573AE" w:rsidRDefault="00397BE2" w:rsidP="009B24AF">
      <w:pPr>
        <w:jc w:val="both"/>
        <w:rPr>
          <w:rFonts w:eastAsiaTheme="minorEastAsia"/>
          <w:sz w:val="24"/>
          <w:szCs w:val="24"/>
        </w:rPr>
      </w:pPr>
      <w:r w:rsidRPr="00B573AE">
        <w:rPr>
          <w:rFonts w:eastAsiaTheme="minorEastAsia"/>
          <w:sz w:val="24"/>
          <w:szCs w:val="24"/>
        </w:rPr>
        <w:t xml:space="preserve">Čia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T-2</m:t>
            </m:r>
          </m:sub>
        </m:sSub>
      </m:oMath>
      <w:r w:rsidRPr="00B573AE">
        <w:rPr>
          <w:rFonts w:eastAsiaTheme="minorEastAsia"/>
          <w:sz w:val="24"/>
          <w:szCs w:val="24"/>
        </w:rPr>
        <w:t xml:space="preserve"> yra nariai, nepriklausantys nuo </w:t>
      </w:r>
      <m:oMath>
        <m:r>
          <w:rPr>
            <w:rFonts w:ascii="Cambria Math" w:eastAsiaTheme="minorEastAsia" w:hAnsi="Cambria Math"/>
            <w:sz w:val="24"/>
            <w:szCs w:val="24"/>
          </w:rPr>
          <m:t>x</m:t>
        </m:r>
      </m:oMath>
      <w:r w:rsidRPr="00B573AE">
        <w:rPr>
          <w:rFonts w:eastAsiaTheme="minorEastAsia"/>
          <w:sz w:val="24"/>
          <w:szCs w:val="24"/>
        </w:rPr>
        <w:t xml:space="preserve">; konkrečios jų išraiškos ateityje neprireiks, todėl nepasivarginta juos konkrečiai apskaičiuoti. </w:t>
      </w:r>
    </w:p>
    <w:p w14:paraId="4F501402" w14:textId="77777777" w:rsidR="00397BE2" w:rsidRPr="00B573AE" w:rsidRDefault="00397BE2" w:rsidP="009B24AF">
      <w:pPr>
        <w:jc w:val="both"/>
        <w:rPr>
          <w:rFonts w:eastAsiaTheme="minorEastAsia"/>
          <w:sz w:val="24"/>
          <w:szCs w:val="24"/>
        </w:rPr>
      </w:pPr>
      <w:r w:rsidRPr="00B573AE">
        <w:rPr>
          <w:rFonts w:eastAsiaTheme="minorEastAsia"/>
          <w:sz w:val="24"/>
          <w:szCs w:val="24"/>
        </w:rPr>
        <w:t>Bandome tęsti tiesioginį rekurentinių formulių skaičiavimą.</w:t>
      </w:r>
      <w:r w:rsidR="00EC05ED" w:rsidRPr="00B573AE">
        <w:rPr>
          <w:rFonts w:eastAsiaTheme="minorEastAsia"/>
          <w:sz w:val="24"/>
          <w:szCs w:val="24"/>
        </w:rPr>
        <w:t xml:space="preserve"> Į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T-3</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EC05ED" w:rsidRPr="00B573AE">
        <w:rPr>
          <w:rFonts w:eastAsiaTheme="minorEastAsia"/>
          <w:sz w:val="24"/>
          <w:szCs w:val="24"/>
        </w:rPr>
        <w:t xml:space="preserve"> įstatysim gautą išraišką:</w:t>
      </w:r>
    </w:p>
    <w:p w14:paraId="4E1C8012" w14:textId="77777777" w:rsidR="00397BE2" w:rsidRPr="00B573AE" w:rsidRDefault="00C62D1A" w:rsidP="00397BE2">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T-3</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unc>
            <m:funcPr>
              <m:ctrlPr>
                <w:rPr>
                  <w:rFonts w:ascii="Cambria Math" w:eastAsiaTheme="minorEastAsia" w:hAnsi="Cambria Math"/>
                  <w:sz w:val="24"/>
                  <w:szCs w:val="24"/>
                </w:rPr>
              </m:ctrlPr>
            </m:funcPr>
            <m:fName>
              <m:limLow>
                <m:limLowPr>
                  <m:ctrlPr>
                    <w:rPr>
                      <w:rFonts w:ascii="Cambria Math" w:eastAsiaTheme="minorEastAsia" w:hAnsi="Cambria Math"/>
                      <w:sz w:val="24"/>
                      <w:szCs w:val="24"/>
                    </w:rPr>
                  </m:ctrlPr>
                </m:limLowPr>
                <m:e>
                  <m:r>
                    <m:rPr>
                      <m:sty m:val="p"/>
                    </m:rPr>
                    <w:rPr>
                      <w:rFonts w:ascii="Cambria Math" w:hAnsi="Cambria Math"/>
                      <w:sz w:val="24"/>
                      <w:szCs w:val="24"/>
                    </w:rPr>
                    <m:t>max</m:t>
                  </m:r>
                </m:e>
                <m:lim>
                  <m:r>
                    <w:rPr>
                      <w:rFonts w:ascii="Cambria Math" w:eastAsiaTheme="minorEastAsia" w:hAnsi="Cambria Math"/>
                      <w:sz w:val="24"/>
                      <w:szCs w:val="24"/>
                    </w:rPr>
                    <m:t>0≤u≤x</m:t>
                  </m:r>
                </m:lim>
              </m:limLow>
            </m:fName>
            <m:e>
              <m:d>
                <m:dPr>
                  <m:begChr m:val="{"/>
                  <m:endChr m:val="}"/>
                  <m:ctrlPr>
                    <w:rPr>
                      <w:rFonts w:ascii="Cambria Math" w:eastAsiaTheme="minorEastAsia" w:hAnsi="Cambria Math"/>
                      <w:i/>
                      <w:sz w:val="24"/>
                      <w:szCs w:val="24"/>
                    </w:rPr>
                  </m:ctrlPr>
                </m:dPr>
                <m:e>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δω</m:t>
                          </m:r>
                        </m:e>
                        <m:sub>
                          <m:r>
                            <w:rPr>
                              <w:rFonts w:ascii="Cambria Math" w:eastAsiaTheme="minorEastAsia" w:hAnsi="Cambria Math"/>
                              <w:sz w:val="24"/>
                              <w:szCs w:val="24"/>
                            </w:rPr>
                            <m:t>T-2</m:t>
                          </m:r>
                        </m:sub>
                      </m:sSub>
                      <m:d>
                        <m:dPr>
                          <m:ctrlPr>
                            <w:rPr>
                              <w:rFonts w:ascii="Cambria Math" w:eastAsiaTheme="minorEastAsia" w:hAnsi="Cambria Math"/>
                              <w:i/>
                              <w:sz w:val="24"/>
                              <w:szCs w:val="24"/>
                            </w:rPr>
                          </m:ctrlPr>
                        </m:dPr>
                        <m:e>
                          <m:r>
                            <w:rPr>
                              <w:rFonts w:ascii="Cambria Math" w:eastAsiaTheme="minorEastAsia" w:hAnsi="Cambria Math"/>
                              <w:sz w:val="24"/>
                              <w:szCs w:val="24"/>
                            </w:rPr>
                            <m:t>r(x-u</m:t>
                          </m:r>
                        </m:e>
                      </m:d>
                    </m:e>
                  </m:func>
                </m:e>
              </m:d>
              <m:r>
                <w:rPr>
                  <w:rFonts w:ascii="Cambria Math" w:eastAsiaTheme="minorEastAsia" w:hAnsi="Cambria Math"/>
                  <w:sz w:val="24"/>
                  <w:szCs w:val="24"/>
                </w:rPr>
                <m:t>=</m:t>
              </m:r>
              <m:func>
                <m:funcPr>
                  <m:ctrlPr>
                    <w:rPr>
                      <w:rFonts w:ascii="Cambria Math" w:eastAsiaTheme="minorEastAsia" w:hAnsi="Cambria Math"/>
                      <w:sz w:val="24"/>
                      <w:szCs w:val="24"/>
                    </w:rPr>
                  </m:ctrlPr>
                </m:funcPr>
                <m:fName>
                  <m:limLow>
                    <m:limLowPr>
                      <m:ctrlPr>
                        <w:rPr>
                          <w:rFonts w:ascii="Cambria Math" w:eastAsiaTheme="minorEastAsia" w:hAnsi="Cambria Math"/>
                          <w:sz w:val="24"/>
                          <w:szCs w:val="24"/>
                        </w:rPr>
                      </m:ctrlPr>
                    </m:limLowPr>
                    <m:e>
                      <m:r>
                        <m:rPr>
                          <m:sty m:val="p"/>
                        </m:rPr>
                        <w:rPr>
                          <w:rFonts w:ascii="Cambria Math" w:hAnsi="Cambria Math"/>
                          <w:sz w:val="24"/>
                          <w:szCs w:val="24"/>
                        </w:rPr>
                        <m:t>max</m:t>
                      </m:r>
                    </m:e>
                    <m:lim>
                      <m:r>
                        <w:rPr>
                          <w:rFonts w:ascii="Cambria Math" w:eastAsiaTheme="minorEastAsia" w:hAnsi="Cambria Math"/>
                          <w:sz w:val="24"/>
                          <w:szCs w:val="24"/>
                        </w:rPr>
                        <m:t>0≤u≤x</m:t>
                      </m:r>
                    </m:lim>
                  </m:limLow>
                </m:fName>
                <m:e>
                  <m:d>
                    <m:dPr>
                      <m:begChr m:val="{"/>
                      <m:endChr m:val="}"/>
                      <m:ctrlPr>
                        <w:rPr>
                          <w:rFonts w:ascii="Cambria Math" w:eastAsiaTheme="minorEastAsia" w:hAnsi="Cambria Math"/>
                          <w:i/>
                          <w:sz w:val="24"/>
                          <w:szCs w:val="24"/>
                        </w:rPr>
                      </m:ctrlPr>
                    </m:dPr>
                    <m:e>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+δ[</m:t>
                          </m:r>
                          <m:d>
                            <m:dPr>
                              <m:ctrlPr>
                                <w:rPr>
                                  <w:rFonts w:ascii="Cambria Math" w:eastAsiaTheme="minorEastAsia" w:hAnsi="Cambria Math"/>
                                  <w:i/>
                                  <w:sz w:val="24"/>
                                  <w:szCs w:val="24"/>
                                </w:rPr>
                              </m:ctrlPr>
                            </m:dPr>
                            <m:e>
                              <m:r>
                                <w:rPr>
                                  <w:rFonts w:ascii="Cambria Math" w:eastAsiaTheme="minorEastAsia" w:hAnsi="Cambria Math"/>
                                  <w:sz w:val="24"/>
                                  <w:szCs w:val="24"/>
                                </w:rPr>
                                <m:t>1+δ</m:t>
                              </m:r>
                            </m:e>
                          </m:d>
                          <m:r>
                            <w:rPr>
                              <w:rFonts w:ascii="Cambria Math" w:eastAsiaTheme="minorEastAsia" w:hAnsi="Cambria Math"/>
                              <w:sz w:val="24"/>
                              <w:szCs w:val="24"/>
                            </w:rPr>
                            <m:t>ln</m:t>
                          </m:r>
                          <m:d>
                            <m:dPr>
                              <m:ctrlPr>
                                <w:rPr>
                                  <w:rFonts w:ascii="Cambria Math" w:eastAsiaTheme="minorEastAsia" w:hAnsi="Cambria Math"/>
                                  <w:i/>
                                  <w:sz w:val="24"/>
                                  <w:szCs w:val="24"/>
                                </w:rPr>
                              </m:ctrlPr>
                            </m:dPr>
                            <m:e>
                              <m:r>
                                <w:rPr>
                                  <w:rFonts w:ascii="Cambria Math" w:eastAsiaTheme="minorEastAsia" w:hAnsi="Cambria Math"/>
                                  <w:sz w:val="24"/>
                                  <w:szCs w:val="24"/>
                                </w:rPr>
                                <m:t>r(x-u</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T-2</m:t>
                              </m:r>
                            </m:sub>
                          </m:sSub>
                          <m:r>
                            <w:rPr>
                              <w:rFonts w:ascii="Cambria Math" w:eastAsiaTheme="minorEastAsia" w:hAnsi="Cambria Math"/>
                              <w:sz w:val="24"/>
                              <w:szCs w:val="24"/>
                            </w:rPr>
                            <m:t>]</m:t>
                          </m:r>
                        </m:e>
                      </m:func>
                    </m:e>
                  </m:d>
                </m:e>
              </m:func>
            </m:e>
          </m:func>
        </m:oMath>
      </m:oMathPara>
    </w:p>
    <w:p w14:paraId="366A203C" w14:textId="77777777" w:rsidR="007E1843" w:rsidRPr="00B573AE" w:rsidRDefault="007E1843" w:rsidP="009B24AF">
      <w:pPr>
        <w:jc w:val="both"/>
        <w:rPr>
          <w:rFonts w:eastAsiaTheme="minorEastAsia"/>
          <w:sz w:val="24"/>
          <w:szCs w:val="24"/>
        </w:rPr>
      </w:pPr>
    </w:p>
    <w:p w14:paraId="206374A4" w14:textId="77777777" w:rsidR="007E1843" w:rsidRPr="00B573AE" w:rsidRDefault="00EC05ED" w:rsidP="009B24AF">
      <w:pPr>
        <w:jc w:val="both"/>
        <w:rPr>
          <w:rFonts w:eastAsiaTheme="minorEastAsia"/>
          <w:sz w:val="24"/>
          <w:szCs w:val="24"/>
        </w:rPr>
      </w:pPr>
      <w:r w:rsidRPr="00B573AE">
        <w:rPr>
          <w:rFonts w:eastAsiaTheme="minorEastAsia"/>
          <w:sz w:val="24"/>
          <w:szCs w:val="24"/>
        </w:rPr>
        <w:lastRenderedPageBreak/>
        <w:t>Dabar vėl skaičiuosim pagal u skliaustuose { } esančio reiškinio išvestinę, prilyginsim nuliui ir gausim maksimumą.</w:t>
      </w:r>
      <w:r w:rsidR="007E1843" w:rsidRPr="00B573AE">
        <w:rPr>
          <w:rFonts w:eastAsiaTheme="minorEastAsia"/>
          <w:sz w:val="24"/>
          <w:szCs w:val="24"/>
        </w:rPr>
        <w:t xml:space="preserve"> Patikrinkit, kad dabar optimizavimo sąlyga bus </w:t>
      </w:r>
      <m:oMath>
        <m:r>
          <w:rPr>
            <w:rFonts w:ascii="Cambria Math" w:eastAsiaTheme="minorEastAsia" w:hAnsi="Cambria Math"/>
            <w:sz w:val="24"/>
            <w:szCs w:val="24"/>
          </w:rPr>
          <m:t>x-u= δ(1+δ)u</m:t>
        </m:r>
      </m:oMath>
      <w:r w:rsidR="007E1843" w:rsidRPr="00B573AE">
        <w:rPr>
          <w:rFonts w:eastAsiaTheme="minorEastAsia"/>
          <w:sz w:val="24"/>
          <w:szCs w:val="24"/>
        </w:rPr>
        <w:t xml:space="preserve">, todėl </w:t>
      </w:r>
    </w:p>
    <w:p w14:paraId="227E7F10" w14:textId="77777777" w:rsidR="007E1843" w:rsidRPr="00B573AE" w:rsidRDefault="00C62D1A" w:rsidP="007E1843">
      <w:pPr>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T-3</m:t>
                  </m:r>
                </m:sub>
              </m:sSub>
            </m:num>
            <m:den>
              <m:r>
                <w:rPr>
                  <w:rFonts w:ascii="Cambria Math" w:eastAsiaTheme="minorEastAsia" w:hAnsi="Cambria Math"/>
                  <w:sz w:val="24"/>
                  <w:szCs w:val="24"/>
                </w:rPr>
                <m:t>1+δ+</m:t>
              </m:r>
              <m:sSup>
                <m:sSupPr>
                  <m:ctrlPr>
                    <w:rPr>
                      <w:rFonts w:ascii="Cambria Math" w:eastAsiaTheme="minorEastAsia" w:hAnsi="Cambria Math"/>
                      <w:i/>
                      <w:sz w:val="24"/>
                      <w:szCs w:val="24"/>
                    </w:rPr>
                  </m:ctrlPr>
                </m:sSupPr>
                <m:e>
                  <m:r>
                    <w:rPr>
                      <w:rFonts w:ascii="Cambria Math" w:eastAsiaTheme="minorEastAsia" w:hAnsi="Cambria Math"/>
                      <w:sz w:val="24"/>
                      <w:szCs w:val="24"/>
                    </w:rPr>
                    <m:t>δ</m:t>
                  </m:r>
                </m:e>
                <m:sup>
                  <m:r>
                    <w:rPr>
                      <w:rFonts w:ascii="Cambria Math" w:eastAsiaTheme="minorEastAsia" w:hAnsi="Cambria Math"/>
                      <w:sz w:val="24"/>
                      <w:szCs w:val="24"/>
                    </w:rPr>
                    <m:t>2</m:t>
                  </m:r>
                </m:sup>
              </m:sSup>
            </m:den>
          </m:f>
        </m:oMath>
      </m:oMathPara>
    </w:p>
    <w:p w14:paraId="69DD473A" w14:textId="77777777" w:rsidR="00397BE2" w:rsidRPr="00B573AE" w:rsidRDefault="007E1843" w:rsidP="009B24AF">
      <w:pPr>
        <w:jc w:val="both"/>
        <w:rPr>
          <w:rFonts w:eastAsiaTheme="minorEastAsia"/>
          <w:sz w:val="24"/>
          <w:szCs w:val="24"/>
        </w:rPr>
      </w:pPr>
      <w:r w:rsidRPr="00B573AE">
        <w:rPr>
          <w:rFonts w:eastAsiaTheme="minorEastAsia"/>
          <w:sz w:val="24"/>
          <w:szCs w:val="24"/>
        </w:rPr>
        <w:t>Taip tęsdami toli</w:t>
      </w:r>
      <w:r w:rsidR="00AD3887" w:rsidRPr="00B573AE">
        <w:rPr>
          <w:rFonts w:eastAsiaTheme="minorEastAsia"/>
          <w:sz w:val="24"/>
          <w:szCs w:val="24"/>
        </w:rPr>
        <w:t xml:space="preserve">au, gausime, kad </w:t>
      </w:r>
    </w:p>
    <w:p w14:paraId="690261AC" w14:textId="77777777" w:rsidR="00AD3887" w:rsidRPr="00B573AE" w:rsidRDefault="00C62D1A" w:rsidP="00AD3887">
      <w:pPr>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num>
            <m:den>
              <m:r>
                <w:rPr>
                  <w:rFonts w:ascii="Cambria Math" w:eastAsiaTheme="minorEastAsia" w:hAnsi="Cambria Math"/>
                  <w:sz w:val="24"/>
                  <w:szCs w:val="24"/>
                </w:rPr>
                <m:t>1+δ+</m:t>
              </m:r>
              <m:sSup>
                <m:sSupPr>
                  <m:ctrlPr>
                    <w:rPr>
                      <w:rFonts w:ascii="Cambria Math" w:eastAsiaTheme="minorEastAsia" w:hAnsi="Cambria Math"/>
                      <w:i/>
                      <w:sz w:val="24"/>
                      <w:szCs w:val="24"/>
                    </w:rPr>
                  </m:ctrlPr>
                </m:sSupPr>
                <m:e>
                  <m:r>
                    <w:rPr>
                      <w:rFonts w:ascii="Cambria Math" w:eastAsiaTheme="minorEastAsia" w:hAnsi="Cambria Math"/>
                      <w:sz w:val="24"/>
                      <w:szCs w:val="24"/>
                    </w:rPr>
                    <m:t>…+δ</m:t>
                  </m:r>
                </m:e>
                <m:sup>
                  <m:r>
                    <w:rPr>
                      <w:rFonts w:ascii="Cambria Math" w:eastAsiaTheme="minorEastAsia" w:hAnsi="Cambria Math"/>
                      <w:sz w:val="24"/>
                      <w:szCs w:val="24"/>
                    </w:rPr>
                    <m:t>T-1</m:t>
                  </m:r>
                </m:sup>
              </m:sSup>
            </m:den>
          </m:f>
        </m:oMath>
      </m:oMathPara>
    </w:p>
    <w:p w14:paraId="1B69E904" w14:textId="77777777" w:rsidR="00AD3887" w:rsidRPr="00B573AE" w:rsidRDefault="00AD3887" w:rsidP="009B24AF">
      <w:pPr>
        <w:jc w:val="both"/>
        <w:rPr>
          <w:rFonts w:eastAsiaTheme="minorEastAsia"/>
          <w:sz w:val="24"/>
          <w:szCs w:val="24"/>
        </w:rPr>
      </w:pPr>
      <w:r w:rsidRPr="00B573AE">
        <w:rPr>
          <w:rFonts w:eastAsiaTheme="minorEastAsia"/>
          <w:sz w:val="24"/>
          <w:szCs w:val="24"/>
        </w:rPr>
        <w:t xml:space="preserve">ką kitais metodais jau esame gavę anksčiau.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0</m:t>
            </m:r>
          </m:sub>
        </m:sSub>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e>
        </m:d>
      </m:oMath>
      <w:r w:rsidRPr="00B573AE">
        <w:rPr>
          <w:rFonts w:eastAsiaTheme="minorEastAsia"/>
          <w:sz w:val="24"/>
          <w:szCs w:val="24"/>
        </w:rPr>
        <w:t xml:space="preserve"> išraišką būtų galima apskaičiuoti, bet ji pernelyg sudėtinga, o optimalią trajektoriją randame ir be jos.</w:t>
      </w:r>
    </w:p>
    <w:p w14:paraId="491CF6A6" w14:textId="77777777" w:rsidR="00AD3887" w:rsidRPr="00B573AE" w:rsidRDefault="00AD3887" w:rsidP="009B24AF">
      <w:pPr>
        <w:jc w:val="both"/>
        <w:rPr>
          <w:rFonts w:eastAsiaTheme="minorEastAsia"/>
          <w:sz w:val="24"/>
          <w:szCs w:val="24"/>
        </w:rPr>
      </w:pPr>
      <w:r w:rsidRPr="00B573AE">
        <w:rPr>
          <w:rFonts w:eastAsiaTheme="minorEastAsia"/>
          <w:sz w:val="24"/>
          <w:szCs w:val="24"/>
        </w:rPr>
        <w:t>Kaip matome, tiesioginis rek</w:t>
      </w:r>
      <w:r w:rsidR="00726107">
        <w:rPr>
          <w:rFonts w:eastAsiaTheme="minorEastAsia"/>
          <w:sz w:val="24"/>
          <w:szCs w:val="24"/>
        </w:rPr>
        <w:t>u</w:t>
      </w:r>
      <w:r w:rsidRPr="00B573AE">
        <w:rPr>
          <w:rFonts w:eastAsiaTheme="minorEastAsia"/>
          <w:sz w:val="24"/>
          <w:szCs w:val="24"/>
        </w:rPr>
        <w:t>rentinių formulių skaičiavimas nėra pats lengviausias dalykas, o bent kiek sudėtingesniame uždavinyje būtų ir visai neįmanomas. Kartais išeitį gali pasiūlyti vadinamas neapibrėžtinių koeficientų metodas, kurį pailiustruosime vėlgi to paties uždavinėlio pavyzdžiu.</w:t>
      </w:r>
    </w:p>
    <w:p w14:paraId="772F20FB" w14:textId="77777777" w:rsidR="005B0118" w:rsidRPr="00B573AE" w:rsidRDefault="00AD239E" w:rsidP="005B0118">
      <w:pPr>
        <w:jc w:val="both"/>
        <w:rPr>
          <w:b/>
          <w:bCs/>
          <w:sz w:val="24"/>
          <w:szCs w:val="24"/>
        </w:rPr>
      </w:pPr>
      <w:r w:rsidRPr="00B573AE">
        <w:rPr>
          <w:b/>
          <w:bCs/>
          <w:sz w:val="24"/>
          <w:szCs w:val="24"/>
        </w:rPr>
        <w:t xml:space="preserve">1.2. </w:t>
      </w:r>
      <w:r w:rsidR="005B0118" w:rsidRPr="00B573AE">
        <w:rPr>
          <w:b/>
          <w:bCs/>
          <w:sz w:val="24"/>
          <w:szCs w:val="24"/>
        </w:rPr>
        <w:t xml:space="preserve">Neapibrėžtinių koeficientų metodas – analitinės išraiškos. </w:t>
      </w:r>
    </w:p>
    <w:p w14:paraId="661145DA" w14:textId="77777777" w:rsidR="005B0118" w:rsidRPr="00B573AE" w:rsidRDefault="005B0118" w:rsidP="00C14572">
      <w:pPr>
        <w:jc w:val="both"/>
        <w:rPr>
          <w:rFonts w:eastAsiaTheme="minorEastAsia"/>
          <w:sz w:val="24"/>
          <w:szCs w:val="24"/>
        </w:rPr>
      </w:pPr>
      <w:bookmarkStart w:id="1" w:name="_Hlk55768717"/>
      <w:r w:rsidRPr="00B573AE">
        <w:rPr>
          <w:rFonts w:eastAsiaTheme="minorEastAsia"/>
          <w:sz w:val="24"/>
          <w:szCs w:val="24"/>
        </w:rPr>
        <w:t xml:space="preserve">Nagrinėdami gautas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išraiškas, matome, kad jas sudaro du nariai – vienas, priklausomas nuo </w:t>
      </w:r>
      <m:oMath>
        <m:r>
          <w:rPr>
            <w:rFonts w:ascii="Cambria Math" w:eastAsiaTheme="minorEastAsia" w:hAnsi="Cambria Math"/>
            <w:sz w:val="24"/>
            <w:szCs w:val="24"/>
          </w:rPr>
          <m:t>x</m:t>
        </m:r>
      </m:oMath>
      <w:r w:rsidRPr="00B573AE">
        <w:rPr>
          <w:rFonts w:eastAsiaTheme="minorEastAsia"/>
          <w:sz w:val="24"/>
          <w:szCs w:val="24"/>
        </w:rPr>
        <w:t xml:space="preserve">, jo pavidalas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oMath>
      <w:r w:rsidRPr="00B573AE">
        <w:rPr>
          <w:rFonts w:eastAsiaTheme="minorEastAsia"/>
          <w:sz w:val="24"/>
          <w:szCs w:val="24"/>
        </w:rPr>
        <w:t xml:space="preserve"> ir kitas – nepriklausantis nuo </w:t>
      </w:r>
      <m:oMath>
        <m:r>
          <w:rPr>
            <w:rFonts w:ascii="Cambria Math" w:eastAsiaTheme="minorEastAsia" w:hAnsi="Cambria Math"/>
            <w:sz w:val="24"/>
            <w:szCs w:val="24"/>
          </w:rPr>
          <m:t>x</m:t>
        </m:r>
      </m:oMath>
      <w:r w:rsidRPr="00B573AE">
        <w:rPr>
          <w:rFonts w:eastAsiaTheme="minorEastAsia"/>
          <w:sz w:val="24"/>
          <w:szCs w:val="24"/>
        </w:rPr>
        <w:t>. Todėl padarome prielaidą, kad</w:t>
      </w:r>
    </w:p>
    <w:p w14:paraId="3FB1A206" w14:textId="77777777" w:rsidR="005B0118" w:rsidRPr="00B573AE" w:rsidRDefault="00C62D1A" w:rsidP="00C14572">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t</m:t>
              </m:r>
            </m:sub>
          </m:sSub>
        </m:oMath>
      </m:oMathPara>
    </w:p>
    <w:p w14:paraId="1CA19440" w14:textId="77777777" w:rsidR="009B24AF" w:rsidRPr="00B573AE" w:rsidRDefault="0046027E" w:rsidP="00C14572">
      <w:pPr>
        <w:jc w:val="both"/>
        <w:rPr>
          <w:rFonts w:eastAsiaTheme="minorEastAsia"/>
          <w:sz w:val="24"/>
          <w:szCs w:val="24"/>
        </w:rPr>
      </w:pPr>
      <w:r w:rsidRPr="00B573AE">
        <w:rPr>
          <w:rFonts w:eastAsiaTheme="minorEastAsia"/>
          <w:sz w:val="24"/>
          <w:szCs w:val="24"/>
        </w:rPr>
        <w:t xml:space="preserve">Čia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t</m:t>
            </m:r>
          </m:sub>
        </m:sSub>
      </m:oMath>
      <w:r w:rsidRPr="00B573AE">
        <w:rPr>
          <w:rFonts w:eastAsiaTheme="minorEastAsia"/>
          <w:sz w:val="24"/>
          <w:szCs w:val="24"/>
        </w:rPr>
        <w:t xml:space="preserve"> kaip tik ir yra tie neapibrėžtiniai koeficientai, kurių pagalba bandysime gauti reikalingas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w:t>
      </w:r>
      <w:r w:rsidR="007C6A64" w:rsidRPr="00B573AE">
        <w:rPr>
          <w:rFonts w:eastAsiaTheme="minorEastAsia"/>
          <w:sz w:val="24"/>
          <w:szCs w:val="24"/>
        </w:rPr>
        <w:t>formules</w:t>
      </w:r>
      <w:r w:rsidRPr="00B573AE">
        <w:rPr>
          <w:rFonts w:eastAsiaTheme="minorEastAsia"/>
          <w:sz w:val="24"/>
          <w:szCs w:val="24"/>
        </w:rPr>
        <w:t xml:space="preserve">. </w:t>
      </w:r>
      <w:r w:rsidR="005B0118" w:rsidRPr="00B573AE">
        <w:rPr>
          <w:rFonts w:eastAsiaTheme="minorEastAsia"/>
          <w:sz w:val="24"/>
          <w:szCs w:val="24"/>
        </w:rPr>
        <w:t>Iš aukščiau gautų</w:t>
      </w:r>
      <w:r w:rsidR="007C6A64" w:rsidRPr="00B573AE">
        <w:rPr>
          <w:rFonts w:eastAsiaTheme="minorEastAsia"/>
          <w:sz w:val="24"/>
          <w:szCs w:val="24"/>
        </w:rPr>
        <w:t xml:space="preserve">  </w:t>
      </w:r>
      <w:r w:rsidR="005B0118" w:rsidRPr="00B573AE">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m:t>
        </m:r>
      </m:oMath>
      <w:r w:rsidR="007C6A64" w:rsidRPr="00B573AE">
        <w:rPr>
          <w:rFonts w:eastAsiaTheme="minorEastAsia"/>
          <w:sz w:val="24"/>
          <w:szCs w:val="24"/>
        </w:rPr>
        <w:t xml:space="preserve"> ir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7C6A64" w:rsidRPr="00B573AE">
        <w:rPr>
          <w:rFonts w:eastAsiaTheme="minorEastAsia"/>
          <w:sz w:val="24"/>
          <w:szCs w:val="24"/>
        </w:rPr>
        <w:t xml:space="preserve">  išraiškų m</w:t>
      </w:r>
      <w:r w:rsidR="005B0118" w:rsidRPr="00B573AE">
        <w:rPr>
          <w:rFonts w:eastAsiaTheme="minorEastAsia"/>
          <w:sz w:val="24"/>
          <w:szCs w:val="24"/>
        </w:rPr>
        <w:t>atome,  kad</w:t>
      </w:r>
      <w:r w:rsidR="007C6A64" w:rsidRPr="00B573AE">
        <w:rPr>
          <w:rFonts w:eastAsiaTheme="minorEastAsia"/>
          <w:sz w:val="24"/>
          <w:szCs w:val="24"/>
        </w:rPr>
        <w:t xml:space="preserve">  </w:t>
      </w:r>
      <w:r w:rsidR="005B0118" w:rsidRPr="00B573AE">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T</m:t>
            </m:r>
          </m:sub>
        </m:sSub>
        <m:r>
          <w:rPr>
            <w:rFonts w:ascii="Cambria Math" w:eastAsiaTheme="minorEastAsia" w:hAnsi="Cambria Math"/>
            <w:sz w:val="24"/>
            <w:szCs w:val="24"/>
          </w:rPr>
          <m:t xml:space="preserve">=0;  </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T-1</m:t>
            </m:r>
          </m:sub>
        </m:sSub>
        <m:r>
          <w:rPr>
            <w:rFonts w:ascii="Cambria Math" w:eastAsiaTheme="minorEastAsia" w:hAnsi="Cambria Math"/>
            <w:sz w:val="24"/>
            <w:szCs w:val="24"/>
          </w:rPr>
          <m:t xml:space="preserve">=1,  </m:t>
        </m:r>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T-1</m:t>
            </m:r>
          </m:sub>
        </m:sSub>
        <m:r>
          <w:rPr>
            <w:rFonts w:ascii="Cambria Math" w:eastAsiaTheme="minorEastAsia" w:hAnsi="Cambria Math"/>
            <w:sz w:val="24"/>
            <w:szCs w:val="24"/>
          </w:rPr>
          <m:t xml:space="preserve">=0; </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T-2</m:t>
            </m:r>
          </m:sub>
        </m:sSub>
        <m:r>
          <w:rPr>
            <w:rFonts w:ascii="Cambria Math" w:eastAsiaTheme="minorEastAsia" w:hAnsi="Cambria Math"/>
            <w:sz w:val="24"/>
            <w:szCs w:val="24"/>
          </w:rPr>
          <m:t>=1+δ .</m:t>
        </m:r>
      </m:oMath>
    </w:p>
    <w:p w14:paraId="7DC12D71" w14:textId="77777777" w:rsidR="0046027E" w:rsidRPr="00B573AE" w:rsidRDefault="0046027E" w:rsidP="00C14572">
      <w:pPr>
        <w:jc w:val="both"/>
        <w:rPr>
          <w:rFonts w:eastAsiaTheme="minorEastAsia"/>
          <w:sz w:val="24"/>
          <w:szCs w:val="24"/>
        </w:rPr>
      </w:pPr>
      <w:r w:rsidRPr="00B573AE">
        <w:rPr>
          <w:rFonts w:eastAsiaTheme="minorEastAsia"/>
          <w:sz w:val="24"/>
          <w:szCs w:val="24"/>
        </w:rPr>
        <w:t xml:space="preserve">Dabar imame bendrą rekurentinę formulę </w:t>
      </w:r>
    </w:p>
    <w:p w14:paraId="76F95237" w14:textId="77777777" w:rsidR="0046027E" w:rsidRPr="00B573AE" w:rsidRDefault="00C62D1A" w:rsidP="0046027E">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unc>
            <m:funcPr>
              <m:ctrlPr>
                <w:rPr>
                  <w:rFonts w:ascii="Cambria Math" w:eastAsiaTheme="minorEastAsia" w:hAnsi="Cambria Math"/>
                  <w:sz w:val="24"/>
                  <w:szCs w:val="24"/>
                </w:rPr>
              </m:ctrlPr>
            </m:funcPr>
            <m:fName>
              <m:limLow>
                <m:limLowPr>
                  <m:ctrlPr>
                    <w:rPr>
                      <w:rFonts w:ascii="Cambria Math" w:eastAsiaTheme="minorEastAsia" w:hAnsi="Cambria Math"/>
                      <w:sz w:val="24"/>
                      <w:szCs w:val="24"/>
                    </w:rPr>
                  </m:ctrlPr>
                </m:limLowPr>
                <m:e>
                  <m:r>
                    <m:rPr>
                      <m:sty m:val="p"/>
                    </m:rPr>
                    <w:rPr>
                      <w:rFonts w:ascii="Cambria Math" w:hAnsi="Cambria Math"/>
                      <w:sz w:val="24"/>
                      <w:szCs w:val="24"/>
                    </w:rPr>
                    <m:t>max</m:t>
                  </m:r>
                </m:e>
                <m:lim>
                  <m:r>
                    <w:rPr>
                      <w:rFonts w:ascii="Cambria Math" w:eastAsiaTheme="minorEastAsia" w:hAnsi="Cambria Math"/>
                      <w:sz w:val="24"/>
                      <w:szCs w:val="24"/>
                    </w:rPr>
                    <m:t>0≤u≤x</m:t>
                  </m:r>
                </m:lim>
              </m:limLow>
            </m:fName>
            <m:e>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δω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r(x-u</m:t>
                      </m:r>
                    </m:e>
                  </m:d>
                </m:e>
              </m:func>
              <m:r>
                <w:rPr>
                  <w:rFonts w:ascii="Cambria Math" w:eastAsiaTheme="minorEastAsia" w:hAnsi="Cambria Math"/>
                  <w:sz w:val="24"/>
                  <w:szCs w:val="24"/>
                </w:rPr>
                <m:t>}</m:t>
              </m:r>
            </m:e>
          </m:func>
        </m:oMath>
      </m:oMathPara>
    </w:p>
    <w:p w14:paraId="55D40615" w14:textId="77777777" w:rsidR="0046027E" w:rsidRPr="00B573AE" w:rsidRDefault="0046027E" w:rsidP="00C14572">
      <w:pPr>
        <w:jc w:val="both"/>
        <w:rPr>
          <w:rFonts w:eastAsiaTheme="minorEastAsia"/>
          <w:sz w:val="24"/>
          <w:szCs w:val="24"/>
        </w:rPr>
      </w:pPr>
      <w:r w:rsidRPr="00B573AE">
        <w:rPr>
          <w:rFonts w:eastAsiaTheme="minorEastAsia"/>
          <w:sz w:val="24"/>
          <w:szCs w:val="24"/>
        </w:rPr>
        <w:t xml:space="preserve">Ir tikriname, ar prielaida dėl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pasiteisins. Kitaip tariant, ar pavyks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m:t>
        </m:r>
      </m:oMath>
      <w:r w:rsidRPr="00B573AE">
        <w:rPr>
          <w:rFonts w:eastAsiaTheme="minorEastAsia"/>
          <w:sz w:val="24"/>
          <w:szCs w:val="24"/>
        </w:rPr>
        <w:t>išreikšti</w:t>
      </w:r>
      <w:r w:rsidR="007C6A64" w:rsidRPr="00B573AE">
        <w:rPr>
          <w:rFonts w:eastAsiaTheme="minorEastAsia"/>
          <w:sz w:val="24"/>
          <w:szCs w:val="24"/>
        </w:rPr>
        <w:t xml:space="preserve"> tuo pat mūsų pasirinktu pavidalu. Skaičiuojam </w:t>
      </w:r>
      <w:r w:rsidR="00EB632E" w:rsidRPr="00B573AE">
        <w:rPr>
          <w:rFonts w:eastAsiaTheme="minorEastAsia"/>
          <w:sz w:val="24"/>
          <w:szCs w:val="24"/>
        </w:rPr>
        <w:t xml:space="preserve">įstatę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oMath>
      <w:r w:rsidR="00EB632E" w:rsidRPr="00B573AE">
        <w:rPr>
          <w:rFonts w:eastAsiaTheme="minorEastAsia"/>
          <w:sz w:val="24"/>
          <w:szCs w:val="24"/>
        </w:rPr>
        <w:t xml:space="preserve"> išraišką</w:t>
      </w:r>
    </w:p>
    <w:p w14:paraId="41FA4871" w14:textId="77777777" w:rsidR="0046027E" w:rsidRPr="00B573AE" w:rsidRDefault="00C62D1A" w:rsidP="0046027E">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unc>
            <m:funcPr>
              <m:ctrlPr>
                <w:rPr>
                  <w:rFonts w:ascii="Cambria Math" w:eastAsiaTheme="minorEastAsia" w:hAnsi="Cambria Math"/>
                  <w:sz w:val="24"/>
                  <w:szCs w:val="24"/>
                </w:rPr>
              </m:ctrlPr>
            </m:funcPr>
            <m:fName>
              <m:limLow>
                <m:limLowPr>
                  <m:ctrlPr>
                    <w:rPr>
                      <w:rFonts w:ascii="Cambria Math" w:eastAsiaTheme="minorEastAsia" w:hAnsi="Cambria Math"/>
                      <w:sz w:val="24"/>
                      <w:szCs w:val="24"/>
                    </w:rPr>
                  </m:ctrlPr>
                </m:limLowPr>
                <m:e>
                  <m:r>
                    <m:rPr>
                      <m:sty m:val="p"/>
                    </m:rPr>
                    <w:rPr>
                      <w:rFonts w:ascii="Cambria Math" w:hAnsi="Cambria Math"/>
                      <w:sz w:val="24"/>
                      <w:szCs w:val="24"/>
                    </w:rPr>
                    <m:t>max</m:t>
                  </m:r>
                </m:e>
                <m:lim>
                  <m:r>
                    <w:rPr>
                      <w:rFonts w:ascii="Cambria Math" w:eastAsiaTheme="minorEastAsia" w:hAnsi="Cambria Math"/>
                      <w:sz w:val="24"/>
                      <w:szCs w:val="24"/>
                    </w:rPr>
                    <m:t>0≤u≤x</m:t>
                  </m:r>
                </m:lim>
              </m:limLow>
            </m:fName>
            <m:e>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+δ</m:t>
                  </m:r>
                  <m:d>
                    <m:dPr>
                      <m:beg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r>
                        <w:rPr>
                          <w:rFonts w:ascii="Cambria Math" w:eastAsiaTheme="minorEastAsia" w:hAnsi="Cambria Math"/>
                          <w:sz w:val="24"/>
                          <w:szCs w:val="24"/>
                        </w:rPr>
                        <m:t>ln</m:t>
                      </m:r>
                      <m:d>
                        <m:dPr>
                          <m:ctrlPr>
                            <w:rPr>
                              <w:rFonts w:ascii="Cambria Math" w:eastAsiaTheme="minorEastAsia" w:hAnsi="Cambria Math"/>
                              <w:i/>
                              <w:sz w:val="24"/>
                              <w:szCs w:val="24"/>
                            </w:rPr>
                          </m:ctrlPr>
                        </m:dPr>
                        <m:e>
                          <m:r>
                            <w:rPr>
                              <w:rFonts w:ascii="Cambria Math" w:eastAsiaTheme="minorEastAsia" w:hAnsi="Cambria Math"/>
                              <w:sz w:val="24"/>
                              <w:szCs w:val="24"/>
                            </w:rPr>
                            <m:t>r(x-u</m:t>
                          </m:r>
                        </m:e>
                      </m:d>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t</m:t>
                      </m:r>
                    </m:sub>
                  </m:sSub>
                  <m:r>
                    <w:rPr>
                      <w:rFonts w:ascii="Cambria Math" w:eastAsiaTheme="minorEastAsia" w:hAnsi="Cambria Math"/>
                      <w:sz w:val="24"/>
                      <w:szCs w:val="24"/>
                    </w:rPr>
                    <m:t>]</m:t>
                  </m:r>
                </m:e>
              </m:func>
              <m:r>
                <w:rPr>
                  <w:rFonts w:ascii="Cambria Math" w:eastAsiaTheme="minorEastAsia" w:hAnsi="Cambria Math"/>
                  <w:sz w:val="24"/>
                  <w:szCs w:val="24"/>
                </w:rPr>
                <m:t>}</m:t>
              </m:r>
            </m:e>
          </m:func>
        </m:oMath>
      </m:oMathPara>
    </w:p>
    <w:p w14:paraId="39B9F7B6" w14:textId="77777777" w:rsidR="0046027E" w:rsidRPr="00B573AE" w:rsidRDefault="00EB632E" w:rsidP="00C14572">
      <w:pPr>
        <w:jc w:val="both"/>
        <w:rPr>
          <w:rFonts w:eastAsiaTheme="minorEastAsia"/>
          <w:sz w:val="24"/>
          <w:szCs w:val="24"/>
        </w:rPr>
      </w:pPr>
      <w:bookmarkStart w:id="2" w:name="_Hlk55769374"/>
      <w:bookmarkEnd w:id="1"/>
      <w:r w:rsidRPr="00B573AE">
        <w:rPr>
          <w:rFonts w:eastAsiaTheme="minorEastAsia"/>
          <w:sz w:val="24"/>
          <w:szCs w:val="24"/>
        </w:rPr>
        <w:t>Vėl maksimizuojame skliaustuose { } esančią išraišką, skaičiuodami jos išvestinę pagal u ir prilygindami ją nuliui:</w:t>
      </w:r>
    </w:p>
    <w:p w14:paraId="2E60C0BC" w14:textId="77777777" w:rsidR="00EB632E" w:rsidRPr="00B573AE" w:rsidRDefault="00C62D1A" w:rsidP="00EB632E">
      <w:pPr>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u</m:t>
              </m:r>
            </m:den>
          </m:f>
          <m:r>
            <w:rPr>
              <w:rFonts w:ascii="Cambria Math" w:eastAsiaTheme="minorEastAsia" w:hAnsi="Cambria Math"/>
              <w:sz w:val="24"/>
              <w:szCs w:val="24"/>
            </w:rPr>
            <m:t>+δ</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f>
            <m:fPr>
              <m:ctrlPr>
                <w:rPr>
                  <w:rFonts w:ascii="Cambria Math" w:eastAsiaTheme="minorEastAsia" w:hAnsi="Cambria Math"/>
                  <w:i/>
                  <w:sz w:val="24"/>
                  <w:szCs w:val="24"/>
                </w:rPr>
              </m:ctrlPr>
            </m:fPr>
            <m:num>
              <m:r>
                <w:rPr>
                  <w:rFonts w:ascii="Cambria Math" w:eastAsiaTheme="minorEastAsia" w:hAnsi="Cambria Math"/>
                  <w:sz w:val="24"/>
                  <w:szCs w:val="24"/>
                </w:rPr>
                <m:t>-r</m:t>
              </m:r>
            </m:num>
            <m:den>
              <m:d>
                <m:dPr>
                  <m:ctrlPr>
                    <w:rPr>
                      <w:rFonts w:ascii="Cambria Math" w:eastAsiaTheme="minorEastAsia" w:hAnsi="Cambria Math"/>
                      <w:i/>
                      <w:sz w:val="24"/>
                      <w:szCs w:val="24"/>
                    </w:rPr>
                  </m:ctrlPr>
                </m:dPr>
                <m:e>
                  <m:r>
                    <w:rPr>
                      <w:rFonts w:ascii="Cambria Math" w:eastAsiaTheme="minorEastAsia" w:hAnsi="Cambria Math"/>
                      <w:sz w:val="24"/>
                      <w:szCs w:val="24"/>
                    </w:rPr>
                    <m:t>r(x-u</m:t>
                  </m:r>
                </m:e>
              </m:d>
              <m:r>
                <w:rPr>
                  <w:rFonts w:ascii="Cambria Math" w:eastAsiaTheme="minorEastAsia" w:hAnsi="Cambria Math"/>
                  <w:sz w:val="24"/>
                  <w:szCs w:val="24"/>
                </w:rPr>
                <m:t>)</m:t>
              </m:r>
            </m:den>
          </m:f>
          <m:r>
            <w:rPr>
              <w:rFonts w:ascii="Cambria Math" w:eastAsiaTheme="minorEastAsia" w:hAnsi="Cambria Math"/>
              <w:sz w:val="24"/>
              <w:szCs w:val="24"/>
            </w:rPr>
            <m:t>=0</m:t>
          </m:r>
        </m:oMath>
      </m:oMathPara>
    </w:p>
    <w:p w14:paraId="50CEA7F0" w14:textId="77777777" w:rsidR="00EB632E" w:rsidRPr="00B573AE" w:rsidRDefault="00EB632E" w:rsidP="00EB632E">
      <w:pPr>
        <w:jc w:val="both"/>
        <w:rPr>
          <w:rFonts w:eastAsiaTheme="minorEastAsia"/>
          <w:sz w:val="24"/>
          <w:szCs w:val="24"/>
        </w:rPr>
      </w:pPr>
      <m:oMathPara>
        <m:oMath>
          <m:r>
            <w:rPr>
              <w:rFonts w:ascii="Cambria Math" w:eastAsiaTheme="minorEastAsia" w:hAnsi="Cambria Math"/>
              <w:sz w:val="24"/>
              <w:szCs w:val="24"/>
            </w:rPr>
            <m:t>x-u= δ</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r>
            <w:rPr>
              <w:rFonts w:ascii="Cambria Math" w:eastAsiaTheme="minorEastAsia" w:hAnsi="Cambria Math"/>
              <w:sz w:val="24"/>
              <w:szCs w:val="24"/>
            </w:rPr>
            <m:t>u</m:t>
          </m:r>
        </m:oMath>
      </m:oMathPara>
    </w:p>
    <w:p w14:paraId="230D9282" w14:textId="77777777" w:rsidR="00EB632E" w:rsidRPr="00B573AE" w:rsidRDefault="00C62D1A" w:rsidP="00EB632E">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t-1</m:t>
                  </m:r>
                </m:sub>
              </m:sSub>
            </m:num>
            <m:den>
              <m:r>
                <w:rPr>
                  <w:rFonts w:ascii="Cambria Math" w:eastAsiaTheme="minorEastAsia" w:hAnsi="Cambria Math"/>
                  <w:sz w:val="24"/>
                  <w:szCs w:val="24"/>
                </w:rPr>
                <m:t>1+δ</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den>
          </m:f>
        </m:oMath>
      </m:oMathPara>
    </w:p>
    <w:p w14:paraId="5ABA436A" w14:textId="77777777" w:rsidR="00EB632E" w:rsidRPr="00B573AE" w:rsidRDefault="00EB632E" w:rsidP="00EB632E">
      <w:pPr>
        <w:jc w:val="both"/>
        <w:rPr>
          <w:rFonts w:eastAsiaTheme="minorEastAsia"/>
          <w:iCs/>
          <w:sz w:val="24"/>
          <w:szCs w:val="24"/>
        </w:rPr>
      </w:pPr>
      <w:r w:rsidRPr="00B573AE">
        <w:rPr>
          <w:rFonts w:eastAsiaTheme="minorEastAsia"/>
          <w:iCs/>
          <w:sz w:val="24"/>
          <w:szCs w:val="24"/>
        </w:rPr>
        <w:t xml:space="preserve">Ši </w:t>
      </w:r>
      <m:oMath>
        <m:r>
          <w:rPr>
            <w:rFonts w:ascii="Cambria Math" w:eastAsiaTheme="minorEastAsia" w:hAnsi="Cambria Math"/>
            <w:sz w:val="24"/>
            <w:szCs w:val="24"/>
          </w:rPr>
          <m:t>u</m:t>
        </m:r>
      </m:oMath>
      <w:r w:rsidRPr="00B573AE">
        <w:rPr>
          <w:rFonts w:eastAsiaTheme="minorEastAsia"/>
          <w:sz w:val="24"/>
          <w:szCs w:val="24"/>
        </w:rPr>
        <w:t xml:space="preserve"> reikšmė maksimizuoja skliaustuose { } esantį  reiškinį, todėl ją įstatome į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išraišką </w:t>
      </w:r>
      <w:r w:rsidR="00812317" w:rsidRPr="00B573AE">
        <w:rPr>
          <w:rFonts w:eastAsiaTheme="minorEastAsia"/>
          <w:sz w:val="24"/>
          <w:szCs w:val="24"/>
        </w:rPr>
        <w:t>(indeksų t , t-1 prie x ir u nerašome dėl formulių užrašymo paprastumo).</w:t>
      </w:r>
    </w:p>
    <w:bookmarkStart w:id="3" w:name="_Hlk55770028"/>
    <w:bookmarkEnd w:id="2"/>
    <w:p w14:paraId="36B93092" w14:textId="77777777" w:rsidR="00812317" w:rsidRPr="00B573AE" w:rsidRDefault="00C62D1A" w:rsidP="00812317">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unc>
            <m:funcPr>
              <m:ctrlPr>
                <w:rPr>
                  <w:rFonts w:ascii="Cambria Math" w:eastAsiaTheme="minorEastAsia" w:hAnsi="Cambria Math"/>
                  <w:sz w:val="24"/>
                  <w:szCs w:val="24"/>
                </w:rPr>
              </m:ctrlPr>
            </m:funcPr>
            <m:fName>
              <m: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1+δ</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den>
                  </m:f>
                </m:e>
              </m:d>
              <m:r>
                <w:rPr>
                  <w:rFonts w:ascii="Cambria Math" w:eastAsiaTheme="minorEastAsia" w:hAnsi="Cambria Math"/>
                  <w:sz w:val="24"/>
                  <w:szCs w:val="24"/>
                </w:rPr>
                <m:t>+δ</m:t>
              </m:r>
              <m:d>
                <m:dPr>
                  <m:beg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r>
                    <w:rPr>
                      <w:rFonts w:ascii="Cambria Math" w:eastAsiaTheme="minorEastAsia" w:hAnsi="Cambria Math"/>
                      <w:sz w:val="24"/>
                      <w:szCs w:val="24"/>
                    </w:rPr>
                    <m:t>ln</m:t>
                  </m:r>
                  <m:d>
                    <m:dPr>
                      <m:ctrlPr>
                        <w:rPr>
                          <w:rFonts w:ascii="Cambria Math" w:eastAsiaTheme="minorEastAsia" w:hAnsi="Cambria Math"/>
                          <w:i/>
                          <w:sz w:val="24"/>
                          <w:szCs w:val="24"/>
                        </w:rPr>
                      </m:ctrlPr>
                    </m:dPr>
                    <m:e>
                      <m:r>
                        <w:rPr>
                          <w:rFonts w:ascii="Cambria Math" w:eastAsiaTheme="minorEastAsia" w:hAnsi="Cambria Math"/>
                          <w:sz w:val="24"/>
                          <w:szCs w:val="24"/>
                        </w:rPr>
                        <m:t>r(δ</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1+δ</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den>
                      </m:f>
                    </m:e>
                  </m:d>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t</m:t>
                  </m:r>
                </m:sub>
              </m:sSub>
              <m:r>
                <w:rPr>
                  <w:rFonts w:ascii="Cambria Math" w:eastAsiaTheme="minorEastAsia" w:hAnsi="Cambria Math"/>
                  <w:sz w:val="24"/>
                  <w:szCs w:val="24"/>
                </w:rPr>
                <m:t>]</m:t>
              </m:r>
            </m:e>
          </m:func>
        </m:oMath>
      </m:oMathPara>
    </w:p>
    <w:p w14:paraId="79891C90" w14:textId="77777777" w:rsidR="006705A4" w:rsidRPr="00B573AE" w:rsidRDefault="00812317" w:rsidP="00C14572">
      <w:pPr>
        <w:jc w:val="both"/>
        <w:rPr>
          <w:rFonts w:eastAsiaTheme="minorEastAsia"/>
          <w:sz w:val="24"/>
          <w:szCs w:val="24"/>
        </w:rPr>
      </w:pPr>
      <w:r w:rsidRPr="00B573AE">
        <w:rPr>
          <w:rFonts w:eastAsiaTheme="minorEastAsia"/>
          <w:sz w:val="24"/>
          <w:szCs w:val="24"/>
        </w:rPr>
        <w:t xml:space="preserve">Dabar, naudodamiesi logaritmavimo taisyklėmis, atskirsime narius prie </w:t>
      </w:r>
      <w:r w:rsidRPr="00B573AE">
        <w:rPr>
          <w:rFonts w:eastAsiaTheme="minorEastAsia"/>
          <w:i/>
          <w:iCs/>
          <w:sz w:val="24"/>
          <w:szCs w:val="24"/>
        </w:rPr>
        <w:t>ln(x)</w:t>
      </w:r>
      <w:r w:rsidRPr="00B573AE">
        <w:rPr>
          <w:rFonts w:eastAsiaTheme="minorEastAsia"/>
          <w:sz w:val="24"/>
          <w:szCs w:val="24"/>
        </w:rPr>
        <w:t xml:space="preserve"> ir visus kitus, k</w:t>
      </w:r>
      <w:r w:rsidR="006705A4" w:rsidRPr="00B573AE">
        <w:rPr>
          <w:rFonts w:eastAsiaTheme="minorEastAsia"/>
          <w:sz w:val="24"/>
          <w:szCs w:val="24"/>
        </w:rPr>
        <w:t>u</w:t>
      </w:r>
      <w:r w:rsidRPr="00B573AE">
        <w:rPr>
          <w:rFonts w:eastAsiaTheme="minorEastAsia"/>
          <w:sz w:val="24"/>
          <w:szCs w:val="24"/>
        </w:rPr>
        <w:t xml:space="preserve">r </w:t>
      </w:r>
      <m:oMath>
        <m:r>
          <w:rPr>
            <w:rFonts w:ascii="Cambria Math" w:eastAsiaTheme="minorEastAsia" w:hAnsi="Cambria Math"/>
            <w:sz w:val="24"/>
            <w:szCs w:val="24"/>
          </w:rPr>
          <m:t>x</m:t>
        </m:r>
      </m:oMath>
      <w:r w:rsidRPr="00B573AE">
        <w:rPr>
          <w:rFonts w:eastAsiaTheme="minorEastAsia"/>
          <w:sz w:val="24"/>
          <w:szCs w:val="24"/>
        </w:rPr>
        <w:t xml:space="preserve"> nefigūruoja.</w:t>
      </w:r>
      <w:r w:rsidR="006705A4" w:rsidRPr="00B573AE">
        <w:rPr>
          <w:rFonts w:eastAsiaTheme="minorEastAsia"/>
          <w:sz w:val="24"/>
          <w:szCs w:val="24"/>
        </w:rPr>
        <w:t xml:space="preserve"> Gausim</w:t>
      </w:r>
    </w:p>
    <w:p w14:paraId="1C19C41D" w14:textId="77777777" w:rsidR="00C14572" w:rsidRPr="00B573AE" w:rsidRDefault="00C62D1A" w:rsidP="006705A4">
      <w:pPr>
        <w:jc w:val="center"/>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oMath>
      <w:r w:rsidR="006705A4" w:rsidRPr="00B573AE">
        <w:rPr>
          <w:rFonts w:eastAsiaTheme="minorEastAsia"/>
          <w:sz w:val="24"/>
          <w:szCs w:val="24"/>
        </w:rPr>
        <w:t>(</w:t>
      </w:r>
      <m:oMath>
        <m:r>
          <w:rPr>
            <w:rFonts w:ascii="Cambria Math" w:eastAsiaTheme="minorEastAsia" w:hAnsi="Cambria Math"/>
            <w:sz w:val="24"/>
            <w:szCs w:val="24"/>
          </w:rPr>
          <m:t>1+δ</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r>
          <w:rPr>
            <w:rFonts w:ascii="Cambria Math" w:eastAsiaTheme="minorEastAsia" w:hAnsi="Cambria Math"/>
            <w:sz w:val="24"/>
            <w:szCs w:val="24"/>
          </w:rPr>
          <m:t>+(…)</m:t>
        </m:r>
      </m:oMath>
    </w:p>
    <w:p w14:paraId="2385537F" w14:textId="77777777" w:rsidR="00C14572" w:rsidRPr="00B573AE" w:rsidRDefault="006705A4" w:rsidP="005C7523">
      <w:pPr>
        <w:jc w:val="both"/>
        <w:rPr>
          <w:rFonts w:eastAsiaTheme="minorEastAsia"/>
          <w:sz w:val="24"/>
          <w:szCs w:val="24"/>
        </w:rPr>
      </w:pPr>
      <w:r w:rsidRPr="00B573AE">
        <w:rPr>
          <w:sz w:val="24"/>
          <w:szCs w:val="24"/>
        </w:rPr>
        <w:t xml:space="preserve">Kas netingi, gali apskaičiuoti (...) pažymėtą konglomeratą, bet mums svarbu tik tiek, kad tai nuo </w:t>
      </w:r>
      <m:oMath>
        <m:r>
          <w:rPr>
            <w:rFonts w:ascii="Cambria Math" w:eastAsiaTheme="minorEastAsia" w:hAnsi="Cambria Math"/>
            <w:sz w:val="24"/>
            <w:szCs w:val="24"/>
          </w:rPr>
          <m:t>x</m:t>
        </m:r>
      </m:oMath>
      <w:r w:rsidRPr="00B573AE">
        <w:rPr>
          <w:rFonts w:eastAsiaTheme="minorEastAsia"/>
          <w:sz w:val="24"/>
          <w:szCs w:val="24"/>
        </w:rPr>
        <w:t xml:space="preserve"> nepriklausantis reiškinys, kuris ir yra mūsų prielaidos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t-1</m:t>
            </m:r>
          </m:sub>
        </m:sSub>
      </m:oMath>
      <w:r w:rsidRPr="00B573AE">
        <w:rPr>
          <w:rFonts w:eastAsiaTheme="minorEastAsia"/>
          <w:sz w:val="24"/>
          <w:szCs w:val="24"/>
        </w:rPr>
        <w:t>. Reiškinys, kuris priklauso nuo</w:t>
      </w:r>
      <m:oMath>
        <m:r>
          <w:rPr>
            <w:rFonts w:ascii="Cambria Math" w:eastAsiaTheme="minorEastAsia" w:hAnsi="Cambria Math"/>
            <w:sz w:val="24"/>
            <w:szCs w:val="24"/>
          </w:rPr>
          <m:t xml:space="preserve"> x</m:t>
        </m:r>
      </m:oMath>
      <w:r w:rsidRPr="00B573AE">
        <w:rPr>
          <w:rFonts w:eastAsiaTheme="minorEastAsia"/>
          <w:sz w:val="24"/>
          <w:szCs w:val="24"/>
        </w:rPr>
        <w:t xml:space="preserve">, yra </w:t>
      </w:r>
      <w:r w:rsidR="00CA1FA2" w:rsidRPr="00B573AE">
        <w:rPr>
          <w:rFonts w:eastAsiaTheme="minorEastAsia"/>
          <w:sz w:val="24"/>
          <w:szCs w:val="24"/>
        </w:rPr>
        <w:t xml:space="preserve">pavidalo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oMath>
      <w:r w:rsidR="00CA1FA2" w:rsidRPr="00B573AE">
        <w:rPr>
          <w:rFonts w:eastAsiaTheme="minorEastAsia"/>
          <w:sz w:val="24"/>
          <w:szCs w:val="24"/>
        </w:rPr>
        <w:t xml:space="preserve">, kuo mes ir siekėme įsitikinti. Prilyginę </w:t>
      </w:r>
    </w:p>
    <w:p w14:paraId="4CE0E323" w14:textId="77777777" w:rsidR="00CA1FA2" w:rsidRPr="00B573AE" w:rsidRDefault="00C62D1A" w:rsidP="005C7523">
      <w:pPr>
        <w:jc w:val="both"/>
        <w:rPr>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t-1</m:t>
              </m:r>
            </m:sub>
          </m:sSub>
          <m:r>
            <w:rPr>
              <w:rFonts w:ascii="Cambria Math" w:eastAsiaTheme="minorEastAsia" w:hAnsi="Cambria Math"/>
              <w:sz w:val="24"/>
              <w:szCs w:val="24"/>
            </w:rPr>
            <m:t>=1+δ</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oMath>
      </m:oMathPara>
    </w:p>
    <w:p w14:paraId="6A7691CD" w14:textId="77777777" w:rsidR="006705A4" w:rsidRPr="00B573AE" w:rsidRDefault="00CA1FA2" w:rsidP="005C7523">
      <w:pPr>
        <w:jc w:val="both"/>
        <w:rPr>
          <w:rFonts w:eastAsiaTheme="minorEastAsia"/>
          <w:sz w:val="24"/>
          <w:szCs w:val="24"/>
        </w:rPr>
      </w:pPr>
      <w:r w:rsidRPr="00B573AE">
        <w:rPr>
          <w:sz w:val="24"/>
          <w:szCs w:val="24"/>
        </w:rPr>
        <w:t xml:space="preserve">matome, kad pavyko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išreikšti pavidalu</w:t>
      </w:r>
    </w:p>
    <w:p w14:paraId="61C44860" w14:textId="77777777" w:rsidR="00CA1FA2" w:rsidRPr="00B573AE" w:rsidRDefault="00C62D1A" w:rsidP="00CA1FA2">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t-1</m:t>
              </m:r>
            </m:sub>
          </m:sSub>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t-1</m:t>
              </m:r>
            </m:sub>
          </m:sSub>
        </m:oMath>
      </m:oMathPara>
    </w:p>
    <w:p w14:paraId="42198216" w14:textId="77777777" w:rsidR="00CA1FA2" w:rsidRPr="00B573AE" w:rsidRDefault="00CA1FA2" w:rsidP="005C7523">
      <w:pPr>
        <w:jc w:val="both"/>
        <w:rPr>
          <w:sz w:val="24"/>
          <w:szCs w:val="24"/>
        </w:rPr>
      </w:pPr>
      <w:r w:rsidRPr="00B573AE">
        <w:rPr>
          <w:sz w:val="24"/>
          <w:szCs w:val="24"/>
        </w:rPr>
        <w:t>vadinasi, mūsų prielaida pasiteisino.</w:t>
      </w:r>
      <w:r w:rsidR="009B725F" w:rsidRPr="00B573AE">
        <w:rPr>
          <w:sz w:val="24"/>
          <w:szCs w:val="24"/>
        </w:rPr>
        <w:t xml:space="preserve"> Dar ir labai pasisekė (dėl uždavinėlio paprastumo), kad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t-1</m:t>
            </m:r>
          </m:sub>
        </m:sSub>
      </m:oMath>
      <w:r w:rsidR="009B725F" w:rsidRPr="00B573AE">
        <w:rPr>
          <w:rFonts w:eastAsiaTheme="minorEastAsia"/>
          <w:sz w:val="24"/>
          <w:szCs w:val="24"/>
        </w:rPr>
        <w:t xml:space="preserve"> rekurentiškai priklauso tik nuo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oMath>
      <w:r w:rsidR="009B725F" w:rsidRPr="00B573AE">
        <w:rPr>
          <w:rFonts w:eastAsiaTheme="minorEastAsia"/>
          <w:sz w:val="24"/>
          <w:szCs w:val="24"/>
        </w:rPr>
        <w:t xml:space="preserve">, bet nepriklauso nuo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t</m:t>
            </m:r>
          </m:sub>
        </m:sSub>
      </m:oMath>
      <w:r w:rsidR="009B725F" w:rsidRPr="00B573AE">
        <w:rPr>
          <w:rFonts w:eastAsiaTheme="minorEastAsia"/>
          <w:sz w:val="24"/>
          <w:szCs w:val="24"/>
        </w:rPr>
        <w:t xml:space="preserve"> (kas anaiptol ne kiekviename uždavinyje nutinka) todėl sekos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{η</m:t>
            </m:r>
          </m:e>
          <m:sub>
            <m:r>
              <w:rPr>
                <w:rFonts w:ascii="Cambria Math" w:eastAsiaTheme="minorEastAsia" w:hAnsi="Cambria Math"/>
                <w:sz w:val="24"/>
                <w:szCs w:val="24"/>
              </w:rPr>
              <m:t>t</m:t>
            </m:r>
          </m:sub>
        </m:sSub>
        <m:r>
          <w:rPr>
            <w:rFonts w:ascii="Cambria Math" w:eastAsiaTheme="minorEastAsia" w:hAnsi="Cambria Math"/>
            <w:sz w:val="24"/>
            <w:szCs w:val="24"/>
          </w:rPr>
          <m:t>}</m:t>
        </m:r>
      </m:oMath>
      <w:r w:rsidR="00053A4A" w:rsidRPr="00B573AE">
        <w:rPr>
          <w:rFonts w:eastAsiaTheme="minorEastAsia"/>
          <w:sz w:val="24"/>
          <w:szCs w:val="24"/>
        </w:rPr>
        <w:t xml:space="preserve"> skaičiuoti nereikia, nebent norėtume gauti konkrečias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053A4A" w:rsidRPr="00B573AE">
        <w:rPr>
          <w:rFonts w:eastAsiaTheme="minorEastAsia"/>
          <w:sz w:val="24"/>
          <w:szCs w:val="24"/>
        </w:rPr>
        <w:t xml:space="preserve"> išraiškas. Apskaičiuosime seką </w:t>
      </w:r>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r>
          <w:rPr>
            <w:rFonts w:ascii="Cambria Math" w:eastAsiaTheme="minorEastAsia" w:hAnsi="Cambria Math"/>
            <w:sz w:val="24"/>
            <w:szCs w:val="24"/>
          </w:rPr>
          <m:t>}</m:t>
        </m:r>
      </m:oMath>
      <w:r w:rsidR="00053A4A" w:rsidRPr="00B573AE">
        <w:rPr>
          <w:rFonts w:eastAsiaTheme="minorEastAsia"/>
          <w:sz w:val="24"/>
          <w:szCs w:val="24"/>
        </w:rPr>
        <w:t xml:space="preserve">, remdamiesi aukščiau gauta rekurentine išraiška </w:t>
      </w:r>
      <m:oMath>
        <m:r>
          <m:rPr>
            <m:sty m:val="p"/>
          </m:rPr>
          <w:rPr>
            <w:rFonts w:ascii="Cambria Math" w:eastAsiaTheme="minorEastAsia" w:hAnsi="Cambria Math"/>
            <w:sz w:val="24"/>
            <w:szCs w:val="24"/>
          </w:rPr>
          <w:br/>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t-1</m:t>
            </m:r>
          </m:sub>
        </m:sSub>
        <m:r>
          <w:rPr>
            <w:rFonts w:ascii="Cambria Math" w:eastAsiaTheme="minorEastAsia" w:hAnsi="Cambria Math"/>
            <w:sz w:val="24"/>
            <w:szCs w:val="24"/>
          </w:rPr>
          <m:t>=1+δ</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oMath>
      <w:r w:rsidR="00053A4A" w:rsidRPr="00B573AE">
        <w:rPr>
          <w:sz w:val="24"/>
          <w:szCs w:val="24"/>
        </w:rPr>
        <w:t>.</w:t>
      </w:r>
    </w:p>
    <w:p w14:paraId="67A05F74" w14:textId="77777777" w:rsidR="00053A4A" w:rsidRPr="00B573AE" w:rsidRDefault="00C62D1A" w:rsidP="00053A4A">
      <w:pPr>
        <w:jc w:val="both"/>
        <w:rPr>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r>
            <w:rPr>
              <w:rFonts w:ascii="Cambria Math" w:eastAsiaTheme="minorEastAsia" w:hAnsi="Cambria Math"/>
              <w:sz w:val="24"/>
              <w:szCs w:val="24"/>
            </w:rPr>
            <m:t xml:space="preserve">=0; </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T-1</m:t>
              </m:r>
            </m:sub>
          </m:sSub>
          <m:r>
            <w:rPr>
              <w:rFonts w:ascii="Cambria Math" w:eastAsiaTheme="minorEastAsia" w:hAnsi="Cambria Math"/>
              <w:sz w:val="24"/>
              <w:szCs w:val="24"/>
            </w:rPr>
            <m:t>=1+δ</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r>
            <w:rPr>
              <w:rFonts w:ascii="Cambria Math" w:eastAsiaTheme="minorEastAsia" w:hAnsi="Cambria Math"/>
              <w:sz w:val="24"/>
              <w:szCs w:val="24"/>
            </w:rPr>
            <m:t xml:space="preserve">=1; </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T-2</m:t>
              </m:r>
            </m:sub>
          </m:sSub>
          <m:r>
            <w:rPr>
              <w:rFonts w:ascii="Cambria Math" w:eastAsiaTheme="minorEastAsia" w:hAnsi="Cambria Math"/>
              <w:sz w:val="24"/>
              <w:szCs w:val="24"/>
            </w:rPr>
            <m:t>=1+δ</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T-1</m:t>
              </m:r>
            </m:sub>
          </m:sSub>
          <m:r>
            <w:rPr>
              <w:rFonts w:ascii="Cambria Math" w:eastAsiaTheme="minorEastAsia" w:hAnsi="Cambria Math"/>
              <w:sz w:val="24"/>
              <w:szCs w:val="24"/>
            </w:rPr>
            <m:t xml:space="preserve">=1+δ; </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T-3</m:t>
              </m:r>
            </m:sub>
          </m:sSub>
          <m:r>
            <w:rPr>
              <w:rFonts w:ascii="Cambria Math" w:eastAsiaTheme="minorEastAsia" w:hAnsi="Cambria Math"/>
              <w:sz w:val="24"/>
              <w:szCs w:val="24"/>
            </w:rPr>
            <m:t>=1+δ</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T-2</m:t>
              </m:r>
            </m:sub>
          </m:sSub>
          <m:r>
            <w:rPr>
              <w:rFonts w:ascii="Cambria Math" w:eastAsiaTheme="minorEastAsia" w:hAnsi="Cambria Math"/>
              <w:sz w:val="24"/>
              <w:szCs w:val="24"/>
            </w:rPr>
            <m:t>=1+δ+</m:t>
          </m:r>
          <m:sSup>
            <m:sSupPr>
              <m:ctrlPr>
                <w:rPr>
                  <w:rFonts w:ascii="Cambria Math" w:eastAsiaTheme="minorEastAsia" w:hAnsi="Cambria Math"/>
                  <w:i/>
                  <w:sz w:val="24"/>
                  <w:szCs w:val="24"/>
                </w:rPr>
              </m:ctrlPr>
            </m:sSupPr>
            <m:e>
              <m:r>
                <w:rPr>
                  <w:rFonts w:ascii="Cambria Math" w:eastAsiaTheme="minorEastAsia" w:hAnsi="Cambria Math"/>
                  <w:sz w:val="24"/>
                  <w:szCs w:val="24"/>
                </w:rPr>
                <m:t>δ</m:t>
              </m:r>
            </m:e>
            <m:sup>
              <m:r>
                <w:rPr>
                  <w:rFonts w:ascii="Cambria Math" w:eastAsiaTheme="minorEastAsia" w:hAnsi="Cambria Math"/>
                  <w:sz w:val="24"/>
                  <w:szCs w:val="24"/>
                </w:rPr>
                <m:t>2</m:t>
              </m:r>
            </m:sup>
          </m:sSup>
        </m:oMath>
      </m:oMathPara>
    </w:p>
    <w:p w14:paraId="0E7AE0B3" w14:textId="77777777" w:rsidR="00053A4A" w:rsidRPr="00B573AE" w:rsidRDefault="00053A4A" w:rsidP="005C7523">
      <w:pPr>
        <w:jc w:val="both"/>
        <w:rPr>
          <w:sz w:val="24"/>
          <w:szCs w:val="24"/>
        </w:rPr>
      </w:pPr>
      <w:r w:rsidRPr="00B573AE">
        <w:rPr>
          <w:sz w:val="24"/>
          <w:szCs w:val="24"/>
        </w:rPr>
        <w:t xml:space="preserve">ir taip toliau. Pagaliau gauname </w:t>
      </w:r>
    </w:p>
    <w:p w14:paraId="1B0AFAA9" w14:textId="77777777" w:rsidR="00053A4A" w:rsidRPr="00B573AE" w:rsidRDefault="00C62D1A" w:rsidP="005C7523">
      <w:pPr>
        <w:jc w:val="both"/>
        <w:rPr>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1</m:t>
              </m:r>
            </m:sub>
          </m:sSub>
          <m:r>
            <w:rPr>
              <w:rFonts w:ascii="Cambria Math" w:eastAsiaTheme="minorEastAsia" w:hAnsi="Cambria Math"/>
              <w:sz w:val="24"/>
              <w:szCs w:val="24"/>
            </w:rPr>
            <m:t>=1+δ+…+</m:t>
          </m:r>
          <m:sSup>
            <m:sSupPr>
              <m:ctrlPr>
                <w:rPr>
                  <w:rFonts w:ascii="Cambria Math" w:eastAsiaTheme="minorEastAsia" w:hAnsi="Cambria Math"/>
                  <w:i/>
                  <w:sz w:val="24"/>
                  <w:szCs w:val="24"/>
                </w:rPr>
              </m:ctrlPr>
            </m:sSupPr>
            <m:e>
              <m:r>
                <w:rPr>
                  <w:rFonts w:ascii="Cambria Math" w:eastAsiaTheme="minorEastAsia" w:hAnsi="Cambria Math"/>
                  <w:sz w:val="24"/>
                  <w:szCs w:val="24"/>
                </w:rPr>
                <m:t>δ</m:t>
              </m:r>
            </m:e>
            <m:sup>
              <m:r>
                <w:rPr>
                  <w:rFonts w:ascii="Cambria Math" w:eastAsiaTheme="minorEastAsia" w:hAnsi="Cambria Math"/>
                  <w:sz w:val="24"/>
                  <w:szCs w:val="24"/>
                </w:rPr>
                <m:t>T-2</m:t>
              </m:r>
            </m:sup>
          </m:sSup>
        </m:oMath>
      </m:oMathPara>
    </w:p>
    <w:p w14:paraId="0F3EF1C0" w14:textId="77777777" w:rsidR="00FE1477" w:rsidRPr="00B573AE" w:rsidRDefault="00FE1477" w:rsidP="00FE1477">
      <w:pPr>
        <w:jc w:val="both"/>
        <w:rPr>
          <w:rFonts w:eastAsiaTheme="minorEastAsia"/>
          <w:sz w:val="24"/>
          <w:szCs w:val="24"/>
        </w:rPr>
      </w:pPr>
      <w:r w:rsidRPr="00B573AE">
        <w:rPr>
          <w:sz w:val="24"/>
          <w:szCs w:val="24"/>
        </w:rPr>
        <w:t xml:space="preserve">Kadangi jau esame išsiaiškinę, kad optimalioje trajektorijoje </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t-1</m:t>
                </m:r>
              </m:sub>
            </m:sSub>
          </m:num>
          <m:den>
            <m:r>
              <w:rPr>
                <w:rFonts w:ascii="Cambria Math" w:eastAsiaTheme="minorEastAsia" w:hAnsi="Cambria Math"/>
                <w:sz w:val="24"/>
                <w:szCs w:val="24"/>
              </w:rPr>
              <m:t>1+δ</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t</m:t>
                </m:r>
              </m:sub>
            </m:sSub>
          </m:den>
        </m:f>
      </m:oMath>
      <w:r w:rsidRPr="00B573AE">
        <w:rPr>
          <w:rFonts w:eastAsiaTheme="minorEastAsia"/>
          <w:sz w:val="24"/>
          <w:szCs w:val="24"/>
        </w:rPr>
        <w:t xml:space="preserve">, tai nesunkiai randame, kad </w:t>
      </w:r>
    </w:p>
    <w:p w14:paraId="7CCD09BE" w14:textId="77777777" w:rsidR="00FE1477" w:rsidRPr="00B573AE" w:rsidRDefault="00C62D1A" w:rsidP="00FE1477">
      <w:pPr>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num>
            <m:den>
              <m:r>
                <w:rPr>
                  <w:rFonts w:ascii="Cambria Math" w:eastAsiaTheme="minorEastAsia" w:hAnsi="Cambria Math"/>
                  <w:sz w:val="24"/>
                  <w:szCs w:val="24"/>
                </w:rPr>
                <m:t>1+δ+</m:t>
              </m:r>
              <m:sSup>
                <m:sSupPr>
                  <m:ctrlPr>
                    <w:rPr>
                      <w:rFonts w:ascii="Cambria Math" w:eastAsiaTheme="minorEastAsia" w:hAnsi="Cambria Math"/>
                      <w:i/>
                      <w:sz w:val="24"/>
                      <w:szCs w:val="24"/>
                    </w:rPr>
                  </m:ctrlPr>
                </m:sSupPr>
                <m:e>
                  <m:r>
                    <w:rPr>
                      <w:rFonts w:ascii="Cambria Math" w:eastAsiaTheme="minorEastAsia" w:hAnsi="Cambria Math"/>
                      <w:sz w:val="24"/>
                      <w:szCs w:val="24"/>
                    </w:rPr>
                    <m:t>…+δ</m:t>
                  </m:r>
                </m:e>
                <m:sup>
                  <m:r>
                    <w:rPr>
                      <w:rFonts w:ascii="Cambria Math" w:eastAsiaTheme="minorEastAsia" w:hAnsi="Cambria Math"/>
                      <w:sz w:val="24"/>
                      <w:szCs w:val="24"/>
                    </w:rPr>
                    <m:t>T-1</m:t>
                  </m:r>
                </m:sup>
              </m:sSup>
            </m:den>
          </m:f>
        </m:oMath>
      </m:oMathPara>
    </w:p>
    <w:p w14:paraId="60FBCAAA" w14:textId="77777777" w:rsidR="00FE1477" w:rsidRPr="00B573AE" w:rsidRDefault="00FE1477" w:rsidP="00FE1477">
      <w:pPr>
        <w:jc w:val="both"/>
        <w:rPr>
          <w:rFonts w:eastAsiaTheme="minorEastAsia"/>
          <w:sz w:val="24"/>
          <w:szCs w:val="24"/>
        </w:rPr>
      </w:pPr>
      <w:r w:rsidRPr="00B573AE">
        <w:rPr>
          <w:rFonts w:eastAsiaTheme="minorEastAsia"/>
          <w:sz w:val="24"/>
          <w:szCs w:val="24"/>
        </w:rPr>
        <w:t xml:space="preserve">ką jau esame gavę ir anksčiau. Visas kitas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m:t>
            </m:r>
          </m:sub>
        </m:sSub>
      </m:oMath>
      <w:r w:rsidRPr="00B573AE">
        <w:rPr>
          <w:rFonts w:eastAsiaTheme="minorEastAsia"/>
          <w:sz w:val="24"/>
          <w:szCs w:val="24"/>
        </w:rPr>
        <w:t xml:space="preserve"> reikšmes nesunkiai apskaičiuosime iš gautų formulių.</w:t>
      </w:r>
    </w:p>
    <w:bookmarkEnd w:id="3"/>
    <w:p w14:paraId="369AB35A" w14:textId="77777777" w:rsidR="00FD5625" w:rsidRPr="00B573AE" w:rsidRDefault="00FD5625" w:rsidP="00FE1477">
      <w:pPr>
        <w:jc w:val="both"/>
        <w:rPr>
          <w:rFonts w:eastAsiaTheme="minorEastAsia"/>
          <w:sz w:val="24"/>
          <w:szCs w:val="24"/>
        </w:rPr>
      </w:pPr>
    </w:p>
    <w:p w14:paraId="67DF4422" w14:textId="77777777" w:rsidR="00FD5625" w:rsidRPr="00B573AE" w:rsidRDefault="00AD239E" w:rsidP="00FD5625">
      <w:pPr>
        <w:jc w:val="both"/>
        <w:rPr>
          <w:b/>
          <w:bCs/>
          <w:sz w:val="24"/>
          <w:szCs w:val="24"/>
        </w:rPr>
      </w:pPr>
      <w:r w:rsidRPr="00B573AE">
        <w:rPr>
          <w:b/>
          <w:bCs/>
          <w:sz w:val="24"/>
          <w:szCs w:val="24"/>
        </w:rPr>
        <w:t xml:space="preserve">1.3 </w:t>
      </w:r>
      <w:r w:rsidR="00FD5625" w:rsidRPr="00B573AE">
        <w:rPr>
          <w:b/>
          <w:bCs/>
          <w:sz w:val="24"/>
          <w:szCs w:val="24"/>
        </w:rPr>
        <w:t xml:space="preserve">Stacionarios </w:t>
      </w:r>
      <w:r w:rsidR="00194C68" w:rsidRPr="00B573AE">
        <w:rPr>
          <w:b/>
          <w:bCs/>
          <w:sz w:val="24"/>
          <w:szCs w:val="24"/>
        </w:rPr>
        <w:t>būsenos (</w:t>
      </w:r>
      <w:r w:rsidR="00194C68" w:rsidRPr="00B573AE">
        <w:rPr>
          <w:b/>
          <w:bCs/>
          <w:i/>
          <w:iCs/>
          <w:sz w:val="24"/>
          <w:szCs w:val="24"/>
        </w:rPr>
        <w:t>steady state</w:t>
      </w:r>
      <w:r w:rsidR="00194C68" w:rsidRPr="00B573AE">
        <w:rPr>
          <w:b/>
          <w:bCs/>
          <w:sz w:val="24"/>
          <w:szCs w:val="24"/>
        </w:rPr>
        <w:t>) radimas</w:t>
      </w:r>
      <w:r w:rsidR="00FD5625" w:rsidRPr="00B573AE">
        <w:rPr>
          <w:b/>
          <w:bCs/>
          <w:sz w:val="24"/>
          <w:szCs w:val="24"/>
        </w:rPr>
        <w:t xml:space="preserve">. </w:t>
      </w:r>
    </w:p>
    <w:p w14:paraId="7B45AE48" w14:textId="77777777" w:rsidR="00FD5625" w:rsidRPr="00B573AE" w:rsidRDefault="00F73A5B" w:rsidP="00FE1477">
      <w:pPr>
        <w:jc w:val="both"/>
        <w:rPr>
          <w:rFonts w:eastAsiaTheme="minorEastAsia"/>
          <w:sz w:val="24"/>
          <w:szCs w:val="24"/>
        </w:rPr>
      </w:pPr>
      <w:r w:rsidRPr="00B573AE">
        <w:rPr>
          <w:rFonts w:eastAsiaTheme="minorEastAsia"/>
          <w:sz w:val="24"/>
          <w:szCs w:val="24"/>
        </w:rPr>
        <w:t>Kaip jau minėjau, tyrėją dažnai domina ne tiek pačios kintamųjų trajektorijos, kiek tai, į ką jos (arba svarbūs kintamųjų santykiai) konverguoja per pakankamai ilgą laiką. Priimdami, kad</w:t>
      </w:r>
      <w:bookmarkStart w:id="4" w:name="_Hlk55772193"/>
      <w:r w:rsidRPr="00B573AE">
        <w:rPr>
          <w:rFonts w:eastAsiaTheme="minorEastAsia"/>
          <w:sz w:val="24"/>
          <w:szCs w:val="24"/>
        </w:rPr>
        <w:t xml:space="preserve"> </w:t>
      </w:r>
      <m:oMath>
        <m:r>
          <w:rPr>
            <w:rFonts w:ascii="Cambria Math" w:eastAsiaTheme="minorEastAsia" w:hAnsi="Cambria Math"/>
            <w:sz w:val="24"/>
            <w:szCs w:val="24"/>
          </w:rPr>
          <m:t>t→∞</m:t>
        </m:r>
      </m:oMath>
      <w:r w:rsidRPr="00B573AE">
        <w:rPr>
          <w:rFonts w:eastAsiaTheme="minorEastAsia"/>
          <w:sz w:val="24"/>
          <w:szCs w:val="24"/>
        </w:rPr>
        <w:t xml:space="preserve"> </w:t>
      </w:r>
      <w:bookmarkEnd w:id="4"/>
      <w:r w:rsidRPr="00B573AE">
        <w:rPr>
          <w:rFonts w:eastAsiaTheme="minorEastAsia"/>
          <w:sz w:val="24"/>
          <w:szCs w:val="24"/>
        </w:rPr>
        <w:t xml:space="preserve">ir dėl to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ω(x)</m:t>
        </m:r>
      </m:oMath>
      <w:r w:rsidRPr="00B573AE">
        <w:rPr>
          <w:rFonts w:eastAsiaTheme="minorEastAsia"/>
          <w:sz w:val="24"/>
          <w:szCs w:val="24"/>
        </w:rPr>
        <w:t>, pagrindinę mūsų rekurentinę Bellmano lygtį užrašysime taip:</w:t>
      </w:r>
    </w:p>
    <w:p w14:paraId="3B3BE982" w14:textId="1FB0C3A6" w:rsidR="00F73A5B" w:rsidRPr="00B573AE" w:rsidRDefault="00F73A5B" w:rsidP="00F73A5B">
      <w:pPr>
        <w:jc w:val="both"/>
        <w:rPr>
          <w:rFonts w:eastAsiaTheme="minorEastAsia"/>
          <w:sz w:val="24"/>
          <w:szCs w:val="24"/>
        </w:rPr>
      </w:pPr>
      <m:oMathPara>
        <m:oMath>
          <m:r>
            <w:rPr>
              <w:rFonts w:ascii="Cambria Math" w:eastAsiaTheme="minorEastAsia" w:hAnsi="Cambria Math"/>
              <w:sz w:val="24"/>
              <w:szCs w:val="24"/>
            </w:rPr>
            <m:t>ω</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unc>
            <m:funcPr>
              <m:ctrlPr>
                <w:rPr>
                  <w:rFonts w:ascii="Cambria Math" w:eastAsiaTheme="minorEastAsia" w:hAnsi="Cambria Math"/>
                  <w:sz w:val="24"/>
                  <w:szCs w:val="24"/>
                </w:rPr>
              </m:ctrlPr>
            </m:funcPr>
            <m:fName>
              <m:limLow>
                <m:limLowPr>
                  <m:ctrlPr>
                    <w:rPr>
                      <w:rFonts w:ascii="Cambria Math" w:eastAsiaTheme="minorEastAsia" w:hAnsi="Cambria Math"/>
                      <w:sz w:val="24"/>
                      <w:szCs w:val="24"/>
                    </w:rPr>
                  </m:ctrlPr>
                </m:limLowPr>
                <m:e>
                  <m:r>
                    <m:rPr>
                      <m:sty m:val="p"/>
                    </m:rPr>
                    <w:rPr>
                      <w:rFonts w:ascii="Cambria Math" w:hAnsi="Cambria Math"/>
                      <w:sz w:val="24"/>
                      <w:szCs w:val="24"/>
                    </w:rPr>
                    <m:t>max</m:t>
                  </m:r>
                </m:e>
                <m:lim>
                  <m:r>
                    <w:rPr>
                      <w:rFonts w:ascii="Cambria Math" w:eastAsiaTheme="minorEastAsia" w:hAnsi="Cambria Math"/>
                      <w:sz w:val="24"/>
                      <w:szCs w:val="24"/>
                    </w:rPr>
                    <m:t>0≤u≤x</m:t>
                  </m:r>
                </m:lim>
              </m:limLow>
            </m:fName>
            <m:e>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+δω</m:t>
                  </m:r>
                  <m:d>
                    <m:dPr>
                      <m:ctrlPr>
                        <w:rPr>
                          <w:rFonts w:ascii="Cambria Math" w:eastAsiaTheme="minorEastAsia" w:hAnsi="Cambria Math"/>
                          <w:i/>
                          <w:sz w:val="24"/>
                          <w:szCs w:val="24"/>
                        </w:rPr>
                      </m:ctrlPr>
                    </m:dPr>
                    <m:e>
                      <m:r>
                        <w:rPr>
                          <w:rFonts w:ascii="Cambria Math" w:eastAsiaTheme="minorEastAsia" w:hAnsi="Cambria Math"/>
                          <w:sz w:val="24"/>
                          <w:szCs w:val="24"/>
                        </w:rPr>
                        <m:t>r(x-u</m:t>
                      </m:r>
                    </m:e>
                  </m:d>
                  <m:r>
                    <w:rPr>
                      <w:rFonts w:ascii="Cambria Math" w:eastAsiaTheme="minorEastAsia" w:hAnsi="Cambria Math"/>
                      <w:sz w:val="24"/>
                      <w:szCs w:val="24"/>
                    </w:rPr>
                    <m:t>)</m:t>
                  </m:r>
                </m:e>
              </m:func>
              <m:r>
                <w:rPr>
                  <w:rFonts w:ascii="Cambria Math" w:eastAsiaTheme="minorEastAsia" w:hAnsi="Cambria Math"/>
                  <w:sz w:val="24"/>
                  <w:szCs w:val="24"/>
                </w:rPr>
                <m:t>}</m:t>
              </m:r>
            </m:e>
          </m:func>
        </m:oMath>
      </m:oMathPara>
    </w:p>
    <w:p w14:paraId="0479E2B1" w14:textId="77777777" w:rsidR="00F73A5B" w:rsidRPr="00B573AE" w:rsidRDefault="00F73A5B" w:rsidP="00FE1477">
      <w:pPr>
        <w:jc w:val="both"/>
        <w:rPr>
          <w:rFonts w:eastAsiaTheme="minorEastAsia"/>
          <w:sz w:val="24"/>
          <w:szCs w:val="24"/>
        </w:rPr>
      </w:pPr>
      <w:r w:rsidRPr="00B573AE">
        <w:rPr>
          <w:rFonts w:eastAsiaTheme="minorEastAsia"/>
          <w:sz w:val="24"/>
          <w:szCs w:val="24"/>
        </w:rPr>
        <w:t xml:space="preserve">Tai visiškai rekurentinė lygtis: funkcija </w:t>
      </w:r>
      <m:oMath>
        <m:r>
          <w:rPr>
            <w:rFonts w:ascii="Cambria Math" w:eastAsiaTheme="minorEastAsia" w:hAnsi="Cambria Math"/>
            <w:sz w:val="24"/>
            <w:szCs w:val="24"/>
          </w:rPr>
          <m:t>ω</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išreiškiama pati per save</w:t>
      </w:r>
      <w:r w:rsidR="00A23EA1" w:rsidRPr="00B573AE">
        <w:rPr>
          <w:rFonts w:eastAsiaTheme="minorEastAsia"/>
          <w:sz w:val="24"/>
          <w:szCs w:val="24"/>
        </w:rPr>
        <w:t xml:space="preserve">. Ir kaip tokią lygtį išspręsti? Vienas iš būdų -bandyti atspėti galimą jos pavidalą ir įsitikinti spėjimo teisingumu. Kadangi mūsų uždavinėlį jau esame visaip tyrinėję, tai nebus netikėtas spėjimas, kad </w:t>
      </w:r>
      <w:r w:rsidRPr="00B573AE">
        <w:rPr>
          <w:rFonts w:eastAsiaTheme="minorEastAsia"/>
          <w:sz w:val="24"/>
          <w:szCs w:val="24"/>
        </w:rPr>
        <w:t xml:space="preserve"> </w:t>
      </w:r>
    </w:p>
    <w:p w14:paraId="52FA5832" w14:textId="77777777" w:rsidR="00A23EA1" w:rsidRPr="00B573AE" w:rsidRDefault="00A23EA1" w:rsidP="00FE1477">
      <w:pPr>
        <w:jc w:val="both"/>
        <w:rPr>
          <w:rFonts w:eastAsiaTheme="minorEastAsia"/>
          <w:sz w:val="24"/>
          <w:szCs w:val="24"/>
        </w:rPr>
      </w:pPr>
      <m:oMathPara>
        <m:oMath>
          <m:r>
            <w:rPr>
              <w:rFonts w:ascii="Cambria Math" w:eastAsiaTheme="minorEastAsia" w:hAnsi="Cambria Math"/>
              <w:sz w:val="24"/>
              <w:szCs w:val="24"/>
            </w:rPr>
            <m:t>ω</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ξ</m:t>
          </m:r>
          <m:r>
            <m:rPr>
              <m:sty m:val="p"/>
            </m:rPr>
            <w:rPr>
              <w:rFonts w:ascii="Cambria Math" w:eastAsiaTheme="minorEastAsia" w:hAnsi="Cambria Math"/>
              <w:sz w:val="24"/>
              <w:szCs w:val="24"/>
            </w:rPr>
            <m:t>ln⁡</m:t>
          </m:r>
          <m:r>
            <w:rPr>
              <w:rFonts w:ascii="Cambria Math" w:eastAsiaTheme="minorEastAsia" w:hAnsi="Cambria Math"/>
              <w:sz w:val="24"/>
              <w:szCs w:val="24"/>
            </w:rPr>
            <m:t>(x)+η</m:t>
          </m:r>
        </m:oMath>
      </m:oMathPara>
    </w:p>
    <w:p w14:paraId="69166355" w14:textId="77777777" w:rsidR="00A23EA1" w:rsidRPr="00B573AE" w:rsidRDefault="008B0A54" w:rsidP="00FE1477">
      <w:pPr>
        <w:jc w:val="both"/>
        <w:rPr>
          <w:rFonts w:eastAsiaTheme="minorEastAsia"/>
          <w:sz w:val="24"/>
          <w:szCs w:val="24"/>
        </w:rPr>
      </w:pPr>
      <w:r w:rsidRPr="00B573AE">
        <w:rPr>
          <w:rFonts w:eastAsiaTheme="minorEastAsia"/>
          <w:sz w:val="24"/>
          <w:szCs w:val="24"/>
        </w:rPr>
        <w:lastRenderedPageBreak/>
        <w:t>Įstatome šį spėjimą į mūsų lygtį</w:t>
      </w:r>
    </w:p>
    <w:p w14:paraId="1AEDA6AC" w14:textId="77777777" w:rsidR="008B0A54" w:rsidRPr="00B573AE" w:rsidRDefault="008B0A54" w:rsidP="008B0A54">
      <w:pPr>
        <w:jc w:val="both"/>
        <w:rPr>
          <w:rFonts w:eastAsiaTheme="minorEastAsia"/>
          <w:sz w:val="24"/>
          <w:szCs w:val="24"/>
        </w:rPr>
      </w:pPr>
      <m:oMathPara>
        <m:oMath>
          <m:r>
            <w:rPr>
              <w:rFonts w:ascii="Cambria Math" w:eastAsiaTheme="minorEastAsia" w:hAnsi="Cambria Math"/>
              <w:sz w:val="24"/>
              <w:szCs w:val="24"/>
            </w:rPr>
            <m:t>ω</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=ξ</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r>
            <w:rPr>
              <w:rFonts w:ascii="Cambria Math" w:eastAsiaTheme="minorEastAsia" w:hAnsi="Cambria Math"/>
              <w:sz w:val="24"/>
              <w:szCs w:val="24"/>
            </w:rPr>
            <m:t>+η=</m:t>
          </m:r>
          <m:func>
            <m:funcPr>
              <m:ctrlPr>
                <w:rPr>
                  <w:rFonts w:ascii="Cambria Math" w:eastAsiaTheme="minorEastAsia" w:hAnsi="Cambria Math"/>
                  <w:sz w:val="24"/>
                  <w:szCs w:val="24"/>
                </w:rPr>
              </m:ctrlPr>
            </m:funcPr>
            <m:fName>
              <m:limLow>
                <m:limLowPr>
                  <m:ctrlPr>
                    <w:rPr>
                      <w:rFonts w:ascii="Cambria Math" w:eastAsiaTheme="minorEastAsia" w:hAnsi="Cambria Math"/>
                      <w:sz w:val="24"/>
                      <w:szCs w:val="24"/>
                    </w:rPr>
                  </m:ctrlPr>
                </m:limLowPr>
                <m:e>
                  <m:r>
                    <m:rPr>
                      <m:sty m:val="p"/>
                    </m:rPr>
                    <w:rPr>
                      <w:rFonts w:ascii="Cambria Math" w:hAnsi="Cambria Math"/>
                      <w:sz w:val="24"/>
                      <w:szCs w:val="24"/>
                    </w:rPr>
                    <m:t>max</m:t>
                  </m:r>
                </m:e>
                <m:lim>
                  <m:r>
                    <w:rPr>
                      <w:rFonts w:ascii="Cambria Math" w:eastAsiaTheme="minorEastAsia" w:hAnsi="Cambria Math"/>
                      <w:sz w:val="24"/>
                      <w:szCs w:val="24"/>
                    </w:rPr>
                    <m:t>0≤u≤x</m:t>
                  </m:r>
                </m:lim>
              </m:limLow>
            </m:fName>
            <m:e>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+δ[ξ</m:t>
                  </m:r>
                  <m:r>
                    <m:rPr>
                      <m:sty m:val="p"/>
                    </m:rPr>
                    <w:rPr>
                      <w:rFonts w:ascii="Cambria Math" w:eastAsiaTheme="minorEastAsia" w:hAnsi="Cambria Math"/>
                      <w:sz w:val="24"/>
                      <w:szCs w:val="24"/>
                    </w:rPr>
                    <m:t>ln</m:t>
                  </m:r>
                  <m:d>
                    <m:dPr>
                      <m:ctrlPr>
                        <w:rPr>
                          <w:rFonts w:ascii="Cambria Math" w:eastAsiaTheme="minorEastAsia" w:hAnsi="Cambria Math"/>
                          <w:i/>
                          <w:sz w:val="24"/>
                          <w:szCs w:val="24"/>
                        </w:rPr>
                      </m:ctrlPr>
                    </m:dPr>
                    <m:e>
                      <m:r>
                        <w:rPr>
                          <w:rFonts w:ascii="Cambria Math" w:eastAsiaTheme="minorEastAsia" w:hAnsi="Cambria Math"/>
                          <w:sz w:val="24"/>
                          <w:szCs w:val="24"/>
                        </w:rPr>
                        <m:t>r(x-u</m:t>
                      </m:r>
                    </m:e>
                  </m:d>
                  <m:r>
                    <w:rPr>
                      <w:rFonts w:ascii="Cambria Math" w:eastAsiaTheme="minorEastAsia" w:hAnsi="Cambria Math"/>
                      <w:sz w:val="24"/>
                      <w:szCs w:val="24"/>
                    </w:rPr>
                    <m:t>+η]</m:t>
                  </m:r>
                </m:e>
              </m:func>
              <m:r>
                <w:rPr>
                  <w:rFonts w:ascii="Cambria Math" w:eastAsiaTheme="minorEastAsia" w:hAnsi="Cambria Math"/>
                  <w:sz w:val="24"/>
                  <w:szCs w:val="24"/>
                </w:rPr>
                <m:t>}</m:t>
              </m:r>
            </m:e>
          </m:func>
        </m:oMath>
      </m:oMathPara>
    </w:p>
    <w:p w14:paraId="2A1FD274" w14:textId="77777777" w:rsidR="008B0A54" w:rsidRPr="00B573AE" w:rsidRDefault="008B0A54" w:rsidP="00FE1477">
      <w:pPr>
        <w:jc w:val="both"/>
        <w:rPr>
          <w:rFonts w:eastAsiaTheme="minorEastAsia"/>
          <w:sz w:val="24"/>
          <w:szCs w:val="24"/>
        </w:rPr>
      </w:pPr>
      <w:r w:rsidRPr="00B573AE">
        <w:rPr>
          <w:rFonts w:eastAsiaTheme="minorEastAsia"/>
          <w:sz w:val="24"/>
          <w:szCs w:val="24"/>
        </w:rPr>
        <w:t>Vėl maksimizuojame { } skliaustuose esantį reiškinį, skaičiuodami išvestinę pagal u:</w:t>
      </w:r>
    </w:p>
    <w:p w14:paraId="21D967F0" w14:textId="77777777" w:rsidR="008B0A54" w:rsidRPr="00B573AE" w:rsidRDefault="00C62D1A" w:rsidP="008B0A54">
      <w:pPr>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u</m:t>
              </m:r>
            </m:den>
          </m:f>
          <m:r>
            <w:rPr>
              <w:rFonts w:ascii="Cambria Math" w:eastAsiaTheme="minorEastAsia" w:hAnsi="Cambria Math"/>
              <w:sz w:val="24"/>
              <w:szCs w:val="24"/>
            </w:rPr>
            <m:t>+δξ</m:t>
          </m:r>
          <m:f>
            <m:fPr>
              <m:ctrlPr>
                <w:rPr>
                  <w:rFonts w:ascii="Cambria Math" w:eastAsiaTheme="minorEastAsia" w:hAnsi="Cambria Math"/>
                  <w:i/>
                  <w:sz w:val="24"/>
                  <w:szCs w:val="24"/>
                </w:rPr>
              </m:ctrlPr>
            </m:fPr>
            <m:num>
              <m:r>
                <w:rPr>
                  <w:rFonts w:ascii="Cambria Math" w:eastAsiaTheme="minorEastAsia" w:hAnsi="Cambria Math"/>
                  <w:sz w:val="24"/>
                  <w:szCs w:val="24"/>
                </w:rPr>
                <m:t>-r</m:t>
              </m:r>
            </m:num>
            <m:den>
              <m:d>
                <m:dPr>
                  <m:ctrlPr>
                    <w:rPr>
                      <w:rFonts w:ascii="Cambria Math" w:eastAsiaTheme="minorEastAsia" w:hAnsi="Cambria Math"/>
                      <w:i/>
                      <w:sz w:val="24"/>
                      <w:szCs w:val="24"/>
                    </w:rPr>
                  </m:ctrlPr>
                </m:dPr>
                <m:e>
                  <m:r>
                    <w:rPr>
                      <w:rFonts w:ascii="Cambria Math" w:eastAsiaTheme="minorEastAsia" w:hAnsi="Cambria Math"/>
                      <w:sz w:val="24"/>
                      <w:szCs w:val="24"/>
                    </w:rPr>
                    <m:t>r(x-u</m:t>
                  </m:r>
                </m:e>
              </m:d>
              <m:r>
                <w:rPr>
                  <w:rFonts w:ascii="Cambria Math" w:eastAsiaTheme="minorEastAsia" w:hAnsi="Cambria Math"/>
                  <w:sz w:val="24"/>
                  <w:szCs w:val="24"/>
                </w:rPr>
                <m:t>)</m:t>
              </m:r>
            </m:den>
          </m:f>
          <m:r>
            <w:rPr>
              <w:rFonts w:ascii="Cambria Math" w:eastAsiaTheme="minorEastAsia" w:hAnsi="Cambria Math"/>
              <w:sz w:val="24"/>
              <w:szCs w:val="24"/>
            </w:rPr>
            <m:t>=0</m:t>
          </m:r>
        </m:oMath>
      </m:oMathPara>
    </w:p>
    <w:p w14:paraId="2C7513B7" w14:textId="77777777" w:rsidR="008B0A54" w:rsidRPr="00B573AE" w:rsidRDefault="008B0A54" w:rsidP="008B0A54">
      <w:pPr>
        <w:jc w:val="both"/>
        <w:rPr>
          <w:rFonts w:eastAsiaTheme="minorEastAsia"/>
          <w:sz w:val="24"/>
          <w:szCs w:val="24"/>
        </w:rPr>
      </w:pPr>
      <m:oMathPara>
        <m:oMath>
          <m:r>
            <w:rPr>
              <w:rFonts w:ascii="Cambria Math" w:eastAsiaTheme="minorEastAsia" w:hAnsi="Cambria Math"/>
              <w:sz w:val="24"/>
              <w:szCs w:val="24"/>
            </w:rPr>
            <m:t>x-u= δξu</m:t>
          </m:r>
        </m:oMath>
      </m:oMathPara>
    </w:p>
    <w:p w14:paraId="22822FCB" w14:textId="77777777" w:rsidR="008B0A54" w:rsidRPr="00B573AE" w:rsidRDefault="008B0A54" w:rsidP="008B0A54">
      <w:pPr>
        <w:jc w:val="both"/>
        <w:rPr>
          <w:rFonts w:eastAsiaTheme="minorEastAsia"/>
          <w:sz w:val="24"/>
          <w:szCs w:val="24"/>
        </w:rPr>
      </w:pPr>
      <m:oMathPara>
        <m:oMath>
          <m:r>
            <w:rPr>
              <w:rFonts w:ascii="Cambria Math" w:eastAsiaTheme="minorEastAsia" w:hAnsi="Cambria Math"/>
              <w:sz w:val="24"/>
              <w:szCs w:val="24"/>
            </w:rPr>
            <m:t>u=</m:t>
          </m:r>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1+δξ</m:t>
              </m:r>
            </m:den>
          </m:f>
        </m:oMath>
      </m:oMathPara>
    </w:p>
    <w:p w14:paraId="77705031" w14:textId="77777777" w:rsidR="009342D4" w:rsidRPr="00B573AE" w:rsidRDefault="008B0A54" w:rsidP="00FE1477">
      <w:pPr>
        <w:jc w:val="both"/>
        <w:rPr>
          <w:rFonts w:eastAsiaTheme="minorEastAsia"/>
          <w:sz w:val="24"/>
          <w:szCs w:val="24"/>
        </w:rPr>
      </w:pPr>
      <w:r w:rsidRPr="00B573AE">
        <w:rPr>
          <w:rFonts w:eastAsiaTheme="minorEastAsia"/>
          <w:sz w:val="24"/>
          <w:szCs w:val="24"/>
        </w:rPr>
        <w:t xml:space="preserve">Gautą optimalią </w:t>
      </w:r>
      <m:oMath>
        <m:r>
          <w:rPr>
            <w:rFonts w:ascii="Cambria Math" w:eastAsiaTheme="minorEastAsia" w:hAnsi="Cambria Math"/>
            <w:sz w:val="24"/>
            <w:szCs w:val="24"/>
          </w:rPr>
          <m:t>u</m:t>
        </m:r>
      </m:oMath>
      <w:r w:rsidRPr="00B573AE">
        <w:rPr>
          <w:rFonts w:eastAsiaTheme="minorEastAsia"/>
          <w:sz w:val="24"/>
          <w:szCs w:val="24"/>
        </w:rPr>
        <w:t xml:space="preserve"> reikšmę įstatom į pradinę lygtį </w:t>
      </w:r>
    </w:p>
    <w:p w14:paraId="2AC152A6" w14:textId="77777777" w:rsidR="008B0A54" w:rsidRPr="00B573AE" w:rsidRDefault="008B0A54" w:rsidP="009342D4">
      <w:pPr>
        <w:jc w:val="center"/>
        <w:rPr>
          <w:rFonts w:eastAsiaTheme="minorEastAsia"/>
          <w:sz w:val="24"/>
          <w:szCs w:val="24"/>
        </w:rPr>
      </w:pPr>
      <m:oMath>
        <m:r>
          <w:rPr>
            <w:rFonts w:ascii="Cambria Math" w:eastAsiaTheme="minorEastAsia" w:hAnsi="Cambria Math"/>
            <w:sz w:val="24"/>
            <w:szCs w:val="24"/>
          </w:rPr>
          <m:t>ξ</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r>
          <w:rPr>
            <w:rFonts w:ascii="Cambria Math" w:eastAsiaTheme="minorEastAsia" w:hAnsi="Cambria Math"/>
            <w:sz w:val="24"/>
            <w:szCs w:val="24"/>
          </w:rPr>
          <m:t>+η=</m:t>
        </m:r>
      </m:oMath>
      <w:r w:rsidRPr="00B573AE">
        <w:rPr>
          <w:rFonts w:eastAsiaTheme="minorEastAsia"/>
          <w:sz w:val="24"/>
          <w:szCs w:val="24"/>
        </w:rPr>
        <w:t xml:space="preserve">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1+δξ</m:t>
                    </m:r>
                  </m:den>
                </m:f>
              </m:e>
            </m:d>
            <m:r>
              <w:rPr>
                <w:rFonts w:ascii="Cambria Math" w:eastAsiaTheme="minorEastAsia" w:hAnsi="Cambria Math"/>
                <w:sz w:val="24"/>
                <w:szCs w:val="24"/>
              </w:rPr>
              <m:t>+δξ</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sz w:val="24"/>
                        <w:szCs w:val="24"/>
                      </w:rPr>
                    </m:ctrlPr>
                  </m:dPr>
                  <m:e>
                    <m:r>
                      <w:rPr>
                        <w:rFonts w:ascii="Cambria Math" w:eastAsiaTheme="minorEastAsia" w:hAnsi="Cambria Math"/>
                        <w:sz w:val="24"/>
                        <w:szCs w:val="24"/>
                      </w:rPr>
                      <m:t>rδξ</m:t>
                    </m:r>
                    <m:f>
                      <m:fPr>
                        <m:ctrlPr>
                          <w:rPr>
                            <w:rFonts w:ascii="Cambria Math" w:eastAsiaTheme="minorEastAsia" w:hAnsi="Cambria Math"/>
                            <w:i/>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1+δξ</m:t>
                        </m:r>
                      </m:den>
                    </m:f>
                    <m:ctrlPr>
                      <w:rPr>
                        <w:rFonts w:ascii="Cambria Math" w:eastAsiaTheme="minorEastAsia" w:hAnsi="Cambria Math"/>
                        <w:i/>
                        <w:sz w:val="24"/>
                        <w:szCs w:val="24"/>
                      </w:rPr>
                    </m:ctrlPr>
                  </m:e>
                </m:d>
              </m:e>
            </m:func>
            <m:r>
              <w:rPr>
                <w:rFonts w:ascii="Cambria Math" w:eastAsiaTheme="minorEastAsia" w:hAnsi="Cambria Math"/>
                <w:sz w:val="24"/>
                <w:szCs w:val="24"/>
              </w:rPr>
              <m:t>+δη</m:t>
            </m:r>
          </m:e>
        </m:func>
      </m:oMath>
    </w:p>
    <w:p w14:paraId="558C850B" w14:textId="77777777" w:rsidR="008B0A54" w:rsidRPr="00B573AE" w:rsidRDefault="009342D4" w:rsidP="00FE1477">
      <w:pPr>
        <w:jc w:val="both"/>
        <w:rPr>
          <w:rFonts w:eastAsiaTheme="minorEastAsia"/>
          <w:sz w:val="24"/>
          <w:szCs w:val="24"/>
        </w:rPr>
      </w:pPr>
      <w:r w:rsidRPr="00B573AE">
        <w:rPr>
          <w:rFonts w:eastAsiaTheme="minorEastAsia"/>
          <w:sz w:val="24"/>
          <w:szCs w:val="24"/>
        </w:rPr>
        <w:t xml:space="preserve">Vėl surenkam narius prie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oMath>
      <w:r w:rsidRPr="00B573AE">
        <w:rPr>
          <w:rFonts w:eastAsiaTheme="minorEastAsia"/>
          <w:sz w:val="24"/>
          <w:szCs w:val="24"/>
        </w:rPr>
        <w:t xml:space="preserve"> ir atskirai  visus likusius</w:t>
      </w:r>
    </w:p>
    <w:p w14:paraId="0AD8CF91" w14:textId="77777777" w:rsidR="009342D4" w:rsidRPr="00B573AE" w:rsidRDefault="009342D4" w:rsidP="00FE1477">
      <w:pPr>
        <w:jc w:val="both"/>
        <w:rPr>
          <w:rFonts w:eastAsiaTheme="minorEastAsia"/>
          <w:sz w:val="24"/>
          <w:szCs w:val="24"/>
        </w:rPr>
      </w:pPr>
      <m:oMathPara>
        <m:oMath>
          <m:r>
            <w:rPr>
              <w:rFonts w:ascii="Cambria Math" w:eastAsiaTheme="minorEastAsia" w:hAnsi="Cambria Math"/>
              <w:sz w:val="24"/>
              <w:szCs w:val="24"/>
            </w:rPr>
            <m:t>ξ</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r>
            <w:rPr>
              <w:rFonts w:ascii="Cambria Math" w:eastAsiaTheme="minorEastAsia" w:hAnsi="Cambria Math"/>
              <w:sz w:val="24"/>
              <w:szCs w:val="24"/>
            </w:rPr>
            <m:t>+η=</m:t>
          </m:r>
          <m:d>
            <m:dPr>
              <m:ctrlPr>
                <w:rPr>
                  <w:rFonts w:ascii="Cambria Math" w:eastAsiaTheme="minorEastAsia" w:hAnsi="Cambria Math"/>
                  <w:i/>
                  <w:sz w:val="24"/>
                  <w:szCs w:val="24"/>
                </w:rPr>
              </m:ctrlPr>
            </m:dPr>
            <m:e>
              <m:r>
                <w:rPr>
                  <w:rFonts w:ascii="Cambria Math" w:eastAsiaTheme="minorEastAsia" w:hAnsi="Cambria Math"/>
                  <w:sz w:val="24"/>
                  <w:szCs w:val="24"/>
                </w:rPr>
                <m:t>1+δξ</m:t>
              </m:r>
            </m:e>
          </m:d>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r>
            <w:rPr>
              <w:rFonts w:ascii="Cambria Math" w:eastAsiaTheme="minorEastAsia" w:hAnsi="Cambria Math"/>
              <w:sz w:val="24"/>
              <w:szCs w:val="24"/>
            </w:rPr>
            <m:t>+(…)</m:t>
          </m:r>
        </m:oMath>
      </m:oMathPara>
    </w:p>
    <w:p w14:paraId="3A9F959D" w14:textId="77777777" w:rsidR="009342D4" w:rsidRPr="00B573AE" w:rsidRDefault="00116F52" w:rsidP="00FE1477">
      <w:pPr>
        <w:jc w:val="both"/>
        <w:rPr>
          <w:rFonts w:eastAsiaTheme="minorEastAsia"/>
          <w:sz w:val="24"/>
          <w:szCs w:val="24"/>
        </w:rPr>
      </w:pPr>
      <w:r w:rsidRPr="00B573AE">
        <w:rPr>
          <w:rFonts w:eastAsiaTheme="minorEastAsia"/>
          <w:sz w:val="24"/>
          <w:szCs w:val="24"/>
        </w:rPr>
        <w:t xml:space="preserve">Matome, kad spėjimas apie </w:t>
      </w:r>
      <m:oMath>
        <m:r>
          <w:rPr>
            <w:rFonts w:ascii="Cambria Math" w:eastAsiaTheme="minorEastAsia" w:hAnsi="Cambria Math"/>
            <w:sz w:val="24"/>
            <w:szCs w:val="24"/>
          </w:rPr>
          <m:t>ω</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m:t>
        </m:r>
      </m:oMath>
      <w:r w:rsidRPr="00B573AE">
        <w:rPr>
          <w:rFonts w:eastAsiaTheme="minorEastAsia"/>
          <w:sz w:val="24"/>
          <w:szCs w:val="24"/>
        </w:rPr>
        <w:t xml:space="preserve">pavidalą pasiteisino. </w:t>
      </w:r>
      <w:r w:rsidR="009342D4" w:rsidRPr="00B573AE">
        <w:rPr>
          <w:rFonts w:eastAsiaTheme="minorEastAsia"/>
          <w:sz w:val="24"/>
          <w:szCs w:val="24"/>
        </w:rPr>
        <w:t xml:space="preserve">Kaip ir aukščiau, kas netingi, gali pasivarginti apskaičiuoti (...) paliktą reiškinį, bet tolesnei eigai mums labiau rūpi </w:t>
      </w:r>
      <m:oMath>
        <m:r>
          <w:rPr>
            <w:rFonts w:ascii="Cambria Math" w:eastAsiaTheme="minorEastAsia" w:hAnsi="Cambria Math"/>
            <w:sz w:val="24"/>
            <w:szCs w:val="24"/>
          </w:rPr>
          <m:t>ξ</m:t>
        </m:r>
      </m:oMath>
      <w:r w:rsidR="009342D4" w:rsidRPr="00B573AE">
        <w:rPr>
          <w:rFonts w:eastAsiaTheme="minorEastAsia"/>
          <w:sz w:val="24"/>
          <w:szCs w:val="24"/>
        </w:rPr>
        <w:t xml:space="preserve"> reikšmė. Kadangi  gautoji formulė turi galioti visiems </w:t>
      </w:r>
      <m:oMath>
        <m:r>
          <w:rPr>
            <w:rFonts w:ascii="Cambria Math" w:eastAsiaTheme="minorEastAsia" w:hAnsi="Cambria Math"/>
            <w:sz w:val="24"/>
            <w:szCs w:val="24"/>
          </w:rPr>
          <m:t>x</m:t>
        </m:r>
      </m:oMath>
      <w:r w:rsidR="009342D4" w:rsidRPr="00B573AE">
        <w:rPr>
          <w:rFonts w:eastAsiaTheme="minorEastAsia"/>
          <w:sz w:val="24"/>
          <w:szCs w:val="24"/>
        </w:rPr>
        <w:t xml:space="preserve">, tai neišvengiamai kairėje ir dešinėje prie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r>
                  <w:rPr>
                    <w:rFonts w:ascii="Cambria Math" w:eastAsiaTheme="minorEastAsia" w:hAnsi="Cambria Math"/>
                    <w:sz w:val="24"/>
                    <w:szCs w:val="24"/>
                  </w:rPr>
                  <m:t>x</m:t>
                </m:r>
              </m:e>
            </m:d>
          </m:e>
        </m:func>
      </m:oMath>
      <w:r w:rsidR="009342D4" w:rsidRPr="00B573AE">
        <w:rPr>
          <w:rFonts w:eastAsiaTheme="minorEastAsia"/>
          <w:sz w:val="24"/>
          <w:szCs w:val="24"/>
        </w:rPr>
        <w:t xml:space="preserve"> esantys dydžiai turi sutapti, t.y. </w:t>
      </w:r>
      <m:oMath>
        <m:r>
          <w:rPr>
            <w:rFonts w:ascii="Cambria Math" w:eastAsiaTheme="minorEastAsia" w:hAnsi="Cambria Math"/>
            <w:sz w:val="24"/>
            <w:szCs w:val="24"/>
          </w:rPr>
          <m:t xml:space="preserve">ξ= </m:t>
        </m:r>
        <m:d>
          <m:dPr>
            <m:ctrlPr>
              <w:rPr>
                <w:rFonts w:ascii="Cambria Math" w:eastAsiaTheme="minorEastAsia" w:hAnsi="Cambria Math"/>
                <w:i/>
                <w:sz w:val="24"/>
                <w:szCs w:val="24"/>
              </w:rPr>
            </m:ctrlPr>
          </m:dPr>
          <m:e>
            <m:r>
              <w:rPr>
                <w:rFonts w:ascii="Cambria Math" w:eastAsiaTheme="minorEastAsia" w:hAnsi="Cambria Math"/>
                <w:sz w:val="24"/>
                <w:szCs w:val="24"/>
              </w:rPr>
              <m:t>1+δξ</m:t>
            </m:r>
          </m:e>
        </m:d>
      </m:oMath>
      <w:r w:rsidR="009342D4" w:rsidRPr="00B573AE">
        <w:rPr>
          <w:rFonts w:eastAsiaTheme="minorEastAsia"/>
          <w:sz w:val="24"/>
          <w:szCs w:val="24"/>
        </w:rPr>
        <w:t xml:space="preserve">.  </w:t>
      </w:r>
      <w:r w:rsidRPr="00B573AE">
        <w:rPr>
          <w:rFonts w:eastAsiaTheme="minorEastAsia"/>
          <w:sz w:val="24"/>
          <w:szCs w:val="24"/>
        </w:rPr>
        <w:t xml:space="preserve">Todėl </w:t>
      </w:r>
    </w:p>
    <w:p w14:paraId="173B7AC2" w14:textId="77777777" w:rsidR="00116F52" w:rsidRPr="00B573AE" w:rsidRDefault="00116F52" w:rsidP="00FE1477">
      <w:pPr>
        <w:jc w:val="both"/>
        <w:rPr>
          <w:rFonts w:eastAsiaTheme="minorEastAsia"/>
          <w:sz w:val="24"/>
          <w:szCs w:val="24"/>
        </w:rPr>
      </w:pPr>
      <m:oMathPara>
        <m:oMath>
          <m:r>
            <w:rPr>
              <w:rFonts w:ascii="Cambria Math" w:eastAsiaTheme="minorEastAsia" w:hAnsi="Cambria Math"/>
              <w:sz w:val="24"/>
              <w:szCs w:val="24"/>
            </w:rPr>
            <m:t>ξ=</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1-δ</m:t>
              </m:r>
            </m:den>
          </m:f>
        </m:oMath>
      </m:oMathPara>
    </w:p>
    <w:p w14:paraId="5FE12C55" w14:textId="77777777" w:rsidR="008B0A54" w:rsidRPr="00B573AE" w:rsidRDefault="00116F52" w:rsidP="00FE1477">
      <w:pPr>
        <w:jc w:val="both"/>
        <w:rPr>
          <w:rFonts w:eastAsiaTheme="minorEastAsia"/>
          <w:sz w:val="24"/>
          <w:szCs w:val="24"/>
        </w:rPr>
      </w:pPr>
      <w:r w:rsidRPr="00B573AE">
        <w:rPr>
          <w:rFonts w:eastAsiaTheme="minorEastAsia"/>
          <w:sz w:val="24"/>
          <w:szCs w:val="24"/>
        </w:rPr>
        <w:t xml:space="preserve">Iš čia galime gauti ir kitus mus dominančius dydžius. Stacionarios būsenos atveju šiame uždavinėlyje tikriausiai labiausiai dominantis dalykas yra santykis </w:t>
      </w:r>
      <m:oMath>
        <m:r>
          <w:rPr>
            <w:rFonts w:ascii="Cambria Math" w:eastAsiaTheme="minorEastAsia" w:hAnsi="Cambria Math"/>
            <w:sz w:val="24"/>
            <w:szCs w:val="24"/>
          </w:rPr>
          <m:t>u/x</m:t>
        </m:r>
      </m:oMath>
      <w:r w:rsidRPr="00B573AE">
        <w:rPr>
          <w:rFonts w:eastAsiaTheme="minorEastAsia"/>
          <w:sz w:val="24"/>
          <w:szCs w:val="24"/>
        </w:rPr>
        <w:t xml:space="preserve">, t.y. kokia turimų lėšų dalis stacionariame procese turėtų būti skiriama vartojimui (o kokia likti investavimui). Iš gautų formulių </w:t>
      </w:r>
      <w:r w:rsidR="00726107" w:rsidRPr="00B573AE">
        <w:rPr>
          <w:rFonts w:eastAsiaTheme="minorEastAsia"/>
          <w:sz w:val="24"/>
          <w:szCs w:val="24"/>
        </w:rPr>
        <w:t>lengv</w:t>
      </w:r>
      <w:r w:rsidR="00726107">
        <w:rPr>
          <w:rFonts w:eastAsiaTheme="minorEastAsia"/>
          <w:sz w:val="24"/>
          <w:szCs w:val="24"/>
        </w:rPr>
        <w:t>ai</w:t>
      </w:r>
      <w:r w:rsidRPr="00B573AE">
        <w:rPr>
          <w:rFonts w:eastAsiaTheme="minorEastAsia"/>
          <w:sz w:val="24"/>
          <w:szCs w:val="24"/>
        </w:rPr>
        <w:t xml:space="preserve"> matome, kad </w:t>
      </w:r>
    </w:p>
    <w:p w14:paraId="5C6E9A22" w14:textId="77777777" w:rsidR="00116F52" w:rsidRPr="00B573AE" w:rsidRDefault="00C62D1A" w:rsidP="00116F52">
      <w:pPr>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u</m:t>
              </m:r>
            </m:num>
            <m:den>
              <m:r>
                <w:rPr>
                  <w:rFonts w:ascii="Cambria Math" w:eastAsiaTheme="minorEastAsia" w:hAnsi="Cambria Math"/>
                  <w:sz w:val="24"/>
                  <w:szCs w:val="24"/>
                </w:rPr>
                <m:t>x</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1+δξ</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1+δ</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1-δ</m:t>
                  </m:r>
                </m:den>
              </m:f>
            </m:den>
          </m:f>
          <m:r>
            <w:rPr>
              <w:rFonts w:ascii="Cambria Math" w:eastAsiaTheme="minorEastAsia" w:hAnsi="Cambria Math"/>
              <w:sz w:val="24"/>
              <w:szCs w:val="24"/>
            </w:rPr>
            <m:t>= 1-δ</m:t>
          </m:r>
        </m:oMath>
      </m:oMathPara>
    </w:p>
    <w:p w14:paraId="1A1C01B7" w14:textId="77777777" w:rsidR="00116F52" w:rsidRPr="00B573AE" w:rsidRDefault="00116F52" w:rsidP="00FE1477">
      <w:pPr>
        <w:jc w:val="both"/>
        <w:rPr>
          <w:rFonts w:eastAsiaTheme="minorEastAsia"/>
          <w:sz w:val="24"/>
          <w:szCs w:val="24"/>
        </w:rPr>
      </w:pPr>
      <w:r w:rsidRPr="00B573AE">
        <w:rPr>
          <w:rFonts w:eastAsiaTheme="minorEastAsia"/>
          <w:sz w:val="24"/>
          <w:szCs w:val="24"/>
        </w:rPr>
        <w:t>Šį rezultatą esame gavę ir anksčiau (taikydami Eulerio lygtį).</w:t>
      </w:r>
    </w:p>
    <w:p w14:paraId="3F7A8A85" w14:textId="77777777" w:rsidR="00116F52" w:rsidRPr="00B573AE" w:rsidRDefault="00AD239E" w:rsidP="00FE1477">
      <w:pPr>
        <w:jc w:val="both"/>
        <w:rPr>
          <w:rFonts w:eastAsiaTheme="minorEastAsia"/>
          <w:sz w:val="24"/>
          <w:szCs w:val="24"/>
        </w:rPr>
      </w:pPr>
      <w:r w:rsidRPr="00B573AE">
        <w:rPr>
          <w:rFonts w:eastAsiaTheme="minorEastAsia"/>
          <w:sz w:val="24"/>
          <w:szCs w:val="24"/>
        </w:rPr>
        <w:t xml:space="preserve">Pastaba. Atvejį </w:t>
      </w:r>
      <m:oMath>
        <m:r>
          <w:rPr>
            <w:rFonts w:ascii="Cambria Math" w:eastAsiaTheme="minorEastAsia" w:hAnsi="Cambria Math"/>
            <w:sz w:val="24"/>
            <w:szCs w:val="24"/>
          </w:rPr>
          <m:t>t→∞</m:t>
        </m:r>
      </m:oMath>
      <w:r w:rsidRPr="00B573AE">
        <w:rPr>
          <w:rFonts w:eastAsiaTheme="minorEastAsia"/>
          <w:sz w:val="24"/>
          <w:szCs w:val="24"/>
        </w:rPr>
        <w:t xml:space="preserve"> galėjome gauti ir iš 1.2 punkte gautų išraiškų, perėję prie ribos, tačiau 1.3 skirsnis čia buvo parodytas kaip pavyzdys, kaip daryti, jei iš karto mus domintų </w:t>
      </w:r>
      <w:r w:rsidRPr="00B573AE">
        <w:rPr>
          <w:rFonts w:eastAsiaTheme="minorEastAsia"/>
          <w:i/>
          <w:iCs/>
          <w:sz w:val="24"/>
          <w:szCs w:val="24"/>
        </w:rPr>
        <w:t>steady state</w:t>
      </w:r>
      <w:r w:rsidRPr="00B573AE">
        <w:rPr>
          <w:rFonts w:eastAsiaTheme="minorEastAsia"/>
          <w:sz w:val="24"/>
          <w:szCs w:val="24"/>
        </w:rPr>
        <w:t>, o ne konkrečių trajektorijų skaičiavimas.</w:t>
      </w:r>
    </w:p>
    <w:p w14:paraId="5B20DD44" w14:textId="77777777" w:rsidR="007255CE" w:rsidRPr="00B573AE" w:rsidRDefault="007255CE" w:rsidP="00FE1477">
      <w:pPr>
        <w:jc w:val="both"/>
        <w:rPr>
          <w:rFonts w:eastAsiaTheme="minorEastAsia"/>
          <w:sz w:val="24"/>
          <w:szCs w:val="24"/>
        </w:rPr>
      </w:pPr>
      <w:r w:rsidRPr="00B573AE">
        <w:rPr>
          <w:rFonts w:eastAsiaTheme="minorEastAsia"/>
          <w:b/>
          <w:bCs/>
          <w:sz w:val="24"/>
          <w:szCs w:val="24"/>
        </w:rPr>
        <w:t>Užduotis.</w:t>
      </w:r>
      <w:r w:rsidRPr="00B573AE">
        <w:rPr>
          <w:rFonts w:eastAsiaTheme="minorEastAsia"/>
          <w:sz w:val="24"/>
          <w:szCs w:val="24"/>
        </w:rPr>
        <w:t xml:space="preserve"> Pabandykite pritaikyti 1.2 ir 1.3 punktuose išdėstytą sprendimo būdą praeitą kartą suformuluotam uždaviniui </w:t>
      </w:r>
    </w:p>
    <w:p w14:paraId="16D56873" w14:textId="36F15342" w:rsidR="007255CE" w:rsidRPr="00B573AE" w:rsidRDefault="00C62D1A" w:rsidP="007255CE">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t</m:t>
              </m:r>
            </m:sub>
          </m:sSub>
          <m:r>
            <w:rPr>
              <w:rFonts w:ascii="Cambria Math" w:eastAsiaTheme="minorEastAsia" w:hAnsi="Cambria Math"/>
              <w:sz w:val="24"/>
              <w:szCs w:val="24"/>
            </w:rPr>
            <m:t>=d</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k</m:t>
              </m:r>
            </m:e>
            <m:sub>
              <m:r>
                <w:rPr>
                  <w:rFonts w:ascii="Cambria Math" w:eastAsiaTheme="minorEastAsia" w:hAnsi="Cambria Math"/>
                  <w:sz w:val="24"/>
                  <w:szCs w:val="24"/>
                </w:rPr>
                <m:t>t-1</m:t>
              </m:r>
            </m:sub>
            <m:sup>
              <m:r>
                <w:rPr>
                  <w:rFonts w:ascii="Cambria Math" w:eastAsiaTheme="minorEastAsia" w:hAnsi="Cambria Math"/>
                  <w:sz w:val="24"/>
                  <w:szCs w:val="24"/>
                </w:rPr>
                <m:t>α</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m:t>
              </m:r>
            </m:sub>
          </m:sSub>
        </m:oMath>
      </m:oMathPara>
    </w:p>
    <w:p w14:paraId="1414C917" w14:textId="77777777" w:rsidR="007255CE" w:rsidRPr="00B573AE" w:rsidRDefault="007255CE" w:rsidP="007255CE">
      <w:pPr>
        <w:jc w:val="both"/>
        <w:rPr>
          <w:rFonts w:eastAsiaTheme="minorEastAsia"/>
          <w:sz w:val="24"/>
          <w:szCs w:val="24"/>
        </w:rPr>
      </w:pPr>
      <m:oMathPara>
        <m:oMath>
          <m:r>
            <w:rPr>
              <w:rFonts w:ascii="Cambria Math" w:eastAsia="Calibri" w:hAnsi="Cambria Math" w:cs="Times New Roman"/>
              <w:sz w:val="24"/>
              <w:szCs w:val="24"/>
            </w:rPr>
            <m:t>(max)</m:t>
          </m:r>
          <m:nary>
            <m:naryPr>
              <m:chr m:val="∑"/>
              <m:limLoc m:val="subSup"/>
              <m:ctrlPr>
                <w:rPr>
                  <w:rFonts w:ascii="Cambria Math" w:eastAsia="Calibri" w:hAnsi="Cambria Math" w:cs="Times New Roman"/>
                  <w:i/>
                  <w:sz w:val="24"/>
                  <w:szCs w:val="24"/>
                </w:rPr>
              </m:ctrlPr>
            </m:naryPr>
            <m:sub>
              <m:r>
                <w:rPr>
                  <w:rFonts w:ascii="Cambria Math" w:eastAsia="Calibri" w:hAnsi="Cambria Math" w:cs="Times New Roman"/>
                  <w:sz w:val="24"/>
                  <w:szCs w:val="24"/>
                </w:rPr>
                <m:t>t=1</m:t>
              </m:r>
            </m:sub>
            <m:sup>
              <m:r>
                <w:rPr>
                  <w:rFonts w:ascii="Cambria Math" w:eastAsia="Calibri" w:hAnsi="Cambria Math" w:cs="Times New Roman"/>
                  <w:sz w:val="24"/>
                  <w:szCs w:val="24"/>
                </w:rPr>
                <m:t>T</m:t>
              </m:r>
            </m:sup>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δ</m:t>
                  </m:r>
                </m:e>
                <m:sup>
                  <m:r>
                    <w:rPr>
                      <w:rFonts w:ascii="Cambria Math" w:eastAsia="Calibri" w:hAnsi="Cambria Math" w:cs="Times New Roman"/>
                      <w:sz w:val="24"/>
                      <w:szCs w:val="24"/>
                    </w:rPr>
                    <m:t>t-1</m:t>
                  </m:r>
                </m:sup>
              </m:sSup>
              <m:r>
                <m:rPr>
                  <m:sty m:val="p"/>
                </m:rPr>
                <w:rPr>
                  <w:rFonts w:ascii="Cambria Math" w:eastAsia="Calibri" w:hAnsi="Cambria Math" w:cs="Times New Roman"/>
                  <w:sz w:val="24"/>
                  <w:szCs w:val="24"/>
                </w:rPr>
                <m:t>ln⁡</m:t>
              </m:r>
              <m:r>
                <w:rPr>
                  <w:rFonts w:ascii="Cambria Math" w:eastAsia="Calibri" w:hAnsi="Cambria Math" w:cs="Times New Roman"/>
                  <w:sz w:val="24"/>
                  <w:szCs w:val="24"/>
                </w:rPr>
                <m:t>(</m:t>
              </m:r>
            </m:e>
          </m:nary>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Cambria Math"/>
              <w:sz w:val="24"/>
              <w:szCs w:val="24"/>
            </w:rPr>
            <m:t>)</m:t>
          </m:r>
        </m:oMath>
      </m:oMathPara>
    </w:p>
    <w:p w14:paraId="7C732B81" w14:textId="77777777" w:rsidR="00EC19F9" w:rsidRPr="00B573AE" w:rsidRDefault="00EC19F9" w:rsidP="00FE1477">
      <w:pPr>
        <w:jc w:val="both"/>
        <w:rPr>
          <w:rFonts w:eastAsiaTheme="minorEastAsia"/>
          <w:sz w:val="24"/>
          <w:szCs w:val="24"/>
        </w:rPr>
      </w:pPr>
    </w:p>
    <w:p w14:paraId="6958DDE2" w14:textId="77777777" w:rsidR="00ED0643" w:rsidRPr="00B573AE" w:rsidRDefault="00EC19F9" w:rsidP="00FE1477">
      <w:pPr>
        <w:jc w:val="both"/>
        <w:rPr>
          <w:b/>
          <w:bCs/>
          <w:sz w:val="24"/>
          <w:szCs w:val="24"/>
        </w:rPr>
      </w:pPr>
      <w:r w:rsidRPr="00B573AE">
        <w:rPr>
          <w:b/>
          <w:bCs/>
          <w:sz w:val="24"/>
          <w:szCs w:val="24"/>
        </w:rPr>
        <w:lastRenderedPageBreak/>
        <w:t>Rekurentinė Bellmano lygtis bendram daugiažingsnio optimizavimo uždaviniui</w:t>
      </w:r>
    </w:p>
    <w:p w14:paraId="11452835" w14:textId="77777777" w:rsidR="00ED0643" w:rsidRPr="00B573AE" w:rsidRDefault="00EC19F9" w:rsidP="00EC19F9">
      <w:pPr>
        <w:jc w:val="both"/>
        <w:rPr>
          <w:sz w:val="24"/>
          <w:szCs w:val="24"/>
        </w:rPr>
      </w:pPr>
      <w:r w:rsidRPr="00B573AE">
        <w:rPr>
          <w:sz w:val="24"/>
          <w:szCs w:val="24"/>
        </w:rPr>
        <w:t>Dabar, kai jau patyrinėjome įvairiais aspektais paprastą pavyzdį, galime pereiti prie bendrojo uždavinio. Jį formulavome taip:</w:t>
      </w:r>
    </w:p>
    <w:tbl>
      <w:tblPr>
        <w:tblStyle w:val="Lentelstinklelis"/>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709"/>
      </w:tblGrid>
      <w:tr w:rsidR="00EC19F9" w:rsidRPr="00B573AE" w14:paraId="3CE3DFCE" w14:textId="77777777" w:rsidTr="00042614">
        <w:tc>
          <w:tcPr>
            <w:tcW w:w="9209" w:type="dxa"/>
          </w:tcPr>
          <w:p w14:paraId="25242B75" w14:textId="77777777" w:rsidR="00EC19F9" w:rsidRPr="00B573AE" w:rsidRDefault="00C62D1A" w:rsidP="00042614">
            <w:pPr>
              <w:jc w:val="both"/>
              <w:rPr>
                <w:rFonts w:eastAsiaTheme="minorEastAsia"/>
                <w:b/>
                <w:bCs/>
                <w:sz w:val="28"/>
                <w:szCs w:val="28"/>
              </w:rPr>
            </w:pPr>
            <m:oMathPara>
              <m:oMath>
                <m:sSub>
                  <m:sSubPr>
                    <m:ctrlPr>
                      <w:rPr>
                        <w:rFonts w:ascii="Cambria Math" w:hAnsi="Cambria Math"/>
                        <w:b/>
                        <w:bCs/>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t</m:t>
                    </m:r>
                  </m:sub>
                </m:sSub>
                <m:r>
                  <m:rPr>
                    <m:sty m:val="bi"/>
                  </m:rPr>
                  <w:rPr>
                    <w:rFonts w:ascii="Cambria Math" w:hAnsi="Cambria Math"/>
                    <w:sz w:val="28"/>
                    <w:szCs w:val="28"/>
                  </w:rPr>
                  <m:t>=</m:t>
                </m:r>
                <m:sSub>
                  <m:sSubPr>
                    <m:ctrlPr>
                      <w:rPr>
                        <w:rFonts w:ascii="Cambria Math" w:hAnsi="Cambria Math"/>
                        <w:b/>
                        <w:bCs/>
                        <w:i/>
                        <w:sz w:val="28"/>
                        <w:szCs w:val="28"/>
                      </w:rPr>
                    </m:ctrlPr>
                  </m:sSubPr>
                  <m:e>
                    <m:r>
                      <m:rPr>
                        <m:sty m:val="bi"/>
                      </m:rPr>
                      <w:rPr>
                        <w:rFonts w:ascii="Cambria Math" w:hAnsi="Cambria Math"/>
                        <w:sz w:val="28"/>
                        <w:szCs w:val="28"/>
                      </w:rPr>
                      <m:t>f</m:t>
                    </m:r>
                  </m:e>
                  <m:sub>
                    <m:r>
                      <m:rPr>
                        <m:sty m:val="bi"/>
                      </m:rPr>
                      <w:rPr>
                        <w:rFonts w:ascii="Cambria Math" w:hAnsi="Cambria Math"/>
                        <w:sz w:val="28"/>
                        <w:szCs w:val="28"/>
                      </w:rPr>
                      <m:t>t</m:t>
                    </m:r>
                  </m:sub>
                </m:sSub>
                <m:r>
                  <m:rPr>
                    <m:sty m:val="bi"/>
                  </m:rPr>
                  <w:rPr>
                    <w:rFonts w:ascii="Cambria Math" w:hAnsi="Cambria Math"/>
                    <w:sz w:val="28"/>
                    <w:szCs w:val="28"/>
                  </w:rPr>
                  <m:t>(</m:t>
                </m:r>
                <m:sSub>
                  <m:sSubPr>
                    <m:ctrlPr>
                      <w:rPr>
                        <w:rFonts w:ascii="Cambria Math" w:hAnsi="Cambria Math"/>
                        <w:b/>
                        <w:bCs/>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t-1</m:t>
                    </m:r>
                  </m:sub>
                </m:sSub>
                <m:r>
                  <w:rPr>
                    <w:rFonts w:ascii="Cambria Math" w:hAnsi="Cambria Math"/>
                    <w:sz w:val="28"/>
                    <w:szCs w:val="28"/>
                  </w:rPr>
                  <m:t xml:space="preserve">, </m:t>
                </m:r>
                <m:sSub>
                  <m:sSubPr>
                    <m:ctrlPr>
                      <w:rPr>
                        <w:rFonts w:ascii="Cambria Math" w:hAnsi="Cambria Math"/>
                        <w:b/>
                        <w:bCs/>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t</m:t>
                    </m:r>
                  </m:sub>
                </m:sSub>
                <m:r>
                  <m:rPr>
                    <m:sty m:val="bi"/>
                  </m:rPr>
                  <w:rPr>
                    <w:rFonts w:ascii="Cambria Math" w:hAnsi="Cambria Math"/>
                    <w:sz w:val="28"/>
                    <w:szCs w:val="28"/>
                  </w:rPr>
                  <m:t>)</m:t>
                </m:r>
              </m:oMath>
            </m:oMathPara>
          </w:p>
          <w:p w14:paraId="77A3F5CD" w14:textId="77777777" w:rsidR="00EC19F9" w:rsidRPr="00B573AE" w:rsidRDefault="00EC19F9" w:rsidP="00042614">
            <w:pPr>
              <w:jc w:val="both"/>
              <w:rPr>
                <w:sz w:val="28"/>
                <w:szCs w:val="28"/>
              </w:rPr>
            </w:pPr>
          </w:p>
        </w:tc>
        <w:tc>
          <w:tcPr>
            <w:tcW w:w="709" w:type="dxa"/>
          </w:tcPr>
          <w:p w14:paraId="6819B28E" w14:textId="77777777" w:rsidR="00EC19F9" w:rsidRPr="00B573AE" w:rsidRDefault="00EC19F9" w:rsidP="00042614">
            <w:pPr>
              <w:jc w:val="both"/>
              <w:rPr>
                <w:sz w:val="24"/>
                <w:szCs w:val="24"/>
              </w:rPr>
            </w:pPr>
            <w:r w:rsidRPr="00B573AE">
              <w:rPr>
                <w:sz w:val="24"/>
                <w:szCs w:val="24"/>
              </w:rPr>
              <w:t>(1)</w:t>
            </w:r>
          </w:p>
        </w:tc>
      </w:tr>
      <w:tr w:rsidR="00EC19F9" w:rsidRPr="00B573AE" w14:paraId="642B120D" w14:textId="77777777" w:rsidTr="00042614">
        <w:tc>
          <w:tcPr>
            <w:tcW w:w="9209" w:type="dxa"/>
          </w:tcPr>
          <w:p w14:paraId="0D0DC319" w14:textId="77777777" w:rsidR="00EC19F9" w:rsidRPr="00B573AE" w:rsidRDefault="00C62D1A" w:rsidP="00042614">
            <w:pPr>
              <w:jc w:val="both"/>
              <w:rPr>
                <w:rFonts w:eastAsiaTheme="minorEastAsia"/>
                <w:b/>
                <w:bCs/>
                <w:sz w:val="28"/>
                <w:szCs w:val="28"/>
              </w:rPr>
            </w:pPr>
            <m:oMathPara>
              <m:oMath>
                <m:sSub>
                  <m:sSubPr>
                    <m:ctrlPr>
                      <w:rPr>
                        <w:rFonts w:ascii="Cambria Math" w:hAnsi="Cambria Math"/>
                        <w:b/>
                        <w:bCs/>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t</m:t>
                    </m:r>
                  </m:sub>
                </m:sSub>
                <m:r>
                  <m:rPr>
                    <m:sty m:val="bi"/>
                  </m:rPr>
                  <w:rPr>
                    <w:rFonts w:ascii="Cambria Math" w:hAnsi="Cambria Math"/>
                    <w:sz w:val="28"/>
                    <w:szCs w:val="28"/>
                  </w:rPr>
                  <m:t xml:space="preserve"> ϵ </m:t>
                </m:r>
                <m:r>
                  <m:rPr>
                    <m:scr m:val="script"/>
                  </m:rPr>
                  <w:rPr>
                    <w:rFonts w:ascii="Cambria Math" w:hAnsi="Cambria Math"/>
                    <w:sz w:val="28"/>
                    <w:szCs w:val="28"/>
                  </w:rPr>
                  <m:t>U</m:t>
                </m:r>
                <m:r>
                  <m:rPr>
                    <m:sty m:val="bi"/>
                  </m:rPr>
                  <w:rPr>
                    <w:rFonts w:ascii="Cambria Math" w:hAnsi="Cambria Math"/>
                    <w:sz w:val="28"/>
                    <w:szCs w:val="28"/>
                  </w:rPr>
                  <m:t>(</m:t>
                </m:r>
                <m:sSub>
                  <m:sSubPr>
                    <m:ctrlPr>
                      <w:rPr>
                        <w:rFonts w:ascii="Cambria Math" w:hAnsi="Cambria Math"/>
                        <w:b/>
                        <w:bCs/>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t-1</m:t>
                    </m:r>
                  </m:sub>
                </m:sSub>
                <m:r>
                  <m:rPr>
                    <m:sty m:val="bi"/>
                  </m:rPr>
                  <w:rPr>
                    <w:rFonts w:ascii="Cambria Math" w:hAnsi="Cambria Math"/>
                    <w:sz w:val="28"/>
                    <w:szCs w:val="28"/>
                  </w:rPr>
                  <m:t>)</m:t>
                </m:r>
              </m:oMath>
            </m:oMathPara>
          </w:p>
          <w:p w14:paraId="640240B7" w14:textId="77777777" w:rsidR="00EC19F9" w:rsidRPr="00B573AE" w:rsidRDefault="00EC19F9" w:rsidP="00042614">
            <w:pPr>
              <w:jc w:val="both"/>
              <w:rPr>
                <w:sz w:val="28"/>
                <w:szCs w:val="28"/>
              </w:rPr>
            </w:pPr>
          </w:p>
        </w:tc>
        <w:tc>
          <w:tcPr>
            <w:tcW w:w="709" w:type="dxa"/>
          </w:tcPr>
          <w:p w14:paraId="457993E2" w14:textId="77777777" w:rsidR="00EC19F9" w:rsidRPr="00B573AE" w:rsidRDefault="00EC19F9" w:rsidP="00042614">
            <w:pPr>
              <w:jc w:val="both"/>
              <w:rPr>
                <w:sz w:val="24"/>
                <w:szCs w:val="24"/>
              </w:rPr>
            </w:pPr>
            <w:r w:rsidRPr="00B573AE">
              <w:rPr>
                <w:sz w:val="24"/>
                <w:szCs w:val="24"/>
              </w:rPr>
              <w:t>(2)</w:t>
            </w:r>
          </w:p>
        </w:tc>
      </w:tr>
      <w:tr w:rsidR="00EC19F9" w:rsidRPr="00B573AE" w14:paraId="3B8AD4FC" w14:textId="77777777" w:rsidTr="00042614">
        <w:tc>
          <w:tcPr>
            <w:tcW w:w="9209" w:type="dxa"/>
          </w:tcPr>
          <w:p w14:paraId="63606B77" w14:textId="77777777" w:rsidR="00EC19F9" w:rsidRPr="00B573AE" w:rsidRDefault="00C62D1A" w:rsidP="00042614">
            <w:pPr>
              <w:jc w:val="both"/>
              <w:rPr>
                <w:rFonts w:eastAsiaTheme="minorEastAsia"/>
                <w:b/>
                <w:bCs/>
                <w:sz w:val="28"/>
                <w:szCs w:val="28"/>
              </w:rPr>
            </w:pPr>
            <m:oMathPara>
              <m:oMath>
                <m:sSub>
                  <m:sSubPr>
                    <m:ctrlPr>
                      <w:rPr>
                        <w:rFonts w:ascii="Cambria Math" w:hAnsi="Cambria Math"/>
                        <w:b/>
                        <w:bCs/>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t</m:t>
                    </m:r>
                  </m:sub>
                </m:sSub>
                <m:r>
                  <m:rPr>
                    <m:sty m:val="bi"/>
                  </m:rPr>
                  <w:rPr>
                    <w:rFonts w:ascii="Cambria Math" w:hAnsi="Cambria Math"/>
                    <w:sz w:val="28"/>
                    <w:szCs w:val="28"/>
                  </w:rPr>
                  <m:t>∈</m:t>
                </m:r>
                <m:sSub>
                  <m:sSubPr>
                    <m:ctrlPr>
                      <w:rPr>
                        <w:rFonts w:ascii="Cambria Math" w:hAnsi="Cambria Math"/>
                        <w:b/>
                        <w:bCs/>
                        <w:i/>
                        <w:sz w:val="28"/>
                        <w:szCs w:val="28"/>
                      </w:rPr>
                    </m:ctrlPr>
                  </m:sSubPr>
                  <m:e>
                    <m:r>
                      <m:rPr>
                        <m:scr m:val="script"/>
                        <m:sty m:val="bi"/>
                      </m:rPr>
                      <w:rPr>
                        <w:rFonts w:ascii="Cambria Math" w:hAnsi="Cambria Math"/>
                        <w:sz w:val="28"/>
                        <w:szCs w:val="28"/>
                      </w:rPr>
                      <m:t>X</m:t>
                    </m:r>
                  </m:e>
                  <m:sub>
                    <m:r>
                      <m:rPr>
                        <m:sty m:val="bi"/>
                      </m:rPr>
                      <w:rPr>
                        <w:rFonts w:ascii="Cambria Math" w:hAnsi="Cambria Math"/>
                        <w:sz w:val="28"/>
                        <w:szCs w:val="28"/>
                      </w:rPr>
                      <m:t>t</m:t>
                    </m:r>
                  </m:sub>
                </m:sSub>
              </m:oMath>
            </m:oMathPara>
          </w:p>
          <w:p w14:paraId="05079FE8" w14:textId="77777777" w:rsidR="00EC19F9" w:rsidRPr="00B573AE" w:rsidRDefault="00EC19F9" w:rsidP="00042614">
            <w:pPr>
              <w:jc w:val="both"/>
              <w:rPr>
                <w:sz w:val="28"/>
                <w:szCs w:val="28"/>
              </w:rPr>
            </w:pPr>
          </w:p>
        </w:tc>
        <w:tc>
          <w:tcPr>
            <w:tcW w:w="709" w:type="dxa"/>
          </w:tcPr>
          <w:p w14:paraId="108E3B6F" w14:textId="77777777" w:rsidR="00EC19F9" w:rsidRPr="00B573AE" w:rsidRDefault="00EC19F9" w:rsidP="00042614">
            <w:pPr>
              <w:jc w:val="both"/>
              <w:rPr>
                <w:sz w:val="24"/>
                <w:szCs w:val="24"/>
              </w:rPr>
            </w:pPr>
            <w:r w:rsidRPr="00B573AE">
              <w:rPr>
                <w:sz w:val="24"/>
                <w:szCs w:val="24"/>
              </w:rPr>
              <w:t>(3)</w:t>
            </w:r>
          </w:p>
        </w:tc>
      </w:tr>
      <w:tr w:rsidR="00EC19F9" w:rsidRPr="00B573AE" w14:paraId="61A32CC3" w14:textId="77777777" w:rsidTr="00042614">
        <w:tc>
          <w:tcPr>
            <w:tcW w:w="9209" w:type="dxa"/>
          </w:tcPr>
          <w:p w14:paraId="5819A235" w14:textId="77777777" w:rsidR="00EC19F9" w:rsidRPr="00B573AE" w:rsidRDefault="00EC19F9" w:rsidP="00042614">
            <w:pPr>
              <w:jc w:val="both"/>
              <w:rPr>
                <w:rFonts w:eastAsiaTheme="minorEastAsia"/>
                <w:sz w:val="28"/>
                <w:szCs w:val="28"/>
              </w:rPr>
            </w:pPr>
            <m:oMathPara>
              <m:oMath>
                <m:r>
                  <m:rPr>
                    <m:sty m:val="p"/>
                  </m:rPr>
                  <w:rPr>
                    <w:rFonts w:ascii="Cambria Math" w:hAnsi="Cambria Math"/>
                    <w:sz w:val="28"/>
                    <w:szCs w:val="28"/>
                  </w:rPr>
                  <m:t>(max</m:t>
                </m:r>
                <m:r>
                  <w:rPr>
                    <w:rFonts w:ascii="Cambria Math" w:hAnsi="Cambria Math"/>
                    <w:sz w:val="28"/>
                    <w:szCs w:val="28"/>
                  </w:rPr>
                  <m:t>)</m:t>
                </m:r>
                <m:nary>
                  <m:naryPr>
                    <m:chr m:val="∑"/>
                    <m:limLoc m:val="subSup"/>
                    <m:ctrlPr>
                      <w:rPr>
                        <w:rFonts w:ascii="Cambria Math" w:hAnsi="Cambria Math"/>
                        <w:i/>
                        <w:sz w:val="28"/>
                        <w:szCs w:val="28"/>
                      </w:rPr>
                    </m:ctrlPr>
                  </m:naryPr>
                  <m:sub>
                    <m:r>
                      <w:rPr>
                        <w:rFonts w:ascii="Cambria Math" w:hAnsi="Cambria Math"/>
                        <w:sz w:val="28"/>
                        <w:szCs w:val="28"/>
                      </w:rPr>
                      <m:t>t=1</m:t>
                    </m:r>
                  </m:sub>
                  <m:sup>
                    <m:r>
                      <w:rPr>
                        <w:rFonts w:ascii="Cambria Math" w:hAnsi="Cambria Math"/>
                        <w:sz w:val="28"/>
                        <w:szCs w:val="28"/>
                      </w:rPr>
                      <m:t>T</m:t>
                    </m:r>
                  </m:sup>
                  <m:e>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r>
                      <w:rPr>
                        <w:rFonts w:ascii="Cambria Math" w:hAnsi="Cambria Math"/>
                        <w:sz w:val="28"/>
                        <w:szCs w:val="28"/>
                      </w:rPr>
                      <m:t>(</m:t>
                    </m:r>
                    <m:r>
                      <m:rPr>
                        <m:sty m:val="p"/>
                      </m:rPr>
                      <w:rPr>
                        <w:rFonts w:ascii="Cambria Math" w:hAnsi="Cambria Math"/>
                        <w:sz w:val="28"/>
                        <w:szCs w:val="28"/>
                      </w:rPr>
                      <m:t xml:space="preserve"> </m:t>
                    </m:r>
                    <m:sSub>
                      <m:sSubPr>
                        <m:ctrlPr>
                          <w:rPr>
                            <w:rFonts w:ascii="Cambria Math" w:hAnsi="Cambria Math"/>
                            <w:b/>
                            <w:bCs/>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t-1</m:t>
                        </m:r>
                      </m:sub>
                    </m:sSub>
                    <m:r>
                      <w:rPr>
                        <w:rFonts w:ascii="Cambria Math" w:hAnsi="Cambria Math"/>
                        <w:sz w:val="28"/>
                        <w:szCs w:val="28"/>
                      </w:rPr>
                      <m:t xml:space="preserve">, </m:t>
                    </m:r>
                    <m:sSub>
                      <m:sSubPr>
                        <m:ctrlPr>
                          <w:rPr>
                            <w:rFonts w:ascii="Cambria Math" w:hAnsi="Cambria Math"/>
                            <w:b/>
                            <w:bCs/>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t</m:t>
                        </m:r>
                      </m:sub>
                    </m:sSub>
                    <m:r>
                      <m:rPr>
                        <m:sty m:val="bi"/>
                      </m:rPr>
                      <w:rPr>
                        <w:rFonts w:ascii="Cambria Math" w:hAnsi="Cambria Math"/>
                        <w:sz w:val="28"/>
                        <w:szCs w:val="28"/>
                      </w:rPr>
                      <m:t>)</m:t>
                    </m:r>
                    <m:r>
                      <m:rPr>
                        <m:sty m:val="b"/>
                      </m:rPr>
                      <w:rPr>
                        <w:rFonts w:ascii="Cambria Math" w:eastAsiaTheme="minorEastAsia" w:hAnsi="Cambria Math"/>
                        <w:sz w:val="28"/>
                        <w:szCs w:val="28"/>
                      </w:rPr>
                      <m:t xml:space="preserve">. </m:t>
                    </m:r>
                  </m:e>
                </m:nary>
              </m:oMath>
            </m:oMathPara>
          </w:p>
          <w:p w14:paraId="6A70C336" w14:textId="77777777" w:rsidR="00EC19F9" w:rsidRPr="00B573AE" w:rsidRDefault="00EC19F9" w:rsidP="00042614">
            <w:pPr>
              <w:jc w:val="both"/>
              <w:rPr>
                <w:sz w:val="28"/>
                <w:szCs w:val="28"/>
              </w:rPr>
            </w:pPr>
          </w:p>
        </w:tc>
        <w:tc>
          <w:tcPr>
            <w:tcW w:w="709" w:type="dxa"/>
          </w:tcPr>
          <w:p w14:paraId="02FDE768" w14:textId="77777777" w:rsidR="00EC19F9" w:rsidRPr="00B573AE" w:rsidRDefault="00EC19F9" w:rsidP="00042614">
            <w:pPr>
              <w:jc w:val="both"/>
              <w:rPr>
                <w:sz w:val="24"/>
                <w:szCs w:val="24"/>
              </w:rPr>
            </w:pPr>
            <w:r w:rsidRPr="00B573AE">
              <w:rPr>
                <w:sz w:val="24"/>
                <w:szCs w:val="24"/>
              </w:rPr>
              <w:t>(4)</w:t>
            </w:r>
          </w:p>
        </w:tc>
      </w:tr>
    </w:tbl>
    <w:p w14:paraId="4BF92695" w14:textId="77777777" w:rsidR="00EC19F9" w:rsidRPr="00B573AE" w:rsidRDefault="00255DFA" w:rsidP="00EC19F9">
      <w:pPr>
        <w:jc w:val="both"/>
        <w:rPr>
          <w:rFonts w:eastAsiaTheme="minorEastAsia"/>
          <w:sz w:val="24"/>
          <w:szCs w:val="24"/>
        </w:rPr>
      </w:pPr>
      <w:r w:rsidRPr="00B573AE">
        <w:rPr>
          <w:noProof/>
          <w:sz w:val="24"/>
          <w:szCs w:val="24"/>
        </w:rPr>
        <mc:AlternateContent>
          <mc:Choice Requires="wps">
            <w:drawing>
              <wp:anchor distT="0" distB="0" distL="114300" distR="114300" simplePos="0" relativeHeight="251662336" behindDoc="0" locked="0" layoutInCell="1" allowOverlap="1" wp14:anchorId="7BB0C9F5" wp14:editId="4840B9A9">
                <wp:simplePos x="0" y="0"/>
                <wp:positionH relativeFrom="column">
                  <wp:posOffset>3938091</wp:posOffset>
                </wp:positionH>
                <wp:positionV relativeFrom="paragraph">
                  <wp:posOffset>979170</wp:posOffset>
                </wp:positionV>
                <wp:extent cx="484277" cy="190094"/>
                <wp:effectExtent l="38100" t="38100" r="30480" b="19685"/>
                <wp:wrapNone/>
                <wp:docPr id="6" name="Tiesioji rodyklės jungtis 6"/>
                <wp:cNvGraphicFramePr/>
                <a:graphic xmlns:a="http://schemas.openxmlformats.org/drawingml/2006/main">
                  <a:graphicData uri="http://schemas.microsoft.com/office/word/2010/wordprocessingShape">
                    <wps:wsp>
                      <wps:cNvCnPr/>
                      <wps:spPr>
                        <a:xfrm flipH="1" flipV="1">
                          <a:off x="0" y="0"/>
                          <a:ext cx="484277" cy="19009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3127C5" id="_x0000_t32" coordsize="21600,21600" o:spt="32" o:oned="t" path="m,l21600,21600e" filled="f">
                <v:path arrowok="t" fillok="f" o:connecttype="none"/>
                <o:lock v:ext="edit" shapetype="t"/>
              </v:shapetype>
              <v:shape id="Tiesioji rodyklės jungtis 6" o:spid="_x0000_s1026" type="#_x0000_t32" style="position:absolute;margin-left:310.1pt;margin-top:77.1pt;width:38.15pt;height:14.9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" strokecolor="black [3200]" strokeweight="1pt">
                <v:stroke endarrow="block" joinstyle="miter"/>
              </v:shape>
            </w:pict>
          </mc:Fallback>
        </mc:AlternateContent>
      </w:r>
      <w:r w:rsidRPr="00B573AE">
        <w:rPr>
          <w:noProof/>
          <w:sz w:val="24"/>
          <w:szCs w:val="24"/>
        </w:rPr>
        <mc:AlternateContent>
          <mc:Choice Requires="wps">
            <w:drawing>
              <wp:anchor distT="0" distB="0" distL="114300" distR="114300" simplePos="0" relativeHeight="251661312" behindDoc="0" locked="0" layoutInCell="1" allowOverlap="1" wp14:anchorId="761F5365" wp14:editId="2ACF4314">
                <wp:simplePos x="0" y="0"/>
                <wp:positionH relativeFrom="column">
                  <wp:posOffset>2555518</wp:posOffset>
                </wp:positionH>
                <wp:positionV relativeFrom="paragraph">
                  <wp:posOffset>976274</wp:posOffset>
                </wp:positionV>
                <wp:extent cx="416967" cy="192990"/>
                <wp:effectExtent l="0" t="38100" r="59690" b="36195"/>
                <wp:wrapNone/>
                <wp:docPr id="5" name="Tiesioji rodyklės jungtis 5"/>
                <wp:cNvGraphicFramePr/>
                <a:graphic xmlns:a="http://schemas.openxmlformats.org/drawingml/2006/main">
                  <a:graphicData uri="http://schemas.microsoft.com/office/word/2010/wordprocessingShape">
                    <wps:wsp>
                      <wps:cNvCnPr/>
                      <wps:spPr>
                        <a:xfrm flipV="1">
                          <a:off x="0" y="0"/>
                          <a:ext cx="416967" cy="19299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857173" id="Tiesioji rodyklės jungtis 5" o:spid="_x0000_s1026" type="#_x0000_t32" style="position:absolute;margin-left:201.2pt;margin-top:76.85pt;width:32.85pt;height:15.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" strokecolor="black [3200]" strokeweight="1pt">
                <v:stroke endarrow="block" joinstyle="miter"/>
              </v:shape>
            </w:pict>
          </mc:Fallback>
        </mc:AlternateContent>
      </w:r>
      <w:r w:rsidRPr="00B573AE">
        <w:rPr>
          <w:noProof/>
          <w:sz w:val="24"/>
          <w:szCs w:val="24"/>
        </w:rPr>
        <mc:AlternateContent>
          <mc:Choice Requires="wps">
            <w:drawing>
              <wp:anchor distT="0" distB="0" distL="114300" distR="114300" simplePos="0" relativeHeight="251664384" behindDoc="0" locked="0" layoutInCell="1" allowOverlap="1" wp14:anchorId="6C4D13A1" wp14:editId="63F6FE9F">
                <wp:simplePos x="0" y="0"/>
                <wp:positionH relativeFrom="column">
                  <wp:posOffset>865708</wp:posOffset>
                </wp:positionH>
                <wp:positionV relativeFrom="paragraph">
                  <wp:posOffset>977645</wp:posOffset>
                </wp:positionV>
                <wp:extent cx="694944" cy="186817"/>
                <wp:effectExtent l="0" t="57150" r="0" b="22860"/>
                <wp:wrapNone/>
                <wp:docPr id="8" name="Tiesioji rodyklės jungtis 8"/>
                <wp:cNvGraphicFramePr/>
                <a:graphic xmlns:a="http://schemas.openxmlformats.org/drawingml/2006/main">
                  <a:graphicData uri="http://schemas.microsoft.com/office/word/2010/wordprocessingShape">
                    <wps:wsp>
                      <wps:cNvCnPr/>
                      <wps:spPr>
                        <a:xfrm flipV="1">
                          <a:off x="0" y="0"/>
                          <a:ext cx="694944" cy="186817"/>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299D5F" id="Tiesioji rodyklės jungtis 8" o:spid="_x0000_s1026" type="#_x0000_t32" style="position:absolute;margin-left:68.15pt;margin-top:77pt;width:54.7pt;height:14.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" strokecolor="black [3200]" strokeweight="1pt">
                <v:stroke endarrow="block" joinstyle="miter"/>
              </v:shape>
            </w:pict>
          </mc:Fallback>
        </mc:AlternateContent>
      </w:r>
      <w:r w:rsidR="00EC19F9" w:rsidRPr="00B573AE">
        <w:rPr>
          <w:sz w:val="24"/>
          <w:szCs w:val="24"/>
        </w:rPr>
        <w:t xml:space="preserve">Rekurentinė Bellmano funkcija, </w:t>
      </w:r>
      <w:r w:rsidR="00EC19F9" w:rsidRPr="00B573AE">
        <w:rPr>
          <w:rFonts w:eastAsiaTheme="minorEastAsia"/>
          <w:sz w:val="24"/>
          <w:szCs w:val="24"/>
        </w:rPr>
        <w:t xml:space="preserve">kurią žymėsime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r>
          <w:rPr>
            <w:rFonts w:ascii="Cambria Math" w:eastAsiaTheme="minorEastAsia" w:hAnsi="Cambria Math"/>
            <w:sz w:val="24"/>
            <w:szCs w:val="24"/>
          </w:rPr>
          <m:t>(</m:t>
        </m:r>
        <m:r>
          <m:rPr>
            <m:sty m:val="bi"/>
          </m:rPr>
          <w:rPr>
            <w:rFonts w:ascii="Cambria Math" w:eastAsiaTheme="minorEastAsia" w:hAnsi="Cambria Math"/>
            <w:sz w:val="24"/>
            <w:szCs w:val="24"/>
          </w:rPr>
          <m:t>x)</m:t>
        </m:r>
      </m:oMath>
      <w:r w:rsidR="00EC19F9" w:rsidRPr="00B573AE">
        <w:rPr>
          <w:rFonts w:eastAsiaTheme="minorEastAsia"/>
          <w:sz w:val="24"/>
          <w:szCs w:val="24"/>
        </w:rPr>
        <w:t xml:space="preserve"> bendru atveju išreiškia  </w:t>
      </w:r>
      <w:r w:rsidR="00EC19F9" w:rsidRPr="00B573AE">
        <w:rPr>
          <w:rFonts w:eastAsiaTheme="minorEastAsia"/>
          <w:b/>
          <w:bCs/>
          <w:sz w:val="24"/>
          <w:szCs w:val="24"/>
        </w:rPr>
        <w:t xml:space="preserve">sumarinę maksimalią tikslo funkcijos reikšmę per laikotarpius t+1, t+2, ... T, jei po t-tojo laikotarpio modeliuojamo sistemos būsena yra </w:t>
      </w:r>
      <m:oMath>
        <m:r>
          <m:rPr>
            <m:sty m:val="bi"/>
          </m:rPr>
          <w:rPr>
            <w:rFonts w:ascii="Cambria Math" w:eastAsiaTheme="minorEastAsia" w:hAnsi="Cambria Math"/>
            <w:sz w:val="24"/>
            <w:szCs w:val="24"/>
          </w:rPr>
          <m:t>x</m:t>
        </m:r>
      </m:oMath>
      <w:r w:rsidR="00EC19F9" w:rsidRPr="00B573AE">
        <w:rPr>
          <w:rFonts w:eastAsiaTheme="minorEastAsia"/>
          <w:b/>
          <w:bCs/>
          <w:sz w:val="24"/>
          <w:szCs w:val="24"/>
        </w:rPr>
        <w:t xml:space="preserve">. </w:t>
      </w:r>
      <w:r w:rsidR="00EC19F9" w:rsidRPr="00B573AE">
        <w:rPr>
          <w:rFonts w:eastAsiaTheme="minorEastAsia"/>
          <w:sz w:val="24"/>
          <w:szCs w:val="24"/>
        </w:rPr>
        <w:t>Ją užrašysime taip:</w:t>
      </w:r>
    </w:p>
    <w:p w14:paraId="304A08A2" w14:textId="77777777" w:rsidR="00EC19F9" w:rsidRPr="00B573AE" w:rsidRDefault="00C62D1A" w:rsidP="00EC19F9">
      <w:pPr>
        <w:jc w:val="both"/>
        <w:rPr>
          <w:rFonts w:eastAsiaTheme="minorEastAsia"/>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t-1</m:t>
              </m:r>
            </m:sub>
          </m:sSub>
          <m:d>
            <m:dPr>
              <m:ctrlPr>
                <w:rPr>
                  <w:rFonts w:ascii="Cambria Math" w:eastAsiaTheme="minorEastAsia" w:hAnsi="Cambria Math"/>
                  <w:i/>
                  <w:sz w:val="28"/>
                  <w:szCs w:val="28"/>
                </w:rPr>
              </m:ctrlPr>
            </m:dPr>
            <m:e>
              <m:r>
                <m:rPr>
                  <m:sty m:val="bi"/>
                </m:rPr>
                <w:rPr>
                  <w:rFonts w:ascii="Cambria Math" w:eastAsiaTheme="minorEastAsia" w:hAnsi="Cambria Math"/>
                  <w:sz w:val="28"/>
                  <w:szCs w:val="28"/>
                </w:rPr>
                <m:t>x</m:t>
              </m:r>
            </m:e>
          </m:d>
          <m:r>
            <w:rPr>
              <w:rFonts w:ascii="Cambria Math" w:eastAsiaTheme="minorEastAsia" w:hAnsi="Cambria Math"/>
              <w:sz w:val="28"/>
              <w:szCs w:val="28"/>
            </w:rPr>
            <m:t>=</m:t>
          </m:r>
          <m:func>
            <m:funcPr>
              <m:ctrlPr>
                <w:rPr>
                  <w:rFonts w:ascii="Cambria Math" w:eastAsiaTheme="minorEastAsia" w:hAnsi="Cambria Math"/>
                  <w:sz w:val="28"/>
                  <w:szCs w:val="28"/>
                </w:rPr>
              </m:ctrlPr>
            </m:funcPr>
            <m:fName>
              <m:limLow>
                <m:limLowPr>
                  <m:ctrlPr>
                    <w:rPr>
                      <w:rFonts w:ascii="Cambria Math" w:eastAsiaTheme="minorEastAsia" w:hAnsi="Cambria Math"/>
                      <w:sz w:val="28"/>
                      <w:szCs w:val="28"/>
                    </w:rPr>
                  </m:ctrlPr>
                </m:limLowPr>
                <m:e>
                  <m:r>
                    <m:rPr>
                      <m:sty m:val="p"/>
                    </m:rPr>
                    <w:rPr>
                      <w:rFonts w:ascii="Cambria Math" w:hAnsi="Cambria Math"/>
                      <w:sz w:val="28"/>
                      <w:szCs w:val="28"/>
                    </w:rPr>
                    <m:t>max</m:t>
                  </m:r>
                </m:e>
                <m:lim>
                  <m:r>
                    <m:rPr>
                      <m:sty m:val="bi"/>
                    </m:rPr>
                    <w:rPr>
                      <w:rFonts w:ascii="Cambria Math" w:hAnsi="Cambria Math"/>
                      <w:sz w:val="28"/>
                      <w:szCs w:val="28"/>
                    </w:rPr>
                    <m:t xml:space="preserve">u ϵ </m:t>
                  </m:r>
                  <m:r>
                    <m:rPr>
                      <m:scr m:val="script"/>
                    </m:rPr>
                    <w:rPr>
                      <w:rFonts w:ascii="Cambria Math" w:hAnsi="Cambria Math"/>
                      <w:sz w:val="28"/>
                      <w:szCs w:val="28"/>
                    </w:rPr>
                    <m:t>U</m:t>
                  </m:r>
                  <m:r>
                    <m:rPr>
                      <m:sty m:val="bi"/>
                    </m:rPr>
                    <w:rPr>
                      <w:rFonts w:ascii="Cambria Math" w:hAnsi="Cambria Math"/>
                      <w:sz w:val="28"/>
                      <w:szCs w:val="28"/>
                    </w:rPr>
                    <m:t>(x)</m:t>
                  </m:r>
                </m:lim>
              </m:limLow>
            </m:fName>
            <m:e>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 xml:space="preserve">, </m:t>
                  </m:r>
                  <m:r>
                    <m:rPr>
                      <m:sty m:val="bi"/>
                    </m:rPr>
                    <w:rPr>
                      <w:rFonts w:ascii="Cambria Math" w:hAnsi="Cambria Math"/>
                      <w:sz w:val="28"/>
                      <w:szCs w:val="28"/>
                    </w:rPr>
                    <m:t>u</m:t>
                  </m:r>
                  <m:ctrlPr>
                    <w:rPr>
                      <w:rFonts w:ascii="Cambria Math" w:hAnsi="Cambria Math"/>
                      <w:b/>
                      <w:i/>
                      <w:sz w:val="28"/>
                      <w:szCs w:val="28"/>
                    </w:rPr>
                  </m:ctrlPr>
                </m:e>
              </m:d>
              <m:r>
                <m:rPr>
                  <m:sty m:val="bi"/>
                </m:rPr>
                <w:rPr>
                  <w:rFonts w:ascii="Cambria Math"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t</m:t>
                  </m:r>
                </m:sub>
              </m:sSub>
              <m:d>
                <m:dPr>
                  <m:ctrlPr>
                    <w:rPr>
                      <w:rFonts w:ascii="Cambria Math" w:eastAsiaTheme="minorEastAsia" w:hAnsi="Cambria Math"/>
                      <w:i/>
                      <w:sz w:val="28"/>
                      <w:szCs w:val="28"/>
                    </w:rPr>
                  </m:ctrlPr>
                </m:dPr>
                <m:e>
                  <m:sSub>
                    <m:sSubPr>
                      <m:ctrlPr>
                        <w:rPr>
                          <w:rFonts w:ascii="Cambria Math" w:hAnsi="Cambria Math"/>
                          <w:b/>
                          <w:bCs/>
                          <w:i/>
                          <w:sz w:val="28"/>
                          <w:szCs w:val="28"/>
                        </w:rPr>
                      </m:ctrlPr>
                    </m:sSubPr>
                    <m:e>
                      <m:r>
                        <m:rPr>
                          <m:sty m:val="bi"/>
                        </m:rPr>
                        <w:rPr>
                          <w:rFonts w:ascii="Cambria Math" w:hAnsi="Cambria Math"/>
                          <w:sz w:val="28"/>
                          <w:szCs w:val="28"/>
                        </w:rPr>
                        <m:t>f</m:t>
                      </m:r>
                    </m:e>
                    <m:sub>
                      <m:r>
                        <m:rPr>
                          <m:sty m:val="bi"/>
                        </m:rPr>
                        <w:rPr>
                          <w:rFonts w:ascii="Cambria Math" w:hAnsi="Cambria Math"/>
                          <w:sz w:val="28"/>
                          <w:szCs w:val="28"/>
                        </w:rPr>
                        <m:t>t</m:t>
                      </m:r>
                    </m:sub>
                  </m:sSub>
                  <m:r>
                    <m:rPr>
                      <m:sty m:val="bi"/>
                    </m:rPr>
                    <w:rPr>
                      <w:rFonts w:ascii="Cambria Math" w:hAnsi="Cambria Math"/>
                      <w:sz w:val="28"/>
                      <w:szCs w:val="28"/>
                    </w:rPr>
                    <m:t>(x</m:t>
                  </m:r>
                  <m:r>
                    <w:rPr>
                      <w:rFonts w:ascii="Cambria Math" w:hAnsi="Cambria Math"/>
                      <w:sz w:val="28"/>
                      <w:szCs w:val="28"/>
                    </w:rPr>
                    <m:t xml:space="preserve">, </m:t>
                  </m:r>
                  <m:r>
                    <m:rPr>
                      <m:sty m:val="bi"/>
                    </m:rPr>
                    <w:rPr>
                      <w:rFonts w:ascii="Cambria Math" w:hAnsi="Cambria Math"/>
                      <w:sz w:val="28"/>
                      <w:szCs w:val="28"/>
                    </w:rPr>
                    <m:t>u)</m:t>
                  </m:r>
                </m:e>
              </m:d>
              <m:r>
                <w:rPr>
                  <w:rFonts w:ascii="Cambria Math" w:eastAsiaTheme="minorEastAsia" w:hAnsi="Cambria Math"/>
                  <w:sz w:val="28"/>
                  <w:szCs w:val="28"/>
                </w:rPr>
                <m:t>}</m:t>
              </m:r>
            </m:e>
          </m:func>
        </m:oMath>
      </m:oMathPara>
    </w:p>
    <w:p w14:paraId="2339F4E9" w14:textId="77777777" w:rsidR="00EC19F9" w:rsidRPr="00B573AE" w:rsidRDefault="00255DFA" w:rsidP="00EC19F9">
      <w:pPr>
        <w:jc w:val="both"/>
        <w:rPr>
          <w:rFonts w:eastAsiaTheme="minorEastAsia"/>
          <w:sz w:val="24"/>
          <w:szCs w:val="24"/>
        </w:rPr>
      </w:pPr>
      <w:r w:rsidRPr="00B573AE">
        <w:rPr>
          <w:noProof/>
          <w:sz w:val="24"/>
          <w:szCs w:val="24"/>
        </w:rPr>
        <mc:AlternateContent>
          <mc:Choice Requires="wps">
            <w:drawing>
              <wp:anchor distT="0" distB="0" distL="114300" distR="114300" simplePos="0" relativeHeight="251663360" behindDoc="0" locked="0" layoutInCell="1" allowOverlap="1" wp14:anchorId="159312C6" wp14:editId="4643F6D1">
                <wp:simplePos x="0" y="0"/>
                <wp:positionH relativeFrom="column">
                  <wp:posOffset>134188</wp:posOffset>
                </wp:positionH>
                <wp:positionV relativeFrom="paragraph">
                  <wp:posOffset>32131</wp:posOffset>
                </wp:positionV>
                <wp:extent cx="1711325" cy="453542"/>
                <wp:effectExtent l="0" t="0" r="22225" b="22860"/>
                <wp:wrapNone/>
                <wp:docPr id="7" name="Teksto laukas 7"/>
                <wp:cNvGraphicFramePr/>
                <a:graphic xmlns:a="http://schemas.openxmlformats.org/drawingml/2006/main">
                  <a:graphicData uri="http://schemas.microsoft.com/office/word/2010/wordprocessingShape">
                    <wps:wsp>
                      <wps:cNvSpPr txBox="1"/>
                      <wps:spPr>
                        <a:xfrm>
                          <a:off x="0" y="0"/>
                          <a:ext cx="1711325" cy="453542"/>
                        </a:xfrm>
                        <a:prstGeom prst="rect">
                          <a:avLst/>
                        </a:prstGeom>
                        <a:solidFill>
                          <a:schemeClr val="lt1"/>
                        </a:solidFill>
                        <a:ln w="6350">
                          <a:solidFill>
                            <a:prstClr val="black"/>
                          </a:solidFill>
                        </a:ln>
                      </wps:spPr>
                      <wps:txbx>
                        <w:txbxContent>
                          <w:p w14:paraId="75D71268" w14:textId="77777777" w:rsidR="00DE770C" w:rsidRDefault="00DE770C" w:rsidP="00255DFA">
                            <w:pPr>
                              <w:spacing w:after="0"/>
                            </w:pPr>
                            <w:r>
                              <w:t xml:space="preserve">Laikotarpių t, t+1, ...T </w:t>
                            </w:r>
                          </w:p>
                          <w:p w14:paraId="56EA18F0" w14:textId="77777777" w:rsidR="00DE770C" w:rsidRDefault="00DE770C" w:rsidP="00255DFA">
                            <w:pPr>
                              <w:spacing w:after="0"/>
                            </w:pPr>
                            <w:r>
                              <w:t>maksimali nauda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9312C6" id="_x0000_t202" coordsize="21600,21600" o:spt="202" path="m,l,21600r21600,l21600,xe">
                <v:stroke joinstyle="miter"/>
                <v:path gradientshapeok="t" o:connecttype="rect"/>
              </v:shapetype>
              <v:shape id="Teksto laukas 7" o:spid="_x0000_s1026" type="#_x0000_t202" style="position:absolute;left:0;text-align:left;margin-left:10.55pt;margin-top:2.55pt;width:134.75pt;height:3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" fillcolor="white [3201]" strokeweight=".5pt">
                <v:textbox>
                  <w:txbxContent>
                    <w:p w14:paraId="75D71268" w14:textId="77777777" w:rsidR="00DE770C" w:rsidRDefault="00DE770C" w:rsidP="00255DFA">
                      <w:pPr>
                        <w:spacing w:after="0"/>
                      </w:pPr>
                      <w:r>
                        <w:t xml:space="preserve">Laikotarpių t, t+1, ...T </w:t>
                      </w:r>
                    </w:p>
                    <w:p w14:paraId="56EA18F0" w14:textId="77777777" w:rsidR="00DE770C" w:rsidRDefault="00DE770C" w:rsidP="00255DFA">
                      <w:pPr>
                        <w:spacing w:after="0"/>
                      </w:pPr>
                      <w:r>
                        <w:t>maksimali nauda</w:t>
                      </w:r>
                    </w:p>
                  </w:txbxContent>
                </v:textbox>
              </v:shape>
            </w:pict>
          </mc:Fallback>
        </mc:AlternateContent>
      </w:r>
      <w:r w:rsidRPr="00B573AE">
        <w:rPr>
          <w:rFonts w:eastAsiaTheme="minorEastAsia"/>
          <w:noProof/>
          <w:sz w:val="24"/>
          <w:szCs w:val="24"/>
        </w:rPr>
        <mc:AlternateContent>
          <mc:Choice Requires="wps">
            <w:drawing>
              <wp:anchor distT="0" distB="0" distL="114300" distR="114300" simplePos="0" relativeHeight="251660288" behindDoc="0" locked="0" layoutInCell="1" allowOverlap="1" wp14:anchorId="3860954E" wp14:editId="6C4CA1F5">
                <wp:simplePos x="0" y="0"/>
                <wp:positionH relativeFrom="column">
                  <wp:posOffset>3842995</wp:posOffset>
                </wp:positionH>
                <wp:positionV relativeFrom="paragraph">
                  <wp:posOffset>39446</wp:posOffset>
                </wp:positionV>
                <wp:extent cx="2150668" cy="504749"/>
                <wp:effectExtent l="0" t="0" r="21590" b="10160"/>
                <wp:wrapNone/>
                <wp:docPr id="4" name="Teksto laukas 4"/>
                <wp:cNvGraphicFramePr/>
                <a:graphic xmlns:a="http://schemas.openxmlformats.org/drawingml/2006/main">
                  <a:graphicData uri="http://schemas.microsoft.com/office/word/2010/wordprocessingShape">
                    <wps:wsp>
                      <wps:cNvSpPr txBox="1"/>
                      <wps:spPr>
                        <a:xfrm>
                          <a:off x="0" y="0"/>
                          <a:ext cx="2150668" cy="504749"/>
                        </a:xfrm>
                        <a:prstGeom prst="rect">
                          <a:avLst/>
                        </a:prstGeom>
                        <a:solidFill>
                          <a:schemeClr val="lt1"/>
                        </a:solidFill>
                        <a:ln w="6350">
                          <a:solidFill>
                            <a:prstClr val="black"/>
                          </a:solidFill>
                        </a:ln>
                      </wps:spPr>
                      <wps:txbx>
                        <w:txbxContent>
                          <w:p w14:paraId="3870B3E2" w14:textId="77777777" w:rsidR="00DE770C" w:rsidRDefault="00DE770C">
                            <w:r>
                              <w:t>Visų likusių (t+1, t+2 , ... T) laikotarpių maksimali „nauda“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60954E" id="Teksto laukas 4" o:spid="_x0000_s1027" type="#_x0000_t202" style="position:absolute;left:0;text-align:left;margin-left:302.6pt;margin-top:3.1pt;width:169.35pt;height:3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" fillcolor="white [3201]" strokeweight=".5pt">
                <v:textbox>
                  <w:txbxContent>
                    <w:p w14:paraId="3870B3E2" w14:textId="77777777" w:rsidR="00DE770C" w:rsidRDefault="00DE770C">
                      <w:r>
                        <w:t>Visų likusių (t+1, t+2 , ... T) laikotarpių maksimali „nauda“</w:t>
                      </w:r>
                    </w:p>
                  </w:txbxContent>
                </v:textbox>
              </v:shape>
            </w:pict>
          </mc:Fallback>
        </mc:AlternateContent>
      </w:r>
      <w:r w:rsidRPr="00B573AE">
        <w:rPr>
          <w:rFonts w:eastAsiaTheme="minorEastAsia"/>
          <w:noProof/>
          <w:sz w:val="24"/>
          <w:szCs w:val="24"/>
        </w:rPr>
        <mc:AlternateContent>
          <mc:Choice Requires="wps">
            <w:drawing>
              <wp:anchor distT="0" distB="0" distL="114300" distR="114300" simplePos="0" relativeHeight="251659264" behindDoc="0" locked="0" layoutInCell="1" allowOverlap="1" wp14:anchorId="52EE1EED" wp14:editId="14254BBB">
                <wp:simplePos x="0" y="0"/>
                <wp:positionH relativeFrom="column">
                  <wp:posOffset>1962988</wp:posOffset>
                </wp:positionH>
                <wp:positionV relativeFrom="paragraph">
                  <wp:posOffset>39446</wp:posOffset>
                </wp:positionV>
                <wp:extent cx="1586586" cy="285293"/>
                <wp:effectExtent l="0" t="0" r="13970" b="19685"/>
                <wp:wrapNone/>
                <wp:docPr id="3" name="Teksto laukas 3"/>
                <wp:cNvGraphicFramePr/>
                <a:graphic xmlns:a="http://schemas.openxmlformats.org/drawingml/2006/main">
                  <a:graphicData uri="http://schemas.microsoft.com/office/word/2010/wordprocessingShape">
                    <wps:wsp>
                      <wps:cNvSpPr txBox="1"/>
                      <wps:spPr>
                        <a:xfrm>
                          <a:off x="0" y="0"/>
                          <a:ext cx="1586586" cy="285293"/>
                        </a:xfrm>
                        <a:prstGeom prst="rect">
                          <a:avLst/>
                        </a:prstGeom>
                        <a:solidFill>
                          <a:schemeClr val="lt1"/>
                        </a:solidFill>
                        <a:ln w="6350">
                          <a:solidFill>
                            <a:prstClr val="black"/>
                          </a:solidFill>
                        </a:ln>
                      </wps:spPr>
                      <wps:txbx>
                        <w:txbxContent>
                          <w:p w14:paraId="7A140AF2" w14:textId="77777777" w:rsidR="00DE770C" w:rsidRDefault="00DE770C">
                            <w:r>
                              <w:t>Laikotarpio t „nauda“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E1EED" id="Teksto laukas 3" o:spid="_x0000_s1028" type="#_x0000_t202" style="position:absolute;left:0;text-align:left;margin-left:154.55pt;margin-top:3.1pt;width:124.9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" fillcolor="white [3201]" strokeweight=".5pt">
                <v:textbox>
                  <w:txbxContent>
                    <w:p w14:paraId="7A140AF2" w14:textId="77777777" w:rsidR="00DE770C" w:rsidRDefault="00DE770C">
                      <w:r>
                        <w:t>Laikotarpio t „nauda“</w:t>
                      </w:r>
                    </w:p>
                  </w:txbxContent>
                </v:textbox>
              </v:shape>
            </w:pict>
          </mc:Fallback>
        </mc:AlternateContent>
      </w:r>
    </w:p>
    <w:p w14:paraId="0175621E" w14:textId="77777777" w:rsidR="00EC19F9" w:rsidRPr="00B573AE" w:rsidRDefault="00EC19F9" w:rsidP="00EC19F9">
      <w:pPr>
        <w:jc w:val="both"/>
        <w:rPr>
          <w:sz w:val="24"/>
          <w:szCs w:val="24"/>
        </w:rPr>
      </w:pPr>
    </w:p>
    <w:p w14:paraId="0F41D9B7" w14:textId="77777777" w:rsidR="00ED0643" w:rsidRPr="00B573AE" w:rsidRDefault="00ED0643" w:rsidP="00255DFA">
      <w:pPr>
        <w:jc w:val="both"/>
        <w:rPr>
          <w:sz w:val="24"/>
          <w:szCs w:val="24"/>
        </w:rPr>
      </w:pPr>
    </w:p>
    <w:p w14:paraId="6C49F987" w14:textId="77777777" w:rsidR="00255DFA" w:rsidRPr="00B573AE" w:rsidRDefault="00255DFA" w:rsidP="00255DFA">
      <w:pPr>
        <w:jc w:val="both"/>
        <w:rPr>
          <w:sz w:val="24"/>
          <w:szCs w:val="24"/>
        </w:rPr>
      </w:pPr>
      <w:r w:rsidRPr="00B573AE">
        <w:rPr>
          <w:sz w:val="24"/>
          <w:szCs w:val="24"/>
        </w:rPr>
        <w:t xml:space="preserve">Uždavinio sprendimas vyksta, skaičiuojant </w:t>
      </w:r>
      <w:r w:rsidR="00467AF4" w:rsidRPr="00B573AE">
        <w:rPr>
          <w:sz w:val="24"/>
          <w:szCs w:val="24"/>
        </w:rPr>
        <w:t>v</w:t>
      </w:r>
      <w:r w:rsidRPr="00B573AE">
        <w:rPr>
          <w:sz w:val="24"/>
          <w:szCs w:val="24"/>
        </w:rPr>
        <w:t xml:space="preserve">ieną po kitos funkcijas </w:t>
      </w:r>
      <m:oMath>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T</m:t>
            </m:r>
          </m:sub>
        </m:sSub>
        <m:d>
          <m:dPr>
            <m:ctrlPr>
              <w:rPr>
                <w:rFonts w:ascii="Cambria Math" w:eastAsiaTheme="minorEastAsia" w:hAnsi="Cambria Math"/>
                <w:i/>
                <w:sz w:val="28"/>
                <w:szCs w:val="28"/>
              </w:rPr>
            </m:ctrlPr>
          </m:dPr>
          <m:e>
            <m:r>
              <m:rPr>
                <m:sty m:val="bi"/>
              </m:rPr>
              <w:rPr>
                <w:rFonts w:ascii="Cambria Math" w:eastAsiaTheme="minorEastAsia" w:hAnsi="Cambria Math"/>
                <w:sz w:val="28"/>
                <w:szCs w:val="28"/>
              </w:rPr>
              <m:t>x</m:t>
            </m:r>
          </m:e>
        </m:d>
        <m:r>
          <w:rPr>
            <w:rFonts w:ascii="Cambria Math" w:eastAsiaTheme="minorEastAsia" w:hAnsi="Cambria Math"/>
            <w:sz w:val="28"/>
            <w:szCs w:val="28"/>
          </w:rPr>
          <m:t>,</m:t>
        </m:r>
      </m:oMath>
      <w:r w:rsidRPr="00B573AE">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T-1</m:t>
            </m:r>
          </m:sub>
        </m:sSub>
        <m:d>
          <m:dPr>
            <m:ctrlPr>
              <w:rPr>
                <w:rFonts w:ascii="Cambria Math" w:eastAsiaTheme="minorEastAsia" w:hAnsi="Cambria Math"/>
                <w:i/>
                <w:sz w:val="28"/>
                <w:szCs w:val="28"/>
              </w:rPr>
            </m:ctrlPr>
          </m:dPr>
          <m:e>
            <m:r>
              <m:rPr>
                <m:sty m:val="bi"/>
              </m:rPr>
              <w:rPr>
                <w:rFonts w:ascii="Cambria Math" w:eastAsiaTheme="minorEastAsia" w:hAnsi="Cambria Math"/>
                <w:sz w:val="28"/>
                <w:szCs w:val="28"/>
              </w:rPr>
              <m:t>x</m:t>
            </m:r>
          </m:e>
        </m:d>
        <m:r>
          <w:rPr>
            <w:rFonts w:ascii="Cambria Math" w:eastAsiaTheme="minorEastAsia" w:hAnsi="Cambria Math"/>
            <w:sz w:val="28"/>
            <w:szCs w:val="28"/>
          </w:rPr>
          <m:t xml:space="preserve">, …, </m:t>
        </m:r>
      </m:oMath>
      <w:r w:rsidRPr="00B573AE">
        <w:rPr>
          <w:rFonts w:eastAsiaTheme="minorEastAsia"/>
          <w:sz w:val="28"/>
          <w:szCs w:val="28"/>
        </w:rPr>
        <w:t xml:space="preserve"> </w:t>
      </w:r>
      <m:oMath>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0</m:t>
            </m:r>
          </m:sub>
        </m:sSub>
        <m:d>
          <m:dPr>
            <m:ctrlPr>
              <w:rPr>
                <w:rFonts w:ascii="Cambria Math" w:eastAsiaTheme="minorEastAsia" w:hAnsi="Cambria Math"/>
                <w:i/>
                <w:sz w:val="28"/>
                <w:szCs w:val="28"/>
              </w:rPr>
            </m:ctrlPr>
          </m:dPr>
          <m:e>
            <m:r>
              <m:rPr>
                <m:sty m:val="bi"/>
              </m:rPr>
              <w:rPr>
                <w:rFonts w:ascii="Cambria Math" w:eastAsiaTheme="minorEastAsia" w:hAnsi="Cambria Math"/>
                <w:sz w:val="28"/>
                <w:szCs w:val="28"/>
              </w:rPr>
              <m:t>x</m:t>
            </m:r>
          </m:e>
        </m:d>
      </m:oMath>
      <w:r w:rsidR="00467AF4" w:rsidRPr="00B573AE">
        <w:rPr>
          <w:rFonts w:eastAsiaTheme="minorEastAsia"/>
          <w:sz w:val="28"/>
          <w:szCs w:val="28"/>
        </w:rPr>
        <w:t xml:space="preserve"> </w:t>
      </w:r>
      <w:r w:rsidR="00467AF4" w:rsidRPr="00B573AE">
        <w:rPr>
          <w:rFonts w:eastAsiaTheme="minorEastAsia"/>
          <w:sz w:val="24"/>
          <w:szCs w:val="24"/>
        </w:rPr>
        <w:t>ir įvertinant, kokių sprendimų (valdymų) dėka gaunama optimali trajektorija (</w:t>
      </w:r>
      <w:r w:rsidR="00726107" w:rsidRPr="00B573AE">
        <w:rPr>
          <w:rFonts w:eastAsiaTheme="minorEastAsia"/>
          <w:sz w:val="24"/>
          <w:szCs w:val="24"/>
        </w:rPr>
        <w:t>žr.</w:t>
      </w:r>
      <w:r w:rsidR="00467AF4" w:rsidRPr="00B573AE">
        <w:rPr>
          <w:rFonts w:eastAsiaTheme="minorEastAsia"/>
          <w:sz w:val="24"/>
          <w:szCs w:val="24"/>
        </w:rPr>
        <w:t xml:space="preserve"> paprasčiausią pavyzdį aukščiau).</w:t>
      </w:r>
      <w:r w:rsidR="00467AF4" w:rsidRPr="00B573AE">
        <w:rPr>
          <w:rFonts w:eastAsiaTheme="minorEastAsia"/>
          <w:sz w:val="28"/>
          <w:szCs w:val="28"/>
        </w:rPr>
        <w:t xml:space="preserve"> </w:t>
      </w:r>
    </w:p>
    <w:p w14:paraId="6CF69049" w14:textId="77777777" w:rsidR="00ED0643" w:rsidRPr="00B573AE" w:rsidRDefault="00062EC8" w:rsidP="00062EC8">
      <w:pPr>
        <w:jc w:val="both"/>
        <w:rPr>
          <w:sz w:val="24"/>
          <w:szCs w:val="24"/>
        </w:rPr>
      </w:pPr>
      <w:r w:rsidRPr="00B573AE">
        <w:rPr>
          <w:sz w:val="24"/>
          <w:szCs w:val="24"/>
        </w:rPr>
        <w:t xml:space="preserve">Deja, tenka pasakyti, kad rekurentinių funkcijų skaičiavimas anaiptol ne visada pavyksta taip, kaip buvo parodyta labai </w:t>
      </w:r>
      <w:r w:rsidR="00726107" w:rsidRPr="00B573AE">
        <w:rPr>
          <w:sz w:val="24"/>
          <w:szCs w:val="24"/>
        </w:rPr>
        <w:t>paprasto</w:t>
      </w:r>
      <w:r w:rsidRPr="00B573AE">
        <w:rPr>
          <w:sz w:val="24"/>
          <w:szCs w:val="24"/>
        </w:rPr>
        <w:t xml:space="preserve"> pavyzdžio atveju. Tačiau pats rekursijos principas, prieinant </w:t>
      </w:r>
      <w:r w:rsidR="00726107" w:rsidRPr="00B573AE">
        <w:rPr>
          <w:sz w:val="24"/>
          <w:szCs w:val="24"/>
        </w:rPr>
        <w:t>kūrybiškai</w:t>
      </w:r>
      <w:r w:rsidRPr="00B573AE">
        <w:rPr>
          <w:sz w:val="24"/>
          <w:szCs w:val="24"/>
        </w:rPr>
        <w:t>, gali būti labai naudingas ir įdomus. Toliau bus pateikiamas vienas iš daugelio galimų pavyzdžių – McCall tarplaikinės darbo paieškos modelis.</w:t>
      </w:r>
    </w:p>
    <w:p w14:paraId="4A0A39D4" w14:textId="77777777" w:rsidR="00062EC8" w:rsidRPr="00B573AE" w:rsidRDefault="00062EC8" w:rsidP="00062EC8">
      <w:pPr>
        <w:jc w:val="both"/>
        <w:rPr>
          <w:sz w:val="24"/>
          <w:szCs w:val="24"/>
        </w:rPr>
      </w:pPr>
      <w:r w:rsidRPr="00B573AE">
        <w:rPr>
          <w:sz w:val="24"/>
          <w:szCs w:val="24"/>
        </w:rPr>
        <w:t xml:space="preserve">Tačiau dinaminio programavimo principas gali pasirodyti labai naudingas, kai susiduriame su uždaviniais, kuriuose apskritai apie kokį nors išvestinių skaičiavimą ir analitinių išraiškų gavimą negali būti nė kalbos. Įdomu tai, kad kintamųjų sveikaskaitiškumas, funkcijų apibrėžimas lentelėmis ir </w:t>
      </w:r>
      <w:r w:rsidR="00726107" w:rsidRPr="00B573AE">
        <w:rPr>
          <w:sz w:val="24"/>
          <w:szCs w:val="24"/>
        </w:rPr>
        <w:t>pan.</w:t>
      </w:r>
      <w:r w:rsidRPr="00B573AE">
        <w:rPr>
          <w:sz w:val="24"/>
          <w:szCs w:val="24"/>
        </w:rPr>
        <w:t xml:space="preserve"> gali būti neįveikiama kliūtis tradiciniams metodams, tačiau dinaminio programavimo metodui tai kaip tik yra sprendimą palengvinantys privalumai.</w:t>
      </w:r>
    </w:p>
    <w:p w14:paraId="055956DB" w14:textId="77777777" w:rsidR="00062EC8" w:rsidRPr="00B573AE" w:rsidRDefault="00062EC8" w:rsidP="00062EC8">
      <w:pPr>
        <w:jc w:val="both"/>
        <w:rPr>
          <w:sz w:val="24"/>
          <w:szCs w:val="24"/>
        </w:rPr>
      </w:pPr>
      <w:r w:rsidRPr="00B573AE">
        <w:rPr>
          <w:sz w:val="24"/>
          <w:szCs w:val="24"/>
        </w:rPr>
        <w:t>Imkime konkretų, vėlgi maksimaliai supaprastintą uždavinio  pavyzdį.</w:t>
      </w:r>
    </w:p>
    <w:p w14:paraId="4F65C50F" w14:textId="77777777" w:rsidR="00D314C7" w:rsidRPr="00B573AE" w:rsidRDefault="00D314C7" w:rsidP="00062EC8">
      <w:pPr>
        <w:jc w:val="both"/>
        <w:rPr>
          <w:sz w:val="24"/>
          <w:szCs w:val="24"/>
        </w:rPr>
      </w:pPr>
    </w:p>
    <w:p w14:paraId="0E459E74" w14:textId="77777777" w:rsidR="00D314C7" w:rsidRPr="00B573AE" w:rsidRDefault="00D314C7" w:rsidP="00062EC8">
      <w:pPr>
        <w:jc w:val="both"/>
        <w:rPr>
          <w:sz w:val="24"/>
          <w:szCs w:val="24"/>
        </w:rPr>
      </w:pPr>
    </w:p>
    <w:p w14:paraId="1FDC7EFE" w14:textId="77777777" w:rsidR="00D314C7" w:rsidRPr="00B573AE" w:rsidRDefault="00D314C7" w:rsidP="00062EC8">
      <w:pPr>
        <w:jc w:val="both"/>
        <w:rPr>
          <w:sz w:val="24"/>
          <w:szCs w:val="24"/>
        </w:rPr>
      </w:pPr>
    </w:p>
    <w:p w14:paraId="69008840" w14:textId="77777777" w:rsidR="00D314C7" w:rsidRPr="00B573AE" w:rsidRDefault="00D314C7" w:rsidP="00D314C7">
      <w:pPr>
        <w:jc w:val="both"/>
        <w:rPr>
          <w:b/>
          <w:bCs/>
          <w:sz w:val="24"/>
          <w:szCs w:val="24"/>
        </w:rPr>
      </w:pPr>
      <w:r w:rsidRPr="00B573AE">
        <w:rPr>
          <w:b/>
          <w:bCs/>
          <w:sz w:val="24"/>
          <w:szCs w:val="24"/>
        </w:rPr>
        <w:lastRenderedPageBreak/>
        <w:t xml:space="preserve">2.1 Rekurentinių Bellmano funkcijų tabuliavimo pavyzdys </w:t>
      </w:r>
    </w:p>
    <w:p w14:paraId="5477DF02" w14:textId="77777777" w:rsidR="00D314C7" w:rsidRPr="00B573AE" w:rsidRDefault="00D314C7" w:rsidP="00062EC8">
      <w:pPr>
        <w:jc w:val="both"/>
        <w:rPr>
          <w:sz w:val="24"/>
          <w:szCs w:val="24"/>
        </w:rPr>
      </w:pPr>
      <w:r w:rsidRPr="00B573AE">
        <w:rPr>
          <w:sz w:val="24"/>
          <w:szCs w:val="24"/>
        </w:rPr>
        <w:t xml:space="preserve">Penkis įrengimų kompleksus reikia paskirstyti trims įmonėms. Nauda, kurią gauname iš kiekvienos įmonės, kai jai skiriamas atitinkamas įrengimų kompleksų skaičius, parodyta lentelėje. </w:t>
      </w:r>
      <w:r w:rsidR="00FE0A6B" w:rsidRPr="00B573AE">
        <w:rPr>
          <w:sz w:val="24"/>
          <w:szCs w:val="24"/>
        </w:rPr>
        <w:t>(Pavyzdžiui, jei II įmonė gaus 4 įrengimų kompleksus, tai nauda bus 8 milijonai eurų.)</w:t>
      </w:r>
    </w:p>
    <w:tbl>
      <w:tblPr>
        <w:tblW w:w="0" w:type="auto"/>
        <w:tblInd w:w="-30" w:type="dxa"/>
        <w:tblLayout w:type="fixed"/>
        <w:tblLook w:val="0000" w:firstRow="0" w:lastRow="0" w:firstColumn="0" w:lastColumn="0" w:noHBand="0" w:noVBand="0"/>
      </w:tblPr>
      <w:tblGrid>
        <w:gridCol w:w="1010"/>
        <w:gridCol w:w="1011"/>
        <w:gridCol w:w="1010"/>
        <w:gridCol w:w="1011"/>
        <w:gridCol w:w="1010"/>
        <w:gridCol w:w="1010"/>
        <w:gridCol w:w="1011"/>
      </w:tblGrid>
      <w:tr w:rsidR="00D314C7" w:rsidRPr="00B573AE" w14:paraId="733F9DEA" w14:textId="77777777" w:rsidTr="00D314C7">
        <w:trPr>
          <w:trHeight w:val="247"/>
        </w:trPr>
        <w:tc>
          <w:tcPr>
            <w:tcW w:w="1010" w:type="dxa"/>
            <w:tcBorders>
              <w:top w:val="single" w:sz="4" w:space="0" w:color="auto"/>
              <w:left w:val="single" w:sz="4" w:space="0" w:color="auto"/>
              <w:bottom w:val="single" w:sz="4" w:space="0" w:color="auto"/>
              <w:right w:val="single" w:sz="4" w:space="0" w:color="auto"/>
            </w:tcBorders>
          </w:tcPr>
          <w:p w14:paraId="15B32ED0"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4" w:space="0" w:color="auto"/>
              <w:left w:val="single" w:sz="4" w:space="0" w:color="auto"/>
              <w:bottom w:val="single" w:sz="4" w:space="0" w:color="auto"/>
              <w:right w:val="single" w:sz="4" w:space="0" w:color="auto"/>
            </w:tcBorders>
          </w:tcPr>
          <w:p w14:paraId="1617A84C" w14:textId="77777777" w:rsidR="00D314C7" w:rsidRPr="00B573AE" w:rsidRDefault="00D314C7">
            <w:pPr>
              <w:autoSpaceDE w:val="0"/>
              <w:autoSpaceDN w:val="0"/>
              <w:adjustRightInd w:val="0"/>
              <w:spacing w:after="0" w:line="240" w:lineRule="auto"/>
              <w:jc w:val="right"/>
              <w:rPr>
                <w:rFonts w:ascii="Arial" w:hAnsi="Arial" w:cs="Arial"/>
                <w:b/>
                <w:bCs/>
                <w:color w:val="000000"/>
                <w:sz w:val="20"/>
                <w:szCs w:val="20"/>
              </w:rPr>
            </w:pPr>
            <w:r w:rsidRPr="00B573AE">
              <w:rPr>
                <w:rFonts w:ascii="Arial" w:hAnsi="Arial" w:cs="Arial"/>
                <w:b/>
                <w:bCs/>
                <w:color w:val="000000"/>
                <w:sz w:val="20"/>
                <w:szCs w:val="20"/>
              </w:rPr>
              <w:t>0</w:t>
            </w:r>
          </w:p>
        </w:tc>
        <w:tc>
          <w:tcPr>
            <w:tcW w:w="1010" w:type="dxa"/>
            <w:tcBorders>
              <w:top w:val="single" w:sz="4" w:space="0" w:color="auto"/>
              <w:left w:val="single" w:sz="4" w:space="0" w:color="auto"/>
              <w:bottom w:val="single" w:sz="4" w:space="0" w:color="auto"/>
              <w:right w:val="single" w:sz="4" w:space="0" w:color="auto"/>
            </w:tcBorders>
          </w:tcPr>
          <w:p w14:paraId="24A03112" w14:textId="77777777" w:rsidR="00D314C7" w:rsidRPr="00B573AE" w:rsidRDefault="00D314C7">
            <w:pPr>
              <w:autoSpaceDE w:val="0"/>
              <w:autoSpaceDN w:val="0"/>
              <w:adjustRightInd w:val="0"/>
              <w:spacing w:after="0" w:line="240" w:lineRule="auto"/>
              <w:jc w:val="right"/>
              <w:rPr>
                <w:rFonts w:ascii="Arial" w:hAnsi="Arial" w:cs="Arial"/>
                <w:b/>
                <w:bCs/>
                <w:color w:val="000000"/>
                <w:sz w:val="20"/>
                <w:szCs w:val="20"/>
              </w:rPr>
            </w:pPr>
            <w:r w:rsidRPr="00B573AE">
              <w:rPr>
                <w:rFonts w:ascii="Arial" w:hAnsi="Arial" w:cs="Arial"/>
                <w:b/>
                <w:bCs/>
                <w:color w:val="000000"/>
                <w:sz w:val="20"/>
                <w:szCs w:val="20"/>
              </w:rPr>
              <w:t>1</w:t>
            </w:r>
          </w:p>
        </w:tc>
        <w:tc>
          <w:tcPr>
            <w:tcW w:w="1011" w:type="dxa"/>
            <w:tcBorders>
              <w:top w:val="single" w:sz="4" w:space="0" w:color="auto"/>
              <w:left w:val="single" w:sz="4" w:space="0" w:color="auto"/>
              <w:bottom w:val="single" w:sz="4" w:space="0" w:color="auto"/>
              <w:right w:val="single" w:sz="4" w:space="0" w:color="auto"/>
            </w:tcBorders>
          </w:tcPr>
          <w:p w14:paraId="308741A1" w14:textId="77777777" w:rsidR="00D314C7" w:rsidRPr="00B573AE" w:rsidRDefault="00D314C7">
            <w:pPr>
              <w:autoSpaceDE w:val="0"/>
              <w:autoSpaceDN w:val="0"/>
              <w:adjustRightInd w:val="0"/>
              <w:spacing w:after="0" w:line="240" w:lineRule="auto"/>
              <w:jc w:val="right"/>
              <w:rPr>
                <w:rFonts w:ascii="Arial" w:hAnsi="Arial" w:cs="Arial"/>
                <w:b/>
                <w:bCs/>
                <w:color w:val="000000"/>
                <w:sz w:val="20"/>
                <w:szCs w:val="20"/>
              </w:rPr>
            </w:pPr>
            <w:r w:rsidRPr="00B573AE">
              <w:rPr>
                <w:rFonts w:ascii="Arial" w:hAnsi="Arial" w:cs="Arial"/>
                <w:b/>
                <w:bCs/>
                <w:color w:val="000000"/>
                <w:sz w:val="20"/>
                <w:szCs w:val="20"/>
              </w:rPr>
              <w:t>2</w:t>
            </w:r>
          </w:p>
        </w:tc>
        <w:tc>
          <w:tcPr>
            <w:tcW w:w="1010" w:type="dxa"/>
            <w:tcBorders>
              <w:top w:val="single" w:sz="4" w:space="0" w:color="auto"/>
              <w:left w:val="single" w:sz="4" w:space="0" w:color="auto"/>
              <w:bottom w:val="single" w:sz="4" w:space="0" w:color="auto"/>
              <w:right w:val="single" w:sz="4" w:space="0" w:color="auto"/>
            </w:tcBorders>
          </w:tcPr>
          <w:p w14:paraId="4FED78E8" w14:textId="77777777" w:rsidR="00D314C7" w:rsidRPr="00B573AE" w:rsidRDefault="00D314C7">
            <w:pPr>
              <w:autoSpaceDE w:val="0"/>
              <w:autoSpaceDN w:val="0"/>
              <w:adjustRightInd w:val="0"/>
              <w:spacing w:after="0" w:line="240" w:lineRule="auto"/>
              <w:jc w:val="right"/>
              <w:rPr>
                <w:rFonts w:ascii="Arial" w:hAnsi="Arial" w:cs="Arial"/>
                <w:b/>
                <w:bCs/>
                <w:color w:val="000000"/>
                <w:sz w:val="20"/>
                <w:szCs w:val="20"/>
              </w:rPr>
            </w:pPr>
            <w:r w:rsidRPr="00B573AE">
              <w:rPr>
                <w:rFonts w:ascii="Arial" w:hAnsi="Arial" w:cs="Arial"/>
                <w:b/>
                <w:bCs/>
                <w:color w:val="000000"/>
                <w:sz w:val="20"/>
                <w:szCs w:val="20"/>
              </w:rPr>
              <w:t>3</w:t>
            </w:r>
          </w:p>
        </w:tc>
        <w:tc>
          <w:tcPr>
            <w:tcW w:w="1010" w:type="dxa"/>
            <w:tcBorders>
              <w:top w:val="single" w:sz="4" w:space="0" w:color="auto"/>
              <w:left w:val="single" w:sz="4" w:space="0" w:color="auto"/>
              <w:bottom w:val="single" w:sz="4" w:space="0" w:color="auto"/>
              <w:right w:val="single" w:sz="4" w:space="0" w:color="auto"/>
            </w:tcBorders>
          </w:tcPr>
          <w:p w14:paraId="644437B1" w14:textId="77777777" w:rsidR="00D314C7" w:rsidRPr="00B573AE" w:rsidRDefault="00D314C7">
            <w:pPr>
              <w:autoSpaceDE w:val="0"/>
              <w:autoSpaceDN w:val="0"/>
              <w:adjustRightInd w:val="0"/>
              <w:spacing w:after="0" w:line="240" w:lineRule="auto"/>
              <w:jc w:val="right"/>
              <w:rPr>
                <w:rFonts w:ascii="Arial" w:hAnsi="Arial" w:cs="Arial"/>
                <w:b/>
                <w:bCs/>
                <w:color w:val="000000"/>
                <w:sz w:val="20"/>
                <w:szCs w:val="20"/>
              </w:rPr>
            </w:pPr>
            <w:r w:rsidRPr="00B573AE">
              <w:rPr>
                <w:rFonts w:ascii="Arial" w:hAnsi="Arial" w:cs="Arial"/>
                <w:b/>
                <w:bCs/>
                <w:color w:val="000000"/>
                <w:sz w:val="20"/>
                <w:szCs w:val="20"/>
              </w:rPr>
              <w:t>4</w:t>
            </w:r>
          </w:p>
        </w:tc>
        <w:tc>
          <w:tcPr>
            <w:tcW w:w="1011" w:type="dxa"/>
            <w:tcBorders>
              <w:top w:val="single" w:sz="4" w:space="0" w:color="auto"/>
              <w:left w:val="single" w:sz="4" w:space="0" w:color="auto"/>
              <w:bottom w:val="single" w:sz="4" w:space="0" w:color="auto"/>
              <w:right w:val="single" w:sz="4" w:space="0" w:color="auto"/>
            </w:tcBorders>
          </w:tcPr>
          <w:p w14:paraId="28197238" w14:textId="77777777" w:rsidR="00D314C7" w:rsidRPr="00B573AE" w:rsidRDefault="00D314C7">
            <w:pPr>
              <w:autoSpaceDE w:val="0"/>
              <w:autoSpaceDN w:val="0"/>
              <w:adjustRightInd w:val="0"/>
              <w:spacing w:after="0" w:line="240" w:lineRule="auto"/>
              <w:jc w:val="right"/>
              <w:rPr>
                <w:rFonts w:ascii="Arial" w:hAnsi="Arial" w:cs="Arial"/>
                <w:b/>
                <w:bCs/>
                <w:color w:val="000000"/>
                <w:sz w:val="20"/>
                <w:szCs w:val="20"/>
              </w:rPr>
            </w:pPr>
            <w:r w:rsidRPr="00B573AE">
              <w:rPr>
                <w:rFonts w:ascii="Arial" w:hAnsi="Arial" w:cs="Arial"/>
                <w:b/>
                <w:bCs/>
                <w:color w:val="000000"/>
                <w:sz w:val="20"/>
                <w:szCs w:val="20"/>
              </w:rPr>
              <w:t>5</w:t>
            </w:r>
          </w:p>
        </w:tc>
      </w:tr>
      <w:tr w:rsidR="00D314C7" w:rsidRPr="00B573AE" w14:paraId="39AFF7D6" w14:textId="77777777" w:rsidTr="00D314C7">
        <w:trPr>
          <w:trHeight w:val="247"/>
        </w:trPr>
        <w:tc>
          <w:tcPr>
            <w:tcW w:w="1010" w:type="dxa"/>
            <w:tcBorders>
              <w:top w:val="single" w:sz="4" w:space="0" w:color="auto"/>
              <w:left w:val="single" w:sz="4" w:space="0" w:color="auto"/>
              <w:bottom w:val="single" w:sz="4" w:space="0" w:color="auto"/>
              <w:right w:val="single" w:sz="4" w:space="0" w:color="auto"/>
            </w:tcBorders>
          </w:tcPr>
          <w:p w14:paraId="6A9A1676"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III įmone</w:t>
            </w:r>
          </w:p>
        </w:tc>
        <w:tc>
          <w:tcPr>
            <w:tcW w:w="1011" w:type="dxa"/>
            <w:tcBorders>
              <w:top w:val="single" w:sz="4" w:space="0" w:color="auto"/>
              <w:left w:val="single" w:sz="4" w:space="0" w:color="auto"/>
              <w:bottom w:val="single" w:sz="4" w:space="0" w:color="auto"/>
              <w:right w:val="single" w:sz="4" w:space="0" w:color="auto"/>
            </w:tcBorders>
          </w:tcPr>
          <w:p w14:paraId="345CA1D5"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0</w:t>
            </w:r>
          </w:p>
        </w:tc>
        <w:tc>
          <w:tcPr>
            <w:tcW w:w="1010" w:type="dxa"/>
            <w:tcBorders>
              <w:top w:val="single" w:sz="4" w:space="0" w:color="auto"/>
              <w:left w:val="single" w:sz="4" w:space="0" w:color="auto"/>
              <w:bottom w:val="single" w:sz="4" w:space="0" w:color="auto"/>
              <w:right w:val="single" w:sz="4" w:space="0" w:color="auto"/>
            </w:tcBorders>
          </w:tcPr>
          <w:p w14:paraId="60B9309C"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3</w:t>
            </w:r>
          </w:p>
        </w:tc>
        <w:tc>
          <w:tcPr>
            <w:tcW w:w="1011" w:type="dxa"/>
            <w:tcBorders>
              <w:top w:val="single" w:sz="4" w:space="0" w:color="auto"/>
              <w:left w:val="single" w:sz="4" w:space="0" w:color="auto"/>
              <w:bottom w:val="single" w:sz="4" w:space="0" w:color="auto"/>
              <w:right w:val="single" w:sz="4" w:space="0" w:color="auto"/>
            </w:tcBorders>
          </w:tcPr>
          <w:p w14:paraId="3B8AAE68"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5</w:t>
            </w:r>
          </w:p>
        </w:tc>
        <w:tc>
          <w:tcPr>
            <w:tcW w:w="1010" w:type="dxa"/>
            <w:tcBorders>
              <w:top w:val="single" w:sz="4" w:space="0" w:color="auto"/>
              <w:left w:val="single" w:sz="4" w:space="0" w:color="auto"/>
              <w:bottom w:val="single" w:sz="4" w:space="0" w:color="auto"/>
              <w:right w:val="single" w:sz="4" w:space="0" w:color="auto"/>
            </w:tcBorders>
          </w:tcPr>
          <w:p w14:paraId="5251AE89"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6</w:t>
            </w:r>
          </w:p>
        </w:tc>
        <w:tc>
          <w:tcPr>
            <w:tcW w:w="1010" w:type="dxa"/>
            <w:tcBorders>
              <w:top w:val="single" w:sz="4" w:space="0" w:color="auto"/>
              <w:left w:val="single" w:sz="4" w:space="0" w:color="auto"/>
              <w:bottom w:val="single" w:sz="4" w:space="0" w:color="auto"/>
              <w:right w:val="single" w:sz="4" w:space="0" w:color="auto"/>
            </w:tcBorders>
          </w:tcPr>
          <w:p w14:paraId="22A1A70C"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7</w:t>
            </w:r>
          </w:p>
        </w:tc>
        <w:tc>
          <w:tcPr>
            <w:tcW w:w="1011" w:type="dxa"/>
            <w:tcBorders>
              <w:top w:val="single" w:sz="4" w:space="0" w:color="auto"/>
              <w:left w:val="single" w:sz="4" w:space="0" w:color="auto"/>
              <w:bottom w:val="single" w:sz="4" w:space="0" w:color="auto"/>
              <w:right w:val="single" w:sz="4" w:space="0" w:color="auto"/>
            </w:tcBorders>
          </w:tcPr>
          <w:p w14:paraId="2E9232B4"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8</w:t>
            </w:r>
          </w:p>
        </w:tc>
      </w:tr>
      <w:tr w:rsidR="00D314C7" w:rsidRPr="00B573AE" w14:paraId="347C9369" w14:textId="77777777" w:rsidTr="00D314C7">
        <w:trPr>
          <w:trHeight w:val="247"/>
        </w:trPr>
        <w:tc>
          <w:tcPr>
            <w:tcW w:w="1010" w:type="dxa"/>
            <w:tcBorders>
              <w:top w:val="single" w:sz="4" w:space="0" w:color="auto"/>
              <w:left w:val="single" w:sz="4" w:space="0" w:color="auto"/>
              <w:bottom w:val="single" w:sz="4" w:space="0" w:color="auto"/>
              <w:right w:val="single" w:sz="4" w:space="0" w:color="auto"/>
            </w:tcBorders>
          </w:tcPr>
          <w:p w14:paraId="2EC39B6B"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II įmone</w:t>
            </w:r>
          </w:p>
        </w:tc>
        <w:tc>
          <w:tcPr>
            <w:tcW w:w="1011" w:type="dxa"/>
            <w:tcBorders>
              <w:top w:val="single" w:sz="4" w:space="0" w:color="auto"/>
              <w:left w:val="single" w:sz="4" w:space="0" w:color="auto"/>
              <w:bottom w:val="single" w:sz="4" w:space="0" w:color="auto"/>
              <w:right w:val="single" w:sz="4" w:space="0" w:color="auto"/>
            </w:tcBorders>
          </w:tcPr>
          <w:p w14:paraId="212E2713"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0</w:t>
            </w:r>
          </w:p>
        </w:tc>
        <w:tc>
          <w:tcPr>
            <w:tcW w:w="1010" w:type="dxa"/>
            <w:tcBorders>
              <w:top w:val="single" w:sz="4" w:space="0" w:color="auto"/>
              <w:left w:val="single" w:sz="4" w:space="0" w:color="auto"/>
              <w:bottom w:val="single" w:sz="4" w:space="0" w:color="auto"/>
              <w:right w:val="single" w:sz="4" w:space="0" w:color="auto"/>
            </w:tcBorders>
          </w:tcPr>
          <w:p w14:paraId="029DB728"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2</w:t>
            </w:r>
          </w:p>
        </w:tc>
        <w:tc>
          <w:tcPr>
            <w:tcW w:w="1011" w:type="dxa"/>
            <w:tcBorders>
              <w:top w:val="single" w:sz="4" w:space="0" w:color="auto"/>
              <w:left w:val="single" w:sz="4" w:space="0" w:color="auto"/>
              <w:bottom w:val="single" w:sz="4" w:space="0" w:color="auto"/>
              <w:right w:val="single" w:sz="4" w:space="0" w:color="auto"/>
            </w:tcBorders>
          </w:tcPr>
          <w:p w14:paraId="7788364C"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4</w:t>
            </w:r>
          </w:p>
        </w:tc>
        <w:tc>
          <w:tcPr>
            <w:tcW w:w="1010" w:type="dxa"/>
            <w:tcBorders>
              <w:top w:val="single" w:sz="4" w:space="0" w:color="auto"/>
              <w:left w:val="single" w:sz="4" w:space="0" w:color="auto"/>
              <w:bottom w:val="single" w:sz="4" w:space="0" w:color="auto"/>
              <w:right w:val="single" w:sz="4" w:space="0" w:color="auto"/>
            </w:tcBorders>
          </w:tcPr>
          <w:p w14:paraId="3F97E75D"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6</w:t>
            </w:r>
          </w:p>
        </w:tc>
        <w:tc>
          <w:tcPr>
            <w:tcW w:w="1010" w:type="dxa"/>
            <w:tcBorders>
              <w:top w:val="single" w:sz="4" w:space="0" w:color="auto"/>
              <w:left w:val="single" w:sz="4" w:space="0" w:color="auto"/>
              <w:bottom w:val="single" w:sz="4" w:space="0" w:color="auto"/>
              <w:right w:val="single" w:sz="4" w:space="0" w:color="auto"/>
            </w:tcBorders>
          </w:tcPr>
          <w:p w14:paraId="4193BEF7"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8</w:t>
            </w:r>
          </w:p>
        </w:tc>
        <w:tc>
          <w:tcPr>
            <w:tcW w:w="1011" w:type="dxa"/>
            <w:tcBorders>
              <w:top w:val="single" w:sz="4" w:space="0" w:color="auto"/>
              <w:left w:val="single" w:sz="4" w:space="0" w:color="auto"/>
              <w:bottom w:val="single" w:sz="4" w:space="0" w:color="auto"/>
              <w:right w:val="single" w:sz="4" w:space="0" w:color="auto"/>
            </w:tcBorders>
          </w:tcPr>
          <w:p w14:paraId="5C11DDF3"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10</w:t>
            </w:r>
          </w:p>
        </w:tc>
      </w:tr>
      <w:tr w:rsidR="00D314C7" w:rsidRPr="00B573AE" w14:paraId="3AA68B83" w14:textId="77777777" w:rsidTr="00D314C7">
        <w:trPr>
          <w:trHeight w:val="247"/>
        </w:trPr>
        <w:tc>
          <w:tcPr>
            <w:tcW w:w="1010" w:type="dxa"/>
            <w:tcBorders>
              <w:top w:val="single" w:sz="4" w:space="0" w:color="auto"/>
              <w:left w:val="single" w:sz="4" w:space="0" w:color="auto"/>
              <w:bottom w:val="single" w:sz="4" w:space="0" w:color="auto"/>
              <w:right w:val="single" w:sz="4" w:space="0" w:color="auto"/>
            </w:tcBorders>
          </w:tcPr>
          <w:p w14:paraId="2A2FFEB5"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I įmone</w:t>
            </w:r>
          </w:p>
        </w:tc>
        <w:tc>
          <w:tcPr>
            <w:tcW w:w="1011" w:type="dxa"/>
            <w:tcBorders>
              <w:top w:val="single" w:sz="4" w:space="0" w:color="auto"/>
              <w:left w:val="single" w:sz="4" w:space="0" w:color="auto"/>
              <w:bottom w:val="single" w:sz="4" w:space="0" w:color="auto"/>
              <w:right w:val="single" w:sz="4" w:space="0" w:color="auto"/>
            </w:tcBorders>
          </w:tcPr>
          <w:p w14:paraId="0E4B3E3F"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0</w:t>
            </w:r>
          </w:p>
        </w:tc>
        <w:tc>
          <w:tcPr>
            <w:tcW w:w="1010" w:type="dxa"/>
            <w:tcBorders>
              <w:top w:val="single" w:sz="4" w:space="0" w:color="auto"/>
              <w:left w:val="single" w:sz="4" w:space="0" w:color="auto"/>
              <w:bottom w:val="single" w:sz="4" w:space="0" w:color="auto"/>
              <w:right w:val="single" w:sz="4" w:space="0" w:color="auto"/>
            </w:tcBorders>
          </w:tcPr>
          <w:p w14:paraId="779FBE37"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4</w:t>
            </w:r>
          </w:p>
        </w:tc>
        <w:tc>
          <w:tcPr>
            <w:tcW w:w="1011" w:type="dxa"/>
            <w:tcBorders>
              <w:top w:val="single" w:sz="4" w:space="0" w:color="auto"/>
              <w:left w:val="single" w:sz="4" w:space="0" w:color="auto"/>
              <w:bottom w:val="single" w:sz="4" w:space="0" w:color="auto"/>
              <w:right w:val="single" w:sz="4" w:space="0" w:color="auto"/>
            </w:tcBorders>
          </w:tcPr>
          <w:p w14:paraId="46514130"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7</w:t>
            </w:r>
          </w:p>
        </w:tc>
        <w:tc>
          <w:tcPr>
            <w:tcW w:w="1010" w:type="dxa"/>
            <w:tcBorders>
              <w:top w:val="single" w:sz="4" w:space="0" w:color="auto"/>
              <w:left w:val="single" w:sz="4" w:space="0" w:color="auto"/>
              <w:bottom w:val="single" w:sz="4" w:space="0" w:color="auto"/>
              <w:right w:val="single" w:sz="4" w:space="0" w:color="auto"/>
            </w:tcBorders>
          </w:tcPr>
          <w:p w14:paraId="363E95FF"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10</w:t>
            </w:r>
          </w:p>
        </w:tc>
        <w:tc>
          <w:tcPr>
            <w:tcW w:w="1010" w:type="dxa"/>
            <w:tcBorders>
              <w:top w:val="single" w:sz="4" w:space="0" w:color="auto"/>
              <w:left w:val="single" w:sz="4" w:space="0" w:color="auto"/>
              <w:bottom w:val="single" w:sz="4" w:space="0" w:color="auto"/>
              <w:right w:val="single" w:sz="4" w:space="0" w:color="auto"/>
            </w:tcBorders>
          </w:tcPr>
          <w:p w14:paraId="1A0D1D06"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10</w:t>
            </w:r>
          </w:p>
        </w:tc>
        <w:tc>
          <w:tcPr>
            <w:tcW w:w="1011" w:type="dxa"/>
            <w:tcBorders>
              <w:top w:val="single" w:sz="4" w:space="0" w:color="auto"/>
              <w:left w:val="single" w:sz="4" w:space="0" w:color="auto"/>
              <w:bottom w:val="single" w:sz="4" w:space="0" w:color="auto"/>
              <w:right w:val="single" w:sz="4" w:space="0" w:color="auto"/>
            </w:tcBorders>
          </w:tcPr>
          <w:p w14:paraId="041F2A4D"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8</w:t>
            </w:r>
          </w:p>
        </w:tc>
      </w:tr>
      <w:tr w:rsidR="00D314C7" w:rsidRPr="00B573AE" w14:paraId="61525091" w14:textId="77777777" w:rsidTr="00D314C7">
        <w:trPr>
          <w:trHeight w:val="247"/>
        </w:trPr>
        <w:tc>
          <w:tcPr>
            <w:tcW w:w="1010" w:type="dxa"/>
            <w:tcBorders>
              <w:top w:val="single" w:sz="4" w:space="0" w:color="auto"/>
              <w:left w:val="nil"/>
              <w:bottom w:val="nil"/>
              <w:right w:val="nil"/>
            </w:tcBorders>
          </w:tcPr>
          <w:p w14:paraId="2242FBA1"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4" w:space="0" w:color="auto"/>
              <w:left w:val="nil"/>
              <w:bottom w:val="nil"/>
              <w:right w:val="nil"/>
            </w:tcBorders>
          </w:tcPr>
          <w:p w14:paraId="7EBC1D8F"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4" w:space="0" w:color="auto"/>
              <w:left w:val="nil"/>
              <w:bottom w:val="nil"/>
              <w:right w:val="nil"/>
            </w:tcBorders>
          </w:tcPr>
          <w:p w14:paraId="11C7017F"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4" w:space="0" w:color="auto"/>
              <w:left w:val="nil"/>
              <w:bottom w:val="nil"/>
              <w:right w:val="nil"/>
            </w:tcBorders>
          </w:tcPr>
          <w:p w14:paraId="1A911312"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4" w:space="0" w:color="auto"/>
              <w:left w:val="nil"/>
              <w:bottom w:val="nil"/>
              <w:right w:val="nil"/>
            </w:tcBorders>
          </w:tcPr>
          <w:p w14:paraId="4A955A47"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4" w:space="0" w:color="auto"/>
              <w:left w:val="nil"/>
              <w:bottom w:val="nil"/>
              <w:right w:val="nil"/>
            </w:tcBorders>
          </w:tcPr>
          <w:p w14:paraId="5EB52D3C"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p>
        </w:tc>
        <w:tc>
          <w:tcPr>
            <w:tcW w:w="1011" w:type="dxa"/>
            <w:tcBorders>
              <w:top w:val="single" w:sz="4" w:space="0" w:color="auto"/>
              <w:left w:val="nil"/>
              <w:bottom w:val="nil"/>
              <w:right w:val="nil"/>
            </w:tcBorders>
          </w:tcPr>
          <w:p w14:paraId="67952FA9" w14:textId="77777777" w:rsidR="00D314C7" w:rsidRPr="00B573AE" w:rsidRDefault="00D314C7">
            <w:pPr>
              <w:autoSpaceDE w:val="0"/>
              <w:autoSpaceDN w:val="0"/>
              <w:adjustRightInd w:val="0"/>
              <w:spacing w:after="0" w:line="240" w:lineRule="auto"/>
              <w:jc w:val="right"/>
              <w:rPr>
                <w:rFonts w:ascii="Arial" w:hAnsi="Arial" w:cs="Arial"/>
                <w:color w:val="000000"/>
                <w:sz w:val="20"/>
                <w:szCs w:val="20"/>
              </w:rPr>
            </w:pPr>
          </w:p>
        </w:tc>
      </w:tr>
    </w:tbl>
    <w:p w14:paraId="2DE9B347" w14:textId="77777777" w:rsidR="00FE0A6B" w:rsidRPr="00B573AE" w:rsidRDefault="00FE0A6B" w:rsidP="00FE0A6B">
      <w:pPr>
        <w:autoSpaceDE w:val="0"/>
        <w:autoSpaceDN w:val="0"/>
        <w:adjustRightInd w:val="0"/>
        <w:spacing w:after="0" w:line="240" w:lineRule="auto"/>
        <w:rPr>
          <w:rFonts w:ascii="Arial" w:hAnsi="Arial" w:cs="Arial"/>
          <w:color w:val="000000"/>
          <w:sz w:val="24"/>
          <w:szCs w:val="24"/>
        </w:rPr>
      </w:pPr>
      <w:r w:rsidRPr="00B573AE">
        <w:rPr>
          <w:sz w:val="24"/>
          <w:szCs w:val="24"/>
        </w:rPr>
        <w:t>Reikia taip paskirstyti įrengimus, kad sumarinė iš visų įmonių gauta nauda būtų maksimali</w:t>
      </w:r>
      <w:r w:rsidRPr="00B573AE">
        <w:rPr>
          <w:rFonts w:ascii="Arial" w:hAnsi="Arial" w:cs="Arial"/>
          <w:color w:val="000000"/>
          <w:sz w:val="24"/>
          <w:szCs w:val="24"/>
        </w:rPr>
        <w:t xml:space="preserve">. </w:t>
      </w:r>
    </w:p>
    <w:p w14:paraId="798F7425" w14:textId="77777777" w:rsidR="00D314C7" w:rsidRPr="00B573AE" w:rsidRDefault="00D314C7" w:rsidP="00062EC8">
      <w:pPr>
        <w:jc w:val="both"/>
        <w:rPr>
          <w:sz w:val="24"/>
          <w:szCs w:val="24"/>
        </w:rPr>
      </w:pPr>
    </w:p>
    <w:p w14:paraId="0F67A8FA" w14:textId="77777777" w:rsidR="00FE0A6B" w:rsidRPr="00B573AE" w:rsidRDefault="00FE0A6B" w:rsidP="00062EC8">
      <w:pPr>
        <w:jc w:val="both"/>
        <w:rPr>
          <w:rFonts w:eastAsiaTheme="minorEastAsia"/>
          <w:sz w:val="24"/>
          <w:szCs w:val="24"/>
        </w:rPr>
      </w:pPr>
      <w:r w:rsidRPr="00B573AE">
        <w:rPr>
          <w:sz w:val="24"/>
          <w:szCs w:val="24"/>
        </w:rPr>
        <w:t>Samprotaukime daugiažingsnio dinaminio uždavinio terminais (nors pats uždavinys ir nėra išdėst</w:t>
      </w:r>
      <w:r w:rsidR="00726107">
        <w:rPr>
          <w:sz w:val="24"/>
          <w:szCs w:val="24"/>
        </w:rPr>
        <w:t>yt</w:t>
      </w:r>
      <w:r w:rsidRPr="00B573AE">
        <w:rPr>
          <w:sz w:val="24"/>
          <w:szCs w:val="24"/>
        </w:rPr>
        <w:t xml:space="preserve">as laike). </w:t>
      </w:r>
      <w:r w:rsidRPr="00B573AE">
        <w:rPr>
          <w:i/>
          <w:iCs/>
          <w:sz w:val="24"/>
          <w:szCs w:val="24"/>
        </w:rPr>
        <w:t>Valdymo</w:t>
      </w:r>
      <w:r w:rsidRPr="00B573AE">
        <w:rPr>
          <w:sz w:val="24"/>
          <w:szCs w:val="24"/>
        </w:rPr>
        <w:t xml:space="preserve"> kintamasis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 xml:space="preserve"> </m:t>
        </m:r>
      </m:oMath>
      <w:r w:rsidRPr="00B573AE">
        <w:rPr>
          <w:sz w:val="24"/>
          <w:szCs w:val="24"/>
        </w:rPr>
        <w:t xml:space="preserve">šiuo atveju aiškus: tai t-tajai įmonei skiriamas </w:t>
      </w:r>
      <w:r w:rsidR="00726107" w:rsidRPr="00B573AE">
        <w:rPr>
          <w:sz w:val="24"/>
          <w:szCs w:val="24"/>
        </w:rPr>
        <w:t>įrenginių</w:t>
      </w:r>
      <w:r w:rsidRPr="00B573AE">
        <w:rPr>
          <w:sz w:val="24"/>
          <w:szCs w:val="24"/>
        </w:rPr>
        <w:t xml:space="preserve"> skaičius</w:t>
      </w:r>
      <w:r w:rsidR="00D707F3" w:rsidRPr="00B573AE">
        <w:rPr>
          <w:sz w:val="24"/>
          <w:szCs w:val="24"/>
        </w:rPr>
        <w:t xml:space="preserve">. Sakykim,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=3</m:t>
        </m:r>
      </m:oMath>
      <w:r w:rsidR="00D707F3" w:rsidRPr="00B573AE">
        <w:rPr>
          <w:rFonts w:eastAsiaTheme="minorEastAsia"/>
          <w:sz w:val="24"/>
          <w:szCs w:val="24"/>
        </w:rPr>
        <w:t xml:space="preserve"> reikštų, kad nusprendėme I įmonei skirti 3 įrengimus. </w:t>
      </w:r>
    </w:p>
    <w:p w14:paraId="16CA4A47" w14:textId="77777777" w:rsidR="00D707F3" w:rsidRPr="00B573AE" w:rsidRDefault="00D707F3" w:rsidP="00062EC8">
      <w:pPr>
        <w:jc w:val="both"/>
        <w:rPr>
          <w:rFonts w:eastAsiaTheme="minorEastAsia"/>
          <w:sz w:val="24"/>
          <w:szCs w:val="24"/>
        </w:rPr>
      </w:pPr>
      <w:r w:rsidRPr="00B573AE">
        <w:rPr>
          <w:rFonts w:eastAsiaTheme="minorEastAsia"/>
          <w:sz w:val="24"/>
          <w:szCs w:val="24"/>
        </w:rPr>
        <w:t xml:space="preserve">Tikslo funkcija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oMath>
      <w:r w:rsidRPr="00B573AE">
        <w:rPr>
          <w:rFonts w:eastAsiaTheme="minorEastAsia"/>
          <w:sz w:val="24"/>
          <w:szCs w:val="24"/>
        </w:rPr>
        <w:t xml:space="preserve"> rodytų t-tosios įmonės duodamą naudą, jei šiai įmonei būtų skiriama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Pr="00B573AE">
        <w:rPr>
          <w:rFonts w:eastAsiaTheme="minorEastAsia"/>
          <w:sz w:val="24"/>
          <w:szCs w:val="24"/>
        </w:rPr>
        <w:t xml:space="preserve"> įrengimų. Šiuo atveju funkcijos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t</m:t>
            </m:r>
          </m:sub>
        </m:sSub>
      </m:oMath>
      <w:r w:rsidRPr="00B573AE">
        <w:rPr>
          <w:rFonts w:eastAsiaTheme="minorEastAsia"/>
          <w:sz w:val="24"/>
          <w:szCs w:val="24"/>
        </w:rPr>
        <w:t xml:space="preserve"> yra tik trys ir jų reikšmės</w:t>
      </w:r>
      <w:r w:rsidR="00DB3EB3" w:rsidRPr="00B573AE">
        <w:rPr>
          <w:rFonts w:eastAsiaTheme="minorEastAsia"/>
          <w:sz w:val="24"/>
          <w:szCs w:val="24"/>
        </w:rPr>
        <w:t xml:space="preserve"> </w:t>
      </w:r>
      <w:r w:rsidRPr="00B573AE">
        <w:rPr>
          <w:rFonts w:eastAsiaTheme="minorEastAsia"/>
          <w:sz w:val="24"/>
          <w:szCs w:val="24"/>
        </w:rPr>
        <w:t xml:space="preserve">užduotos lentele. Pavyzdžiui,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2</m:t>
            </m:r>
          </m:sub>
        </m:sSub>
        <m:d>
          <m:dPr>
            <m:ctrlPr>
              <w:rPr>
                <w:rFonts w:ascii="Cambria Math" w:eastAsiaTheme="minorEastAsia" w:hAnsi="Cambria Math"/>
                <w:i/>
                <w:sz w:val="24"/>
                <w:szCs w:val="24"/>
              </w:rPr>
            </m:ctrlPr>
          </m:dPr>
          <m:e>
            <m:r>
              <w:rPr>
                <w:rFonts w:ascii="Cambria Math" w:hAnsi="Cambria Math"/>
                <w:sz w:val="24"/>
                <w:szCs w:val="24"/>
              </w:rPr>
              <m:t>4</m:t>
            </m:r>
            <m:ctrlPr>
              <w:rPr>
                <w:rFonts w:ascii="Cambria Math" w:hAnsi="Cambria Math"/>
                <w:i/>
                <w:sz w:val="24"/>
                <w:szCs w:val="24"/>
              </w:rPr>
            </m:ctrlPr>
          </m:e>
        </m:d>
        <m:r>
          <w:rPr>
            <w:rFonts w:ascii="Cambria Math" w:hAnsi="Cambria Math"/>
            <w:sz w:val="24"/>
            <w:szCs w:val="24"/>
          </w:rPr>
          <m:t>=8.</m:t>
        </m:r>
      </m:oMath>
      <w:r w:rsidRPr="00B573AE">
        <w:rPr>
          <w:rFonts w:eastAsiaTheme="minorEastAsia"/>
          <w:sz w:val="24"/>
          <w:szCs w:val="24"/>
        </w:rPr>
        <w:t xml:space="preserve"> Apie jokias tokių funkcijų išvestines negali būti nė kalbos, todėl mūsų anksčiau nagrinėtas tyrimo būdas (kaip ir tradiciniai su Lagrange‘o daugikliais susiję būdai) šiuo atveju visiškai bejėgiai.</w:t>
      </w:r>
    </w:p>
    <w:p w14:paraId="699035E5" w14:textId="77777777" w:rsidR="00DB3EB3" w:rsidRPr="00B573AE" w:rsidRDefault="00DB3EB3" w:rsidP="00062EC8">
      <w:pPr>
        <w:jc w:val="both"/>
        <w:rPr>
          <w:rFonts w:eastAsiaTheme="minorEastAsia"/>
          <w:sz w:val="24"/>
          <w:szCs w:val="24"/>
        </w:rPr>
      </w:pPr>
      <w:r w:rsidRPr="00B573AE">
        <w:rPr>
          <w:rFonts w:eastAsiaTheme="minorEastAsia"/>
          <w:sz w:val="24"/>
          <w:szCs w:val="24"/>
        </w:rPr>
        <w:t xml:space="preserve">Norint galutinai suformuluoti daugiažingsnį dinaminio optimizavimo uždavinį, dar reikia apibrėžti </w:t>
      </w:r>
      <w:r w:rsidRPr="00B573AE">
        <w:rPr>
          <w:rFonts w:eastAsiaTheme="minorEastAsia"/>
          <w:i/>
          <w:iCs/>
          <w:sz w:val="24"/>
          <w:szCs w:val="24"/>
        </w:rPr>
        <w:t>būsenos</w:t>
      </w:r>
      <w:r w:rsidRPr="00B573AE">
        <w:rPr>
          <w:rFonts w:eastAsiaTheme="minorEastAsia"/>
          <w:sz w:val="24"/>
          <w:szCs w:val="24"/>
        </w:rPr>
        <w:t xml:space="preserve"> kintamąjį.  Tuo tikslu įsivaizduokim </w:t>
      </w:r>
      <w:r w:rsidR="00726107" w:rsidRPr="00B573AE">
        <w:rPr>
          <w:rFonts w:eastAsiaTheme="minorEastAsia"/>
          <w:sz w:val="24"/>
          <w:szCs w:val="24"/>
        </w:rPr>
        <w:t>įrengimų</w:t>
      </w:r>
      <w:r w:rsidRPr="00B573AE">
        <w:rPr>
          <w:rFonts w:eastAsiaTheme="minorEastAsia"/>
          <w:sz w:val="24"/>
          <w:szCs w:val="24"/>
        </w:rPr>
        <w:t xml:space="preserve"> dalinimą įmonei kaip daugiažingsnį procesą: turim iš viso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=5</m:t>
        </m:r>
      </m:oMath>
      <w:r w:rsidRPr="00B573AE">
        <w:rPr>
          <w:rFonts w:eastAsiaTheme="minorEastAsia"/>
          <w:sz w:val="24"/>
          <w:szCs w:val="24"/>
        </w:rPr>
        <w:t xml:space="preserve">   įrengimus ir pirmu sprendimu (laikotarpiu) pirmai įmonei atidavėm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oMath>
      <w:r w:rsidRPr="00B573AE">
        <w:rPr>
          <w:rFonts w:eastAsiaTheme="minorEastAsia"/>
          <w:sz w:val="24"/>
          <w:szCs w:val="24"/>
        </w:rPr>
        <w:t xml:space="preserve">  įrengimų, tada antram sprendimui (laikotarpiui) mums dar liko nepaskirstyta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oMath>
      <w:r w:rsidRPr="00B573AE">
        <w:rPr>
          <w:rFonts w:eastAsiaTheme="minorEastAsia"/>
          <w:sz w:val="24"/>
          <w:szCs w:val="24"/>
        </w:rPr>
        <w:t xml:space="preserve">      įrengimų ir t.t. Taigi </w:t>
      </w:r>
      <w:r w:rsidR="00042614" w:rsidRPr="00B573AE">
        <w:rPr>
          <w:rFonts w:eastAsiaTheme="minorEastAsia"/>
          <w:sz w:val="24"/>
          <w:szCs w:val="24"/>
        </w:rPr>
        <w:t>būsenos</w:t>
      </w:r>
      <w:r w:rsidRPr="00B573AE">
        <w:rPr>
          <w:rFonts w:eastAsiaTheme="minorEastAsia"/>
          <w:sz w:val="24"/>
          <w:szCs w:val="24"/>
        </w:rPr>
        <w:t xml:space="preserve"> kintamasis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t</m:t>
            </m:r>
          </m:sub>
        </m:sSub>
      </m:oMath>
      <w:r w:rsidR="00042614" w:rsidRPr="00B573AE">
        <w:rPr>
          <w:rFonts w:eastAsiaTheme="minorEastAsia"/>
          <w:sz w:val="24"/>
          <w:szCs w:val="24"/>
        </w:rPr>
        <w:t xml:space="preserve"> reikštų, kiek dar liko nepaskirstyta įrengimų po to, kai 1, 2 , ..., t įmonės jau įrengimais apdalintos. Dabar galime užrašyti dinaminį uždavinį</w:t>
      </w:r>
    </w:p>
    <w:p w14:paraId="5C70838E" w14:textId="77777777" w:rsidR="00042614" w:rsidRPr="00B573AE" w:rsidRDefault="00C62D1A" w:rsidP="00042614">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m:oMathPara>
    </w:p>
    <w:p w14:paraId="6373D7F8" w14:textId="77777777" w:rsidR="00042614" w:rsidRPr="00B573AE" w:rsidRDefault="00042614" w:rsidP="00042614">
      <w:pPr>
        <w:jc w:val="both"/>
        <w:rPr>
          <w:rFonts w:eastAsiaTheme="minorEastAsia"/>
          <w:sz w:val="24"/>
          <w:szCs w:val="24"/>
        </w:rPr>
      </w:pPr>
      <m:oMathPara>
        <m:oMath>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oMath>
      </m:oMathPara>
    </w:p>
    <w:p w14:paraId="6E3128D2" w14:textId="77777777" w:rsidR="00042614" w:rsidRPr="00B573AE" w:rsidRDefault="00C62D1A" w:rsidP="00042614">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≥0</m:t>
          </m:r>
        </m:oMath>
      </m:oMathPara>
    </w:p>
    <w:p w14:paraId="6EF7F76C" w14:textId="77777777" w:rsidR="00042614" w:rsidRPr="00B573AE" w:rsidRDefault="00042614" w:rsidP="00042614">
      <w:pPr>
        <w:jc w:val="both"/>
        <w:rPr>
          <w:sz w:val="24"/>
          <w:szCs w:val="24"/>
        </w:rPr>
      </w:pPr>
      <m:oMathPara>
        <m:oMath>
          <m:r>
            <w:rPr>
              <w:rFonts w:ascii="Cambria Math" w:eastAsia="Calibri" w:hAnsi="Cambria Math" w:cs="Times New Roman"/>
              <w:sz w:val="28"/>
              <w:szCs w:val="28"/>
            </w:rPr>
            <m:t>(max)</m:t>
          </m:r>
          <m:nary>
            <m:naryPr>
              <m:chr m:val="∑"/>
              <m:limLoc m:val="subSup"/>
              <m:ctrlPr>
                <w:rPr>
                  <w:rFonts w:ascii="Cambria Math" w:eastAsia="Calibri" w:hAnsi="Cambria Math" w:cs="Times New Roman"/>
                  <w:i/>
                  <w:sz w:val="28"/>
                  <w:szCs w:val="28"/>
                </w:rPr>
              </m:ctrlPr>
            </m:naryPr>
            <m:sub>
              <m:r>
                <w:rPr>
                  <w:rFonts w:ascii="Cambria Math" w:eastAsia="Calibri" w:hAnsi="Cambria Math" w:cs="Times New Roman"/>
                  <w:sz w:val="28"/>
                  <w:szCs w:val="28"/>
                </w:rPr>
                <m:t>t=1</m:t>
              </m:r>
            </m:sub>
            <m:sup>
              <m:r>
                <w:rPr>
                  <w:rFonts w:ascii="Cambria Math" w:eastAsia="Calibri" w:hAnsi="Cambria Math" w:cs="Times New Roman"/>
                  <w:sz w:val="28"/>
                  <w:szCs w:val="28"/>
                </w:rPr>
                <m:t>T</m:t>
              </m:r>
            </m:sup>
            <m:e>
              <m:sSub>
                <m:sSubPr>
                  <m:ctrlPr>
                    <w:rPr>
                      <w:rFonts w:ascii="Cambria Math" w:eastAsia="Calibri" w:hAnsi="Cambria Math" w:cs="Times New Roman"/>
                      <w:sz w:val="28"/>
                      <w:szCs w:val="28"/>
                    </w:rPr>
                  </m:ctrlPr>
                </m:sSubPr>
                <m:e>
                  <m:r>
                    <w:rPr>
                      <w:rFonts w:ascii="Cambria Math" w:eastAsia="Calibri" w:hAnsi="Cambria Math" w:cs="Times New Roman"/>
                      <w:sz w:val="28"/>
                      <w:szCs w:val="28"/>
                    </w:rPr>
                    <m:t>φ</m:t>
                  </m:r>
                </m:e>
                <m:sub>
                  <m:r>
                    <w:rPr>
                      <w:rFonts w:ascii="Cambria Math" w:eastAsia="Calibri" w:hAnsi="Cambria Math" w:cs="Times New Roman"/>
                      <w:sz w:val="28"/>
                      <w:szCs w:val="28"/>
                    </w:rPr>
                    <m:t>t</m:t>
                  </m:r>
                </m:sub>
              </m:sSub>
              <m:r>
                <w:rPr>
                  <w:rFonts w:ascii="Cambria Math" w:eastAsia="Calibri" w:hAnsi="Cambria Math" w:cs="Times New Roman"/>
                  <w:sz w:val="28"/>
                  <w:szCs w:val="28"/>
                </w:rPr>
                <m:t>(</m:t>
              </m:r>
            </m:e>
          </m:nary>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oMath>
      </m:oMathPara>
    </w:p>
    <w:p w14:paraId="39DBE33F" w14:textId="77777777" w:rsidR="00042614" w:rsidRPr="00B573AE" w:rsidRDefault="00042614" w:rsidP="00062EC8">
      <w:pPr>
        <w:jc w:val="both"/>
        <w:rPr>
          <w:rFonts w:eastAsiaTheme="minorEastAsia"/>
          <w:sz w:val="24"/>
          <w:szCs w:val="24"/>
        </w:rPr>
      </w:pPr>
      <w:r w:rsidRPr="00B573AE">
        <w:rPr>
          <w:sz w:val="24"/>
          <w:szCs w:val="24"/>
        </w:rPr>
        <w:t xml:space="preserve">Uždavinys užrašytas abstrakčiam įmonių skaičiui; mūsų atveju turime T=3,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0 </m:t>
            </m:r>
          </m:sub>
        </m:sSub>
        <m:r>
          <w:rPr>
            <w:rFonts w:ascii="Cambria Math" w:hAnsi="Cambria Math"/>
            <w:sz w:val="24"/>
            <w:szCs w:val="24"/>
          </w:rPr>
          <m:t xml:space="preserve">=5. </m:t>
        </m:r>
      </m:oMath>
    </w:p>
    <w:p w14:paraId="43A9A8DA" w14:textId="77777777" w:rsidR="00042614" w:rsidRPr="00B573AE" w:rsidRDefault="00042614" w:rsidP="00042614">
      <w:pPr>
        <w:jc w:val="both"/>
        <w:rPr>
          <w:rFonts w:eastAsiaTheme="minorEastAsia"/>
          <w:bCs/>
          <w:sz w:val="24"/>
          <w:szCs w:val="24"/>
        </w:rPr>
      </w:pPr>
      <w:r w:rsidRPr="00B573AE">
        <w:rPr>
          <w:rFonts w:eastAsiaTheme="minorEastAsia"/>
          <w:sz w:val="24"/>
          <w:szCs w:val="24"/>
        </w:rPr>
        <w:t xml:space="preserve">Kadangi spręsime šį uždavinį dinaminio programavimo metodu, turime jam užrašyti rekurentinę Bellmano funkciją. Šiuo atveju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r>
          <w:rPr>
            <w:rFonts w:ascii="Cambria Math" w:eastAsiaTheme="minorEastAsia" w:hAnsi="Cambria Math"/>
            <w:sz w:val="24"/>
            <w:szCs w:val="24"/>
          </w:rPr>
          <m:t>(x)</m:t>
        </m:r>
      </m:oMath>
      <w:r w:rsidRPr="00B573AE">
        <w:rPr>
          <w:rFonts w:eastAsiaTheme="minorEastAsia"/>
          <w:sz w:val="24"/>
          <w:szCs w:val="24"/>
        </w:rPr>
        <w:t xml:space="preserve"> interpretuosime kaip </w:t>
      </w:r>
      <w:r w:rsidRPr="00B573AE">
        <w:rPr>
          <w:rFonts w:eastAsiaTheme="minorEastAsia"/>
          <w:b/>
          <w:bCs/>
          <w:sz w:val="24"/>
          <w:szCs w:val="24"/>
        </w:rPr>
        <w:t xml:space="preserve">sumarinę maksimalią naudą, gaunamą iš įmonių t+1, t+2, ... T, jei po t-tosios įmonės dar liko </w:t>
      </w:r>
      <m:oMath>
        <m:r>
          <m:rPr>
            <m:sty m:val="bi"/>
          </m:rPr>
          <w:rPr>
            <w:rFonts w:ascii="Cambria Math" w:eastAsiaTheme="minorEastAsia" w:hAnsi="Cambria Math"/>
            <w:sz w:val="24"/>
            <w:szCs w:val="24"/>
          </w:rPr>
          <m:t>x</m:t>
        </m:r>
      </m:oMath>
      <w:r w:rsidR="001D4575" w:rsidRPr="00B573AE">
        <w:rPr>
          <w:rFonts w:eastAsiaTheme="minorEastAsia"/>
          <w:b/>
          <w:sz w:val="24"/>
          <w:szCs w:val="24"/>
        </w:rPr>
        <w:t xml:space="preserve"> nepaskirstytų įrengimų. </w:t>
      </w:r>
      <w:r w:rsidR="005C1D66" w:rsidRPr="00B573AE">
        <w:rPr>
          <w:rFonts w:eastAsiaTheme="minorEastAsia"/>
          <w:bCs/>
          <w:sz w:val="24"/>
          <w:szCs w:val="24"/>
        </w:rPr>
        <w:t xml:space="preserve">Nesunku įsitikinti, kad </w:t>
      </w:r>
    </w:p>
    <w:p w14:paraId="5EBF792D" w14:textId="77777777" w:rsidR="005C1D66" w:rsidRPr="00B573AE" w:rsidRDefault="00C62D1A" w:rsidP="005C1D66">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func>
            <m:funcPr>
              <m:ctrlPr>
                <w:rPr>
                  <w:rFonts w:ascii="Cambria Math" w:eastAsiaTheme="minorEastAsia" w:hAnsi="Cambria Math"/>
                  <w:sz w:val="24"/>
                  <w:szCs w:val="24"/>
                </w:rPr>
              </m:ctrlPr>
            </m:funcPr>
            <m:fName>
              <m:limLow>
                <m:limLowPr>
                  <m:ctrlPr>
                    <w:rPr>
                      <w:rFonts w:ascii="Cambria Math" w:eastAsiaTheme="minorEastAsia" w:hAnsi="Cambria Math"/>
                      <w:sz w:val="24"/>
                      <w:szCs w:val="24"/>
                    </w:rPr>
                  </m:ctrlPr>
                </m:limLowPr>
                <m:e>
                  <m:r>
                    <m:rPr>
                      <m:sty m:val="p"/>
                    </m:rPr>
                    <w:rPr>
                      <w:rFonts w:ascii="Cambria Math" w:hAnsi="Cambria Math"/>
                      <w:sz w:val="24"/>
                      <w:szCs w:val="24"/>
                    </w:rPr>
                    <m:t>max</m:t>
                  </m:r>
                </m:e>
                <m:lim>
                  <m:r>
                    <w:rPr>
                      <w:rFonts w:ascii="Cambria Math" w:eastAsiaTheme="minorEastAsia" w:hAnsi="Cambria Math"/>
                      <w:sz w:val="24"/>
                      <w:szCs w:val="24"/>
                    </w:rPr>
                    <m:t>0≤u≤x</m:t>
                  </m:r>
                </m:lim>
              </m:limLow>
            </m:fName>
            <m:e>
              <m:r>
                <w:rPr>
                  <w:rFonts w:ascii="Cambria Math" w:eastAsiaTheme="minorEastAsia" w:hAnsi="Cambria Math"/>
                  <w:sz w:val="24"/>
                  <w:szCs w:val="24"/>
                </w:rPr>
                <m:t>{</m:t>
              </m:r>
              <m:func>
                <m:funcPr>
                  <m:ctrlPr>
                    <w:rPr>
                      <w:rFonts w:ascii="Cambria Math" w:eastAsiaTheme="minorEastAsia" w:hAnsi="Cambria Math"/>
                      <w:sz w:val="24"/>
                      <w:szCs w:val="24"/>
                    </w:rPr>
                  </m:ctrlPr>
                </m:funcPr>
                <m:fName>
                  <m:sSub>
                    <m:sSubPr>
                      <m:ctrlPr>
                        <w:rPr>
                          <w:rFonts w:ascii="Cambria Math" w:eastAsia="Calibri" w:hAnsi="Cambria Math" w:cs="Times New Roman"/>
                          <w:sz w:val="28"/>
                          <w:szCs w:val="28"/>
                        </w:rPr>
                      </m:ctrlPr>
                    </m:sSubPr>
                    <m:e>
                      <m:r>
                        <w:rPr>
                          <w:rFonts w:ascii="Cambria Math" w:eastAsia="Calibri" w:hAnsi="Cambria Math" w:cs="Times New Roman"/>
                          <w:sz w:val="28"/>
                          <w:szCs w:val="28"/>
                        </w:rPr>
                        <m:t>φ</m:t>
                      </m:r>
                    </m:e>
                    <m:sub>
                      <m:r>
                        <w:rPr>
                          <w:rFonts w:ascii="Cambria Math" w:eastAsia="Calibri" w:hAnsi="Cambria Math" w:cs="Times New Roman"/>
                          <w:sz w:val="28"/>
                          <w:szCs w:val="28"/>
                        </w:rPr>
                        <m:t>t</m:t>
                      </m:r>
                    </m:sub>
                  </m:sSub>
                  <m:ctrlPr>
                    <w:rPr>
                      <w:rFonts w:ascii="Cambria Math" w:eastAsiaTheme="minorEastAsia" w:hAnsi="Cambria Math"/>
                      <w:i/>
                      <w:sz w:val="24"/>
                      <w:szCs w:val="24"/>
                    </w:rPr>
                  </m:ctrlPr>
                </m:fName>
                <m:e>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x-u</m:t>
                      </m:r>
                    </m:e>
                  </m:d>
                </m:e>
              </m:func>
              <m:r>
                <w:rPr>
                  <w:rFonts w:ascii="Cambria Math" w:eastAsiaTheme="minorEastAsia" w:hAnsi="Cambria Math"/>
                  <w:sz w:val="24"/>
                  <w:szCs w:val="24"/>
                </w:rPr>
                <m:t>}</m:t>
              </m:r>
            </m:e>
          </m:func>
        </m:oMath>
      </m:oMathPara>
    </w:p>
    <w:p w14:paraId="7298A636" w14:textId="77777777" w:rsidR="00042614" w:rsidRPr="00B573AE" w:rsidRDefault="001D4575" w:rsidP="00062EC8">
      <w:pPr>
        <w:jc w:val="both"/>
        <w:rPr>
          <w:rFonts w:eastAsiaTheme="minorEastAsia"/>
          <w:sz w:val="24"/>
          <w:szCs w:val="24"/>
        </w:rPr>
      </w:pPr>
      <w:r w:rsidRPr="00B573AE">
        <w:rPr>
          <w:sz w:val="24"/>
          <w:szCs w:val="24"/>
        </w:rPr>
        <w:t xml:space="preserve">Tačiau kaip dabar apskaičiuoti funkcijas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oMath>
      <w:r w:rsidR="00C9764E" w:rsidRPr="00B573AE">
        <w:rPr>
          <w:rFonts w:eastAsiaTheme="minorEastAsia"/>
          <w:sz w:val="24"/>
          <w:szCs w:val="24"/>
        </w:rPr>
        <w:t xml:space="preserve"> Vėl pradėkime nuo galo, nuo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C9764E" w:rsidRPr="00B573AE">
        <w:rPr>
          <w:rFonts w:eastAsiaTheme="minorEastAsia"/>
          <w:sz w:val="24"/>
          <w:szCs w:val="24"/>
        </w:rPr>
        <w:t xml:space="preserve">, šio uždavinio atveju tai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3</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C9764E" w:rsidRPr="00B573AE">
        <w:rPr>
          <w:rFonts w:eastAsiaTheme="minorEastAsia"/>
          <w:sz w:val="24"/>
          <w:szCs w:val="24"/>
        </w:rPr>
        <w:t xml:space="preserve">. Kadangi sąlygoje pasakyta, kad ketvirtos įmonės nėra, likusių nepaskirstytų </w:t>
      </w:r>
      <w:r w:rsidR="00C9764E" w:rsidRPr="00B573AE">
        <w:rPr>
          <w:rFonts w:eastAsiaTheme="minorEastAsia"/>
          <w:sz w:val="24"/>
          <w:szCs w:val="24"/>
        </w:rPr>
        <w:lastRenderedPageBreak/>
        <w:t xml:space="preserve">įrengimų parduoti negalime, tai </w:t>
      </w:r>
      <m:oMath>
        <m:r>
          <w:rPr>
            <w:rFonts w:ascii="Cambria Math" w:eastAsiaTheme="minorEastAsia" w:hAnsi="Cambria Math"/>
            <w:sz w:val="24"/>
            <w:szCs w:val="24"/>
          </w:rPr>
          <m:t>x</m:t>
        </m:r>
      </m:oMath>
      <w:r w:rsidR="00C9764E" w:rsidRPr="00B573AE">
        <w:rPr>
          <w:rFonts w:eastAsiaTheme="minorEastAsia"/>
          <w:sz w:val="24"/>
          <w:szCs w:val="24"/>
        </w:rPr>
        <w:t xml:space="preserve"> po trijų įmonių likusių įrengimų jokios naudos neatneš ir belieka konstatuoti, kad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3</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≡0.</m:t>
        </m:r>
      </m:oMath>
      <w:r w:rsidR="00C9764E" w:rsidRPr="00B573AE">
        <w:rPr>
          <w:rFonts w:eastAsiaTheme="minorEastAsia"/>
          <w:sz w:val="24"/>
          <w:szCs w:val="24"/>
        </w:rPr>
        <w:t xml:space="preserve"> </w:t>
      </w:r>
    </w:p>
    <w:p w14:paraId="652D50EA" w14:textId="77777777" w:rsidR="00C9764E" w:rsidRPr="00B573AE" w:rsidRDefault="00C9764E" w:rsidP="00062EC8">
      <w:pPr>
        <w:jc w:val="both"/>
        <w:rPr>
          <w:sz w:val="24"/>
          <w:szCs w:val="24"/>
        </w:rPr>
      </w:pPr>
      <w:r w:rsidRPr="00B573AE">
        <w:rPr>
          <w:rFonts w:eastAsiaTheme="minorEastAsia"/>
          <w:sz w:val="24"/>
          <w:szCs w:val="24"/>
        </w:rPr>
        <w:t xml:space="preserve">Traukiamės į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2</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Tai nauda iš paskutinės, trečiosios įmonės, jei po pirmų dviejų jai dar liko </w:t>
      </w:r>
      <m:oMath>
        <m:r>
          <w:rPr>
            <w:rFonts w:ascii="Cambria Math" w:eastAsiaTheme="minorEastAsia" w:hAnsi="Cambria Math"/>
            <w:sz w:val="24"/>
            <w:szCs w:val="24"/>
          </w:rPr>
          <m:t>x</m:t>
        </m:r>
      </m:oMath>
      <w:r w:rsidRPr="00B573AE">
        <w:rPr>
          <w:rFonts w:eastAsiaTheme="minorEastAsia"/>
          <w:sz w:val="24"/>
          <w:szCs w:val="24"/>
        </w:rPr>
        <w:t xml:space="preserve"> įrengimų. Ta nauda yra užduota lentele. Būsenos kintamojo </w:t>
      </w:r>
      <m:oMath>
        <m:r>
          <w:rPr>
            <w:rFonts w:ascii="Cambria Math" w:eastAsiaTheme="minorEastAsia" w:hAnsi="Cambria Math"/>
            <w:sz w:val="24"/>
            <w:szCs w:val="24"/>
          </w:rPr>
          <m:t>x</m:t>
        </m:r>
      </m:oMath>
      <w:r w:rsidRPr="00B573AE">
        <w:rPr>
          <w:rFonts w:eastAsiaTheme="minorEastAsia"/>
          <w:sz w:val="24"/>
          <w:szCs w:val="24"/>
        </w:rPr>
        <w:t xml:space="preserve"> reikšmė gali būti bet kokia nuo 0 iki 5, nes gal pirmoms </w:t>
      </w:r>
      <w:r w:rsidR="00726107" w:rsidRPr="00B573AE">
        <w:rPr>
          <w:rFonts w:eastAsiaTheme="minorEastAsia"/>
          <w:sz w:val="24"/>
          <w:szCs w:val="24"/>
        </w:rPr>
        <w:t>dviem</w:t>
      </w:r>
      <w:r w:rsidRPr="00B573AE">
        <w:rPr>
          <w:rFonts w:eastAsiaTheme="minorEastAsia"/>
          <w:sz w:val="24"/>
          <w:szCs w:val="24"/>
        </w:rPr>
        <w:t xml:space="preserve"> </w:t>
      </w:r>
      <w:r w:rsidR="00726107" w:rsidRPr="00B573AE">
        <w:rPr>
          <w:rFonts w:eastAsiaTheme="minorEastAsia"/>
          <w:sz w:val="24"/>
          <w:szCs w:val="24"/>
        </w:rPr>
        <w:t>įmonėms</w:t>
      </w:r>
      <w:r w:rsidRPr="00B573AE">
        <w:rPr>
          <w:rFonts w:eastAsiaTheme="minorEastAsia"/>
          <w:sz w:val="24"/>
          <w:szCs w:val="24"/>
        </w:rPr>
        <w:t xml:space="preserve"> atidavėme visus įrengimus, o gal nė vieno. Taigi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2</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reikšmes parodo tokia lentelė </w:t>
      </w:r>
    </w:p>
    <w:tbl>
      <w:tblPr>
        <w:tblW w:w="0" w:type="auto"/>
        <w:jc w:val="center"/>
        <w:tblLayout w:type="fixed"/>
        <w:tblLook w:val="0000" w:firstRow="0" w:lastRow="0" w:firstColumn="0" w:lastColumn="0" w:noHBand="0" w:noVBand="0"/>
      </w:tblPr>
      <w:tblGrid>
        <w:gridCol w:w="1010"/>
        <w:gridCol w:w="1011"/>
        <w:gridCol w:w="1010"/>
        <w:gridCol w:w="1011"/>
        <w:gridCol w:w="1010"/>
        <w:gridCol w:w="1010"/>
        <w:gridCol w:w="1011"/>
      </w:tblGrid>
      <w:tr w:rsidR="00C9764E" w:rsidRPr="00B573AE" w14:paraId="244A4BA5" w14:textId="77777777" w:rsidTr="00C9764E">
        <w:trPr>
          <w:trHeight w:val="247"/>
          <w:jc w:val="center"/>
        </w:trPr>
        <w:tc>
          <w:tcPr>
            <w:tcW w:w="1010" w:type="dxa"/>
            <w:tcBorders>
              <w:top w:val="single" w:sz="4" w:space="0" w:color="auto"/>
              <w:left w:val="single" w:sz="4" w:space="0" w:color="auto"/>
              <w:bottom w:val="single" w:sz="4" w:space="0" w:color="auto"/>
              <w:right w:val="single" w:sz="4" w:space="0" w:color="auto"/>
            </w:tcBorders>
          </w:tcPr>
          <w:p w14:paraId="1685FF0C" w14:textId="77777777" w:rsidR="00C9764E" w:rsidRPr="00B573AE" w:rsidRDefault="00C9764E" w:rsidP="00B573AE">
            <w:pPr>
              <w:autoSpaceDE w:val="0"/>
              <w:autoSpaceDN w:val="0"/>
              <w:adjustRightInd w:val="0"/>
              <w:spacing w:after="0" w:line="240" w:lineRule="auto"/>
              <w:jc w:val="right"/>
              <w:rPr>
                <w:rFonts w:ascii="Arial" w:hAnsi="Arial" w:cs="Arial"/>
                <w:color w:val="000000"/>
                <w:sz w:val="20"/>
                <w:szCs w:val="20"/>
              </w:rPr>
            </w:pPr>
            <m:oMathPara>
              <m:oMath>
                <m:r>
                  <w:rPr>
                    <w:rFonts w:ascii="Cambria Math" w:eastAsiaTheme="minorEastAsia" w:hAnsi="Cambria Math"/>
                    <w:sz w:val="24"/>
                    <w:szCs w:val="24"/>
                  </w:rPr>
                  <m:t>x</m:t>
                </m:r>
              </m:oMath>
            </m:oMathPara>
          </w:p>
        </w:tc>
        <w:tc>
          <w:tcPr>
            <w:tcW w:w="1011" w:type="dxa"/>
            <w:tcBorders>
              <w:top w:val="single" w:sz="4" w:space="0" w:color="auto"/>
              <w:left w:val="single" w:sz="4" w:space="0" w:color="auto"/>
              <w:bottom w:val="single" w:sz="4" w:space="0" w:color="auto"/>
              <w:right w:val="single" w:sz="4" w:space="0" w:color="auto"/>
            </w:tcBorders>
          </w:tcPr>
          <w:p w14:paraId="2D962143" w14:textId="77777777" w:rsidR="00C9764E" w:rsidRPr="00B573AE" w:rsidRDefault="00C9764E" w:rsidP="00B573AE">
            <w:pPr>
              <w:autoSpaceDE w:val="0"/>
              <w:autoSpaceDN w:val="0"/>
              <w:adjustRightInd w:val="0"/>
              <w:spacing w:after="0" w:line="240" w:lineRule="auto"/>
              <w:jc w:val="right"/>
              <w:rPr>
                <w:rFonts w:ascii="Arial" w:hAnsi="Arial" w:cs="Arial"/>
                <w:b/>
                <w:bCs/>
                <w:color w:val="000000"/>
                <w:sz w:val="20"/>
                <w:szCs w:val="20"/>
              </w:rPr>
            </w:pPr>
            <w:r w:rsidRPr="00B573AE">
              <w:rPr>
                <w:rFonts w:ascii="Arial" w:hAnsi="Arial" w:cs="Arial"/>
                <w:b/>
                <w:bCs/>
                <w:color w:val="000000"/>
                <w:sz w:val="20"/>
                <w:szCs w:val="20"/>
              </w:rPr>
              <w:t>0</w:t>
            </w:r>
          </w:p>
        </w:tc>
        <w:tc>
          <w:tcPr>
            <w:tcW w:w="1010" w:type="dxa"/>
            <w:tcBorders>
              <w:top w:val="single" w:sz="4" w:space="0" w:color="auto"/>
              <w:left w:val="single" w:sz="4" w:space="0" w:color="auto"/>
              <w:bottom w:val="single" w:sz="4" w:space="0" w:color="auto"/>
              <w:right w:val="single" w:sz="4" w:space="0" w:color="auto"/>
            </w:tcBorders>
          </w:tcPr>
          <w:p w14:paraId="7386E021" w14:textId="77777777" w:rsidR="00C9764E" w:rsidRPr="00B573AE" w:rsidRDefault="00C9764E" w:rsidP="00B573AE">
            <w:pPr>
              <w:autoSpaceDE w:val="0"/>
              <w:autoSpaceDN w:val="0"/>
              <w:adjustRightInd w:val="0"/>
              <w:spacing w:after="0" w:line="240" w:lineRule="auto"/>
              <w:jc w:val="right"/>
              <w:rPr>
                <w:rFonts w:ascii="Arial" w:hAnsi="Arial" w:cs="Arial"/>
                <w:b/>
                <w:bCs/>
                <w:color w:val="000000"/>
                <w:sz w:val="20"/>
                <w:szCs w:val="20"/>
              </w:rPr>
            </w:pPr>
            <w:r w:rsidRPr="00B573AE">
              <w:rPr>
                <w:rFonts w:ascii="Arial" w:hAnsi="Arial" w:cs="Arial"/>
                <w:b/>
                <w:bCs/>
                <w:color w:val="000000"/>
                <w:sz w:val="20"/>
                <w:szCs w:val="20"/>
              </w:rPr>
              <w:t>1</w:t>
            </w:r>
          </w:p>
        </w:tc>
        <w:tc>
          <w:tcPr>
            <w:tcW w:w="1011" w:type="dxa"/>
            <w:tcBorders>
              <w:top w:val="single" w:sz="4" w:space="0" w:color="auto"/>
              <w:left w:val="single" w:sz="4" w:space="0" w:color="auto"/>
              <w:bottom w:val="single" w:sz="4" w:space="0" w:color="auto"/>
              <w:right w:val="single" w:sz="4" w:space="0" w:color="auto"/>
            </w:tcBorders>
          </w:tcPr>
          <w:p w14:paraId="18513532" w14:textId="77777777" w:rsidR="00C9764E" w:rsidRPr="00B573AE" w:rsidRDefault="00C9764E" w:rsidP="00B573AE">
            <w:pPr>
              <w:autoSpaceDE w:val="0"/>
              <w:autoSpaceDN w:val="0"/>
              <w:adjustRightInd w:val="0"/>
              <w:spacing w:after="0" w:line="240" w:lineRule="auto"/>
              <w:jc w:val="right"/>
              <w:rPr>
                <w:rFonts w:ascii="Arial" w:hAnsi="Arial" w:cs="Arial"/>
                <w:b/>
                <w:bCs/>
                <w:color w:val="000000"/>
                <w:sz w:val="20"/>
                <w:szCs w:val="20"/>
              </w:rPr>
            </w:pPr>
            <w:r w:rsidRPr="00B573AE">
              <w:rPr>
                <w:rFonts w:ascii="Arial" w:hAnsi="Arial" w:cs="Arial"/>
                <w:b/>
                <w:bCs/>
                <w:color w:val="000000"/>
                <w:sz w:val="20"/>
                <w:szCs w:val="20"/>
              </w:rPr>
              <w:t>2</w:t>
            </w:r>
          </w:p>
        </w:tc>
        <w:tc>
          <w:tcPr>
            <w:tcW w:w="1010" w:type="dxa"/>
            <w:tcBorders>
              <w:top w:val="single" w:sz="4" w:space="0" w:color="auto"/>
              <w:left w:val="single" w:sz="4" w:space="0" w:color="auto"/>
              <w:bottom w:val="single" w:sz="4" w:space="0" w:color="auto"/>
              <w:right w:val="single" w:sz="4" w:space="0" w:color="auto"/>
            </w:tcBorders>
          </w:tcPr>
          <w:p w14:paraId="7E728585" w14:textId="77777777" w:rsidR="00C9764E" w:rsidRPr="00B573AE" w:rsidRDefault="00C9764E" w:rsidP="00B573AE">
            <w:pPr>
              <w:autoSpaceDE w:val="0"/>
              <w:autoSpaceDN w:val="0"/>
              <w:adjustRightInd w:val="0"/>
              <w:spacing w:after="0" w:line="240" w:lineRule="auto"/>
              <w:jc w:val="right"/>
              <w:rPr>
                <w:rFonts w:ascii="Arial" w:hAnsi="Arial" w:cs="Arial"/>
                <w:b/>
                <w:bCs/>
                <w:color w:val="000000"/>
                <w:sz w:val="20"/>
                <w:szCs w:val="20"/>
              </w:rPr>
            </w:pPr>
            <w:r w:rsidRPr="00B573AE">
              <w:rPr>
                <w:rFonts w:ascii="Arial" w:hAnsi="Arial" w:cs="Arial"/>
                <w:b/>
                <w:bCs/>
                <w:color w:val="000000"/>
                <w:sz w:val="20"/>
                <w:szCs w:val="20"/>
              </w:rPr>
              <w:t>3</w:t>
            </w:r>
          </w:p>
        </w:tc>
        <w:tc>
          <w:tcPr>
            <w:tcW w:w="1010" w:type="dxa"/>
            <w:tcBorders>
              <w:top w:val="single" w:sz="4" w:space="0" w:color="auto"/>
              <w:left w:val="single" w:sz="4" w:space="0" w:color="auto"/>
              <w:bottom w:val="single" w:sz="4" w:space="0" w:color="auto"/>
              <w:right w:val="single" w:sz="4" w:space="0" w:color="auto"/>
            </w:tcBorders>
          </w:tcPr>
          <w:p w14:paraId="0A792EAA" w14:textId="77777777" w:rsidR="00C9764E" w:rsidRPr="00B573AE" w:rsidRDefault="00C9764E" w:rsidP="00B573AE">
            <w:pPr>
              <w:autoSpaceDE w:val="0"/>
              <w:autoSpaceDN w:val="0"/>
              <w:adjustRightInd w:val="0"/>
              <w:spacing w:after="0" w:line="240" w:lineRule="auto"/>
              <w:jc w:val="right"/>
              <w:rPr>
                <w:rFonts w:ascii="Arial" w:hAnsi="Arial" w:cs="Arial"/>
                <w:b/>
                <w:bCs/>
                <w:color w:val="000000"/>
                <w:sz w:val="20"/>
                <w:szCs w:val="20"/>
              </w:rPr>
            </w:pPr>
            <w:r w:rsidRPr="00B573AE">
              <w:rPr>
                <w:rFonts w:ascii="Arial" w:hAnsi="Arial" w:cs="Arial"/>
                <w:b/>
                <w:bCs/>
                <w:color w:val="000000"/>
                <w:sz w:val="20"/>
                <w:szCs w:val="20"/>
              </w:rPr>
              <w:t>4</w:t>
            </w:r>
          </w:p>
        </w:tc>
        <w:tc>
          <w:tcPr>
            <w:tcW w:w="1011" w:type="dxa"/>
            <w:tcBorders>
              <w:top w:val="single" w:sz="4" w:space="0" w:color="auto"/>
              <w:left w:val="single" w:sz="4" w:space="0" w:color="auto"/>
              <w:bottom w:val="single" w:sz="4" w:space="0" w:color="auto"/>
              <w:right w:val="single" w:sz="4" w:space="0" w:color="auto"/>
            </w:tcBorders>
          </w:tcPr>
          <w:p w14:paraId="65FFE03C" w14:textId="77777777" w:rsidR="00C9764E" w:rsidRPr="00B573AE" w:rsidRDefault="00C9764E" w:rsidP="00B573AE">
            <w:pPr>
              <w:autoSpaceDE w:val="0"/>
              <w:autoSpaceDN w:val="0"/>
              <w:adjustRightInd w:val="0"/>
              <w:spacing w:after="0" w:line="240" w:lineRule="auto"/>
              <w:jc w:val="right"/>
              <w:rPr>
                <w:rFonts w:ascii="Arial" w:hAnsi="Arial" w:cs="Arial"/>
                <w:b/>
                <w:bCs/>
                <w:color w:val="000000"/>
                <w:sz w:val="20"/>
                <w:szCs w:val="20"/>
              </w:rPr>
            </w:pPr>
            <w:r w:rsidRPr="00B573AE">
              <w:rPr>
                <w:rFonts w:ascii="Arial" w:hAnsi="Arial" w:cs="Arial"/>
                <w:b/>
                <w:bCs/>
                <w:color w:val="000000"/>
                <w:sz w:val="20"/>
                <w:szCs w:val="20"/>
              </w:rPr>
              <w:t>5</w:t>
            </w:r>
          </w:p>
        </w:tc>
      </w:tr>
      <w:tr w:rsidR="00C9764E" w:rsidRPr="00B573AE" w14:paraId="63D0965C" w14:textId="77777777" w:rsidTr="00C9764E">
        <w:trPr>
          <w:trHeight w:val="247"/>
          <w:jc w:val="center"/>
        </w:trPr>
        <w:tc>
          <w:tcPr>
            <w:tcW w:w="1010" w:type="dxa"/>
            <w:tcBorders>
              <w:top w:val="single" w:sz="4" w:space="0" w:color="auto"/>
              <w:left w:val="single" w:sz="4" w:space="0" w:color="auto"/>
              <w:bottom w:val="single" w:sz="4" w:space="0" w:color="auto"/>
              <w:right w:val="single" w:sz="4" w:space="0" w:color="auto"/>
            </w:tcBorders>
          </w:tcPr>
          <w:p w14:paraId="5144B75B" w14:textId="77777777" w:rsidR="00C9764E" w:rsidRPr="00B573AE" w:rsidRDefault="00C62D1A" w:rsidP="00B573AE">
            <w:pPr>
              <w:autoSpaceDE w:val="0"/>
              <w:autoSpaceDN w:val="0"/>
              <w:adjustRightInd w:val="0"/>
              <w:spacing w:after="0" w:line="240" w:lineRule="auto"/>
              <w:jc w:val="right"/>
              <w:rPr>
                <w:rFonts w:ascii="Arial" w:hAnsi="Arial" w:cs="Arial"/>
                <w:color w:val="000000"/>
                <w:sz w:val="20"/>
                <w:szCs w:val="20"/>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2</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m:oMathPara>
          </w:p>
        </w:tc>
        <w:tc>
          <w:tcPr>
            <w:tcW w:w="1011" w:type="dxa"/>
            <w:tcBorders>
              <w:top w:val="single" w:sz="4" w:space="0" w:color="auto"/>
              <w:left w:val="single" w:sz="4" w:space="0" w:color="auto"/>
              <w:bottom w:val="single" w:sz="4" w:space="0" w:color="auto"/>
              <w:right w:val="single" w:sz="4" w:space="0" w:color="auto"/>
            </w:tcBorders>
          </w:tcPr>
          <w:p w14:paraId="543B03A9" w14:textId="77777777" w:rsidR="00C9764E" w:rsidRPr="00B573AE" w:rsidRDefault="00C9764E" w:rsidP="00B573AE">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0</w:t>
            </w:r>
          </w:p>
        </w:tc>
        <w:tc>
          <w:tcPr>
            <w:tcW w:w="1010" w:type="dxa"/>
            <w:tcBorders>
              <w:top w:val="single" w:sz="4" w:space="0" w:color="auto"/>
              <w:left w:val="single" w:sz="4" w:space="0" w:color="auto"/>
              <w:bottom w:val="single" w:sz="4" w:space="0" w:color="auto"/>
              <w:right w:val="single" w:sz="4" w:space="0" w:color="auto"/>
            </w:tcBorders>
          </w:tcPr>
          <w:p w14:paraId="77084FEB" w14:textId="77777777" w:rsidR="00C9764E" w:rsidRPr="00B573AE" w:rsidRDefault="00C9764E" w:rsidP="00B573AE">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3</w:t>
            </w:r>
          </w:p>
        </w:tc>
        <w:tc>
          <w:tcPr>
            <w:tcW w:w="1011" w:type="dxa"/>
            <w:tcBorders>
              <w:top w:val="single" w:sz="4" w:space="0" w:color="auto"/>
              <w:left w:val="single" w:sz="4" w:space="0" w:color="auto"/>
              <w:bottom w:val="single" w:sz="4" w:space="0" w:color="auto"/>
              <w:right w:val="single" w:sz="4" w:space="0" w:color="auto"/>
            </w:tcBorders>
          </w:tcPr>
          <w:p w14:paraId="14EEEF4C" w14:textId="77777777" w:rsidR="00C9764E" w:rsidRPr="00B573AE" w:rsidRDefault="00C9764E" w:rsidP="00B573AE">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5</w:t>
            </w:r>
          </w:p>
        </w:tc>
        <w:tc>
          <w:tcPr>
            <w:tcW w:w="1010" w:type="dxa"/>
            <w:tcBorders>
              <w:top w:val="single" w:sz="4" w:space="0" w:color="auto"/>
              <w:left w:val="single" w:sz="4" w:space="0" w:color="auto"/>
              <w:bottom w:val="single" w:sz="4" w:space="0" w:color="auto"/>
              <w:right w:val="single" w:sz="4" w:space="0" w:color="auto"/>
            </w:tcBorders>
          </w:tcPr>
          <w:p w14:paraId="2D5EF314" w14:textId="77777777" w:rsidR="00C9764E" w:rsidRPr="00B573AE" w:rsidRDefault="00C9764E" w:rsidP="00B573AE">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6</w:t>
            </w:r>
          </w:p>
        </w:tc>
        <w:tc>
          <w:tcPr>
            <w:tcW w:w="1010" w:type="dxa"/>
            <w:tcBorders>
              <w:top w:val="single" w:sz="4" w:space="0" w:color="auto"/>
              <w:left w:val="single" w:sz="4" w:space="0" w:color="auto"/>
              <w:bottom w:val="single" w:sz="4" w:space="0" w:color="auto"/>
              <w:right w:val="single" w:sz="4" w:space="0" w:color="auto"/>
            </w:tcBorders>
          </w:tcPr>
          <w:p w14:paraId="2EA01025" w14:textId="77777777" w:rsidR="00C9764E" w:rsidRPr="00B573AE" w:rsidRDefault="00C9764E" w:rsidP="00B573AE">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7</w:t>
            </w:r>
          </w:p>
        </w:tc>
        <w:tc>
          <w:tcPr>
            <w:tcW w:w="1011" w:type="dxa"/>
            <w:tcBorders>
              <w:top w:val="single" w:sz="4" w:space="0" w:color="auto"/>
              <w:left w:val="single" w:sz="4" w:space="0" w:color="auto"/>
              <w:bottom w:val="single" w:sz="4" w:space="0" w:color="auto"/>
              <w:right w:val="single" w:sz="4" w:space="0" w:color="auto"/>
            </w:tcBorders>
          </w:tcPr>
          <w:p w14:paraId="4D983907" w14:textId="77777777" w:rsidR="00C9764E" w:rsidRPr="00B573AE" w:rsidRDefault="00C9764E" w:rsidP="00B573AE">
            <w:pPr>
              <w:autoSpaceDE w:val="0"/>
              <w:autoSpaceDN w:val="0"/>
              <w:adjustRightInd w:val="0"/>
              <w:spacing w:after="0" w:line="240" w:lineRule="auto"/>
              <w:jc w:val="right"/>
              <w:rPr>
                <w:rFonts w:ascii="Arial" w:hAnsi="Arial" w:cs="Arial"/>
                <w:color w:val="000000"/>
                <w:sz w:val="20"/>
                <w:szCs w:val="20"/>
              </w:rPr>
            </w:pPr>
            <w:r w:rsidRPr="00B573AE">
              <w:rPr>
                <w:rFonts w:ascii="Arial" w:hAnsi="Arial" w:cs="Arial"/>
                <w:color w:val="000000"/>
                <w:sz w:val="20"/>
                <w:szCs w:val="20"/>
              </w:rPr>
              <w:t>8</w:t>
            </w:r>
          </w:p>
        </w:tc>
      </w:tr>
    </w:tbl>
    <w:p w14:paraId="542538F0" w14:textId="77777777" w:rsidR="00C9764E" w:rsidRPr="00B573AE" w:rsidRDefault="00C9764E" w:rsidP="00C9764E">
      <w:pPr>
        <w:jc w:val="both"/>
        <w:rPr>
          <w:sz w:val="24"/>
          <w:szCs w:val="24"/>
        </w:rPr>
      </w:pPr>
    </w:p>
    <w:p w14:paraId="33063025" w14:textId="77777777" w:rsidR="00ED0643" w:rsidRPr="00B573AE" w:rsidRDefault="00C9764E" w:rsidP="00C9764E">
      <w:pPr>
        <w:jc w:val="both"/>
        <w:rPr>
          <w:rFonts w:eastAsiaTheme="minorEastAsia"/>
          <w:sz w:val="24"/>
          <w:szCs w:val="24"/>
        </w:rPr>
      </w:pPr>
      <w:r w:rsidRPr="00B573AE">
        <w:rPr>
          <w:sz w:val="24"/>
          <w:szCs w:val="24"/>
        </w:rPr>
        <w:t xml:space="preserve">Dabar traukiamės į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ir </w:t>
      </w:r>
      <w:r w:rsidR="006E35D4" w:rsidRPr="00B573AE">
        <w:rPr>
          <w:rFonts w:eastAsiaTheme="minorEastAsia"/>
          <w:sz w:val="24"/>
          <w:szCs w:val="24"/>
        </w:rPr>
        <w:t xml:space="preserve">skaičiuojame maksimalią naudą iš dviejų paskutinių įmonių, jei po pirmosios dar liko nepaskirstyta </w:t>
      </w:r>
      <m:oMath>
        <m:r>
          <w:rPr>
            <w:rFonts w:ascii="Cambria Math" w:eastAsiaTheme="minorEastAsia" w:hAnsi="Cambria Math"/>
            <w:sz w:val="24"/>
            <w:szCs w:val="24"/>
          </w:rPr>
          <m:t>x</m:t>
        </m:r>
      </m:oMath>
      <w:r w:rsidR="006E35D4" w:rsidRPr="00B573AE">
        <w:rPr>
          <w:rFonts w:eastAsiaTheme="minorEastAsia"/>
          <w:sz w:val="24"/>
          <w:szCs w:val="24"/>
        </w:rPr>
        <w:t xml:space="preserve"> įrengimų. Pirmiausia išsiaiškiname galimas </w:t>
      </w:r>
      <m:oMath>
        <m:r>
          <w:rPr>
            <w:rFonts w:ascii="Cambria Math" w:eastAsiaTheme="minorEastAsia" w:hAnsi="Cambria Math"/>
            <w:sz w:val="24"/>
            <w:szCs w:val="24"/>
          </w:rPr>
          <m:t>x</m:t>
        </m:r>
      </m:oMath>
      <w:r w:rsidR="006E35D4" w:rsidRPr="00B573AE">
        <w:rPr>
          <w:rFonts w:eastAsiaTheme="minorEastAsia"/>
          <w:sz w:val="24"/>
          <w:szCs w:val="24"/>
        </w:rPr>
        <w:t xml:space="preserve"> reikšmės. Ir vėl tai gali būti bet kokia reikšmė nuo 0 iki 5, nes gal pirmai įmonei atidavėme visus įrengimus, o gal nė vieno. Tačiau jei ankstesnėje lentelėje sprendimas buvo aiškus – atiduoti visus įrengimus paskutinei trečiai įmonei, tai dabar jau reikia spręsti, kiek iš likusių įrengimų atiduosime  antrai įmonei. Todėl skaičiavimo lentelė atrodys sudėtingiau</w:t>
      </w: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tblGrid>
      <w:tr w:rsidR="006E35D4" w:rsidRPr="006E35D4" w14:paraId="5E70C09E" w14:textId="77777777" w:rsidTr="006E35D4">
        <w:trPr>
          <w:trHeight w:val="255"/>
          <w:jc w:val="center"/>
        </w:trPr>
        <w:tc>
          <w:tcPr>
            <w:tcW w:w="960" w:type="dxa"/>
            <w:shd w:val="clear" w:color="auto" w:fill="auto"/>
            <w:noWrap/>
            <w:vAlign w:val="bottom"/>
            <w:hideMark/>
          </w:tcPr>
          <w:p w14:paraId="0F71D6EF" w14:textId="77777777" w:rsidR="006E35D4" w:rsidRPr="006E35D4" w:rsidRDefault="006E35D4" w:rsidP="006E35D4">
            <w:pPr>
              <w:spacing w:after="0" w:line="240" w:lineRule="auto"/>
              <w:rPr>
                <w:rFonts w:ascii="Arial" w:eastAsia="Times New Roman" w:hAnsi="Arial" w:cs="Arial"/>
                <w:sz w:val="20"/>
                <w:szCs w:val="20"/>
                <w:lang w:eastAsia="lt-LT"/>
              </w:rPr>
            </w:pPr>
            <w:r w:rsidRPr="006E35D4">
              <w:rPr>
                <w:rFonts w:ascii="Arial" w:eastAsia="Times New Roman" w:hAnsi="Arial" w:cs="Arial"/>
                <w:sz w:val="20"/>
                <w:szCs w:val="20"/>
                <w:lang w:eastAsia="lt-LT"/>
              </w:rPr>
              <w:t> </w:t>
            </w:r>
            <m:oMath>
              <m:r>
                <w:rPr>
                  <w:rFonts w:ascii="Cambria Math" w:eastAsiaTheme="minorEastAsia" w:hAnsi="Cambria Math"/>
                  <w:sz w:val="24"/>
                  <w:szCs w:val="24"/>
                </w:rPr>
                <m:t>x</m:t>
              </m:r>
            </m:oMath>
          </w:p>
        </w:tc>
        <w:tc>
          <w:tcPr>
            <w:tcW w:w="960" w:type="dxa"/>
            <w:shd w:val="clear" w:color="auto" w:fill="auto"/>
            <w:noWrap/>
            <w:vAlign w:val="bottom"/>
            <w:hideMark/>
          </w:tcPr>
          <w:p w14:paraId="1D4F39FC" w14:textId="77777777" w:rsidR="006E35D4" w:rsidRPr="006E35D4" w:rsidRDefault="006E35D4" w:rsidP="006E35D4">
            <w:pPr>
              <w:spacing w:after="0" w:line="240" w:lineRule="auto"/>
              <w:jc w:val="right"/>
              <w:rPr>
                <w:rFonts w:ascii="Arial" w:eastAsia="Times New Roman" w:hAnsi="Arial" w:cs="Arial"/>
                <w:b/>
                <w:bCs/>
                <w:sz w:val="20"/>
                <w:szCs w:val="20"/>
                <w:lang w:eastAsia="lt-LT"/>
              </w:rPr>
            </w:pPr>
            <w:r w:rsidRPr="006E35D4">
              <w:rPr>
                <w:rFonts w:ascii="Arial" w:eastAsia="Times New Roman" w:hAnsi="Arial" w:cs="Arial"/>
                <w:b/>
                <w:bCs/>
                <w:sz w:val="20"/>
                <w:szCs w:val="20"/>
                <w:lang w:eastAsia="lt-LT"/>
              </w:rPr>
              <w:t>0</w:t>
            </w:r>
          </w:p>
        </w:tc>
        <w:tc>
          <w:tcPr>
            <w:tcW w:w="960" w:type="dxa"/>
            <w:shd w:val="clear" w:color="auto" w:fill="auto"/>
            <w:noWrap/>
            <w:vAlign w:val="bottom"/>
            <w:hideMark/>
          </w:tcPr>
          <w:p w14:paraId="03704401" w14:textId="77777777" w:rsidR="006E35D4" w:rsidRPr="006E35D4" w:rsidRDefault="006E35D4" w:rsidP="006E35D4">
            <w:pPr>
              <w:spacing w:after="0" w:line="240" w:lineRule="auto"/>
              <w:jc w:val="right"/>
              <w:rPr>
                <w:rFonts w:ascii="Arial" w:eastAsia="Times New Roman" w:hAnsi="Arial" w:cs="Arial"/>
                <w:b/>
                <w:bCs/>
                <w:sz w:val="20"/>
                <w:szCs w:val="20"/>
                <w:lang w:eastAsia="lt-LT"/>
              </w:rPr>
            </w:pPr>
            <w:r w:rsidRPr="006E35D4">
              <w:rPr>
                <w:rFonts w:ascii="Arial" w:eastAsia="Times New Roman" w:hAnsi="Arial" w:cs="Arial"/>
                <w:b/>
                <w:bCs/>
                <w:sz w:val="20"/>
                <w:szCs w:val="20"/>
                <w:lang w:eastAsia="lt-LT"/>
              </w:rPr>
              <w:t>1</w:t>
            </w:r>
          </w:p>
        </w:tc>
        <w:tc>
          <w:tcPr>
            <w:tcW w:w="960" w:type="dxa"/>
            <w:shd w:val="clear" w:color="auto" w:fill="auto"/>
            <w:noWrap/>
            <w:vAlign w:val="bottom"/>
            <w:hideMark/>
          </w:tcPr>
          <w:p w14:paraId="04ED8A79" w14:textId="77777777" w:rsidR="006E35D4" w:rsidRPr="006E35D4" w:rsidRDefault="006E35D4" w:rsidP="006E35D4">
            <w:pPr>
              <w:spacing w:after="0" w:line="240" w:lineRule="auto"/>
              <w:jc w:val="right"/>
              <w:rPr>
                <w:rFonts w:ascii="Arial" w:eastAsia="Times New Roman" w:hAnsi="Arial" w:cs="Arial"/>
                <w:b/>
                <w:bCs/>
                <w:sz w:val="20"/>
                <w:szCs w:val="20"/>
                <w:lang w:eastAsia="lt-LT"/>
              </w:rPr>
            </w:pPr>
            <w:r w:rsidRPr="006E35D4">
              <w:rPr>
                <w:rFonts w:ascii="Arial" w:eastAsia="Times New Roman" w:hAnsi="Arial" w:cs="Arial"/>
                <w:b/>
                <w:bCs/>
                <w:sz w:val="20"/>
                <w:szCs w:val="20"/>
                <w:lang w:eastAsia="lt-LT"/>
              </w:rPr>
              <w:t>2</w:t>
            </w:r>
          </w:p>
        </w:tc>
        <w:tc>
          <w:tcPr>
            <w:tcW w:w="960" w:type="dxa"/>
            <w:shd w:val="clear" w:color="auto" w:fill="auto"/>
            <w:noWrap/>
            <w:vAlign w:val="bottom"/>
            <w:hideMark/>
          </w:tcPr>
          <w:p w14:paraId="27E5E899" w14:textId="77777777" w:rsidR="006E35D4" w:rsidRPr="006E35D4" w:rsidRDefault="006E35D4" w:rsidP="006E35D4">
            <w:pPr>
              <w:spacing w:after="0" w:line="240" w:lineRule="auto"/>
              <w:jc w:val="right"/>
              <w:rPr>
                <w:rFonts w:ascii="Arial" w:eastAsia="Times New Roman" w:hAnsi="Arial" w:cs="Arial"/>
                <w:b/>
                <w:bCs/>
                <w:sz w:val="20"/>
                <w:szCs w:val="20"/>
                <w:lang w:eastAsia="lt-LT"/>
              </w:rPr>
            </w:pPr>
            <w:r w:rsidRPr="006E35D4">
              <w:rPr>
                <w:rFonts w:ascii="Arial" w:eastAsia="Times New Roman" w:hAnsi="Arial" w:cs="Arial"/>
                <w:b/>
                <w:bCs/>
                <w:sz w:val="20"/>
                <w:szCs w:val="20"/>
                <w:lang w:eastAsia="lt-LT"/>
              </w:rPr>
              <w:t>3</w:t>
            </w:r>
          </w:p>
        </w:tc>
        <w:tc>
          <w:tcPr>
            <w:tcW w:w="960" w:type="dxa"/>
            <w:shd w:val="clear" w:color="auto" w:fill="auto"/>
            <w:noWrap/>
            <w:vAlign w:val="bottom"/>
            <w:hideMark/>
          </w:tcPr>
          <w:p w14:paraId="3A19089A" w14:textId="77777777" w:rsidR="006E35D4" w:rsidRPr="006E35D4" w:rsidRDefault="006E35D4" w:rsidP="006E35D4">
            <w:pPr>
              <w:spacing w:after="0" w:line="240" w:lineRule="auto"/>
              <w:jc w:val="right"/>
              <w:rPr>
                <w:rFonts w:ascii="Arial" w:eastAsia="Times New Roman" w:hAnsi="Arial" w:cs="Arial"/>
                <w:b/>
                <w:bCs/>
                <w:sz w:val="20"/>
                <w:szCs w:val="20"/>
                <w:lang w:eastAsia="lt-LT"/>
              </w:rPr>
            </w:pPr>
            <w:r w:rsidRPr="006E35D4">
              <w:rPr>
                <w:rFonts w:ascii="Arial" w:eastAsia="Times New Roman" w:hAnsi="Arial" w:cs="Arial"/>
                <w:b/>
                <w:bCs/>
                <w:sz w:val="20"/>
                <w:szCs w:val="20"/>
                <w:lang w:eastAsia="lt-LT"/>
              </w:rPr>
              <w:t>4</w:t>
            </w:r>
          </w:p>
        </w:tc>
        <w:tc>
          <w:tcPr>
            <w:tcW w:w="960" w:type="dxa"/>
            <w:shd w:val="clear" w:color="auto" w:fill="auto"/>
            <w:noWrap/>
            <w:vAlign w:val="bottom"/>
            <w:hideMark/>
          </w:tcPr>
          <w:p w14:paraId="6D6BDFAC" w14:textId="77777777" w:rsidR="006E35D4" w:rsidRPr="006E35D4" w:rsidRDefault="006E35D4" w:rsidP="006E35D4">
            <w:pPr>
              <w:spacing w:after="0" w:line="240" w:lineRule="auto"/>
              <w:jc w:val="right"/>
              <w:rPr>
                <w:rFonts w:ascii="Arial" w:eastAsia="Times New Roman" w:hAnsi="Arial" w:cs="Arial"/>
                <w:b/>
                <w:bCs/>
                <w:sz w:val="20"/>
                <w:szCs w:val="20"/>
                <w:lang w:eastAsia="lt-LT"/>
              </w:rPr>
            </w:pPr>
            <w:r w:rsidRPr="006E35D4">
              <w:rPr>
                <w:rFonts w:ascii="Arial" w:eastAsia="Times New Roman" w:hAnsi="Arial" w:cs="Arial"/>
                <w:b/>
                <w:bCs/>
                <w:sz w:val="20"/>
                <w:szCs w:val="20"/>
                <w:lang w:eastAsia="lt-LT"/>
              </w:rPr>
              <w:t>5</w:t>
            </w:r>
          </w:p>
        </w:tc>
      </w:tr>
      <w:tr w:rsidR="006E35D4" w:rsidRPr="006E35D4" w14:paraId="7D8CD87E" w14:textId="77777777" w:rsidTr="006E35D4">
        <w:trPr>
          <w:trHeight w:val="255"/>
          <w:jc w:val="center"/>
        </w:trPr>
        <w:tc>
          <w:tcPr>
            <w:tcW w:w="960" w:type="dxa"/>
            <w:shd w:val="clear" w:color="auto" w:fill="auto"/>
            <w:noWrap/>
            <w:vAlign w:val="bottom"/>
            <w:hideMark/>
          </w:tcPr>
          <w:p w14:paraId="269A6669" w14:textId="77777777" w:rsidR="006E35D4" w:rsidRPr="006E35D4" w:rsidRDefault="00C62D1A" w:rsidP="006E35D4">
            <w:pPr>
              <w:spacing w:after="0" w:line="240" w:lineRule="auto"/>
              <w:jc w:val="right"/>
              <w:rPr>
                <w:rFonts w:ascii="Arial" w:eastAsia="Times New Roman" w:hAnsi="Arial" w:cs="Arial"/>
                <w:sz w:val="20"/>
                <w:szCs w:val="20"/>
                <w:lang w:eastAsia="lt-LT"/>
              </w:rPr>
            </w:pPr>
            <m:oMath>
              <m:sSub>
                <m:sSubPr>
                  <m:ctrlPr>
                    <w:rPr>
                      <w:rFonts w:ascii="Cambria Math" w:eastAsia="Times New Roman" w:hAnsi="Cambria Math" w:cs="Arial"/>
                      <w:i/>
                      <w:sz w:val="20"/>
                      <w:szCs w:val="20"/>
                      <w:lang w:eastAsia="lt-LT"/>
                    </w:rPr>
                  </m:ctrlPr>
                </m:sSubPr>
                <m:e>
                  <m:r>
                    <w:rPr>
                      <w:rFonts w:ascii="Cambria Math" w:eastAsia="Times New Roman" w:hAnsi="Cambria Math" w:cs="Arial"/>
                      <w:sz w:val="20"/>
                      <w:szCs w:val="20"/>
                      <w:lang w:eastAsia="lt-LT"/>
                    </w:rPr>
                    <m:t>u</m:t>
                  </m:r>
                </m:e>
                <m:sub>
                  <m:r>
                    <w:rPr>
                      <w:rFonts w:ascii="Cambria Math" w:eastAsia="Times New Roman" w:hAnsi="Cambria Math" w:cs="Arial"/>
                      <w:sz w:val="20"/>
                      <w:szCs w:val="20"/>
                      <w:lang w:eastAsia="lt-LT"/>
                    </w:rPr>
                    <m:t>2</m:t>
                  </m:r>
                </m:sub>
              </m:sSub>
              <m:r>
                <w:rPr>
                  <w:rFonts w:ascii="Cambria Math" w:eastAsia="Times New Roman" w:hAnsi="Cambria Math" w:cs="Arial"/>
                  <w:sz w:val="20"/>
                  <w:szCs w:val="20"/>
                  <w:lang w:eastAsia="lt-LT"/>
                </w:rPr>
                <m:t xml:space="preserve">= </m:t>
              </m:r>
            </m:oMath>
            <w:r w:rsidR="006E35D4" w:rsidRPr="006E35D4">
              <w:rPr>
                <w:rFonts w:ascii="Arial" w:eastAsia="Times New Roman" w:hAnsi="Arial" w:cs="Arial"/>
                <w:sz w:val="20"/>
                <w:szCs w:val="20"/>
                <w:lang w:eastAsia="lt-LT"/>
              </w:rPr>
              <w:t>0</w:t>
            </w:r>
          </w:p>
        </w:tc>
        <w:tc>
          <w:tcPr>
            <w:tcW w:w="960" w:type="dxa"/>
            <w:shd w:val="clear" w:color="auto" w:fill="auto"/>
            <w:noWrap/>
            <w:vAlign w:val="bottom"/>
            <w:hideMark/>
          </w:tcPr>
          <w:p w14:paraId="0C578B09" w14:textId="77777777" w:rsidR="006E35D4" w:rsidRPr="006E35D4" w:rsidRDefault="006E35D4" w:rsidP="006E35D4">
            <w:pPr>
              <w:spacing w:after="0" w:line="240" w:lineRule="auto"/>
              <w:jc w:val="right"/>
              <w:rPr>
                <w:rFonts w:ascii="Arial" w:eastAsia="Times New Roman" w:hAnsi="Arial" w:cs="Arial"/>
                <w:i/>
                <w:iCs/>
                <w:sz w:val="20"/>
                <w:szCs w:val="20"/>
                <w:lang w:eastAsia="lt-LT"/>
              </w:rPr>
            </w:pPr>
            <w:r w:rsidRPr="006E35D4">
              <w:rPr>
                <w:rFonts w:ascii="Arial" w:eastAsia="Times New Roman" w:hAnsi="Arial" w:cs="Arial"/>
                <w:i/>
                <w:iCs/>
                <w:sz w:val="20"/>
                <w:szCs w:val="20"/>
                <w:lang w:eastAsia="lt-LT"/>
              </w:rPr>
              <w:t>0</w:t>
            </w:r>
            <w:r w:rsidR="00FA1A29" w:rsidRPr="00B573AE">
              <w:rPr>
                <w:rFonts w:ascii="Arial" w:eastAsia="Times New Roman" w:hAnsi="Arial" w:cs="Arial"/>
                <w:i/>
                <w:iCs/>
                <w:sz w:val="20"/>
                <w:szCs w:val="20"/>
                <w:lang w:eastAsia="lt-LT"/>
              </w:rPr>
              <w:t>+0</w:t>
            </w:r>
          </w:p>
        </w:tc>
        <w:tc>
          <w:tcPr>
            <w:tcW w:w="960" w:type="dxa"/>
            <w:shd w:val="clear" w:color="auto" w:fill="auto"/>
            <w:noWrap/>
            <w:vAlign w:val="bottom"/>
            <w:hideMark/>
          </w:tcPr>
          <w:p w14:paraId="157D974A" w14:textId="77777777" w:rsidR="006E35D4" w:rsidRPr="006E35D4" w:rsidRDefault="00FA1A29" w:rsidP="006E35D4">
            <w:pPr>
              <w:spacing w:after="0" w:line="240" w:lineRule="auto"/>
              <w:jc w:val="right"/>
              <w:rPr>
                <w:rFonts w:ascii="Arial" w:eastAsia="Times New Roman" w:hAnsi="Arial" w:cs="Arial"/>
                <w:i/>
                <w:iCs/>
                <w:sz w:val="20"/>
                <w:szCs w:val="20"/>
                <w:lang w:eastAsia="lt-LT"/>
              </w:rPr>
            </w:pPr>
            <w:r w:rsidRPr="00B573AE">
              <w:rPr>
                <w:rFonts w:ascii="Arial" w:eastAsia="Times New Roman" w:hAnsi="Arial" w:cs="Arial"/>
                <w:i/>
                <w:iCs/>
                <w:sz w:val="20"/>
                <w:szCs w:val="20"/>
                <w:lang w:eastAsia="lt-LT"/>
              </w:rPr>
              <w:t>0+</w:t>
            </w:r>
            <w:r w:rsidR="006E35D4" w:rsidRPr="006E35D4">
              <w:rPr>
                <w:rFonts w:ascii="Arial" w:eastAsia="Times New Roman" w:hAnsi="Arial" w:cs="Arial"/>
                <w:i/>
                <w:iCs/>
                <w:sz w:val="20"/>
                <w:szCs w:val="20"/>
                <w:lang w:eastAsia="lt-LT"/>
              </w:rPr>
              <w:t>3</w:t>
            </w:r>
          </w:p>
        </w:tc>
        <w:tc>
          <w:tcPr>
            <w:tcW w:w="960" w:type="dxa"/>
            <w:shd w:val="clear" w:color="auto" w:fill="auto"/>
            <w:noWrap/>
            <w:vAlign w:val="bottom"/>
            <w:hideMark/>
          </w:tcPr>
          <w:p w14:paraId="0E219C25" w14:textId="77777777" w:rsidR="006E35D4" w:rsidRPr="006E35D4" w:rsidRDefault="00FA1A29" w:rsidP="006E35D4">
            <w:pPr>
              <w:spacing w:after="0" w:line="240" w:lineRule="auto"/>
              <w:jc w:val="right"/>
              <w:rPr>
                <w:rFonts w:ascii="Arial" w:eastAsia="Times New Roman" w:hAnsi="Arial" w:cs="Arial"/>
                <w:b/>
                <w:bCs/>
                <w:i/>
                <w:iCs/>
                <w:sz w:val="20"/>
                <w:szCs w:val="20"/>
                <w:lang w:eastAsia="lt-LT"/>
              </w:rPr>
            </w:pPr>
            <w:r w:rsidRPr="00B573AE">
              <w:rPr>
                <w:rFonts w:ascii="Arial" w:eastAsia="Times New Roman" w:hAnsi="Arial" w:cs="Arial"/>
                <w:b/>
                <w:bCs/>
                <w:i/>
                <w:iCs/>
                <w:sz w:val="20"/>
                <w:szCs w:val="20"/>
                <w:lang w:eastAsia="lt-LT"/>
              </w:rPr>
              <w:t>0+</w:t>
            </w:r>
            <w:r w:rsidR="006E35D4" w:rsidRPr="006E35D4">
              <w:rPr>
                <w:rFonts w:ascii="Arial" w:eastAsia="Times New Roman" w:hAnsi="Arial" w:cs="Arial"/>
                <w:b/>
                <w:bCs/>
                <w:i/>
                <w:iCs/>
                <w:sz w:val="20"/>
                <w:szCs w:val="20"/>
                <w:lang w:eastAsia="lt-LT"/>
              </w:rPr>
              <w:t>5</w:t>
            </w:r>
          </w:p>
        </w:tc>
        <w:tc>
          <w:tcPr>
            <w:tcW w:w="960" w:type="dxa"/>
            <w:shd w:val="clear" w:color="auto" w:fill="auto"/>
            <w:noWrap/>
            <w:vAlign w:val="bottom"/>
            <w:hideMark/>
          </w:tcPr>
          <w:p w14:paraId="3A6FFC00" w14:textId="77777777" w:rsidR="006E35D4" w:rsidRPr="006E35D4" w:rsidRDefault="00FA1A29" w:rsidP="006E35D4">
            <w:pPr>
              <w:spacing w:after="0" w:line="240" w:lineRule="auto"/>
              <w:jc w:val="right"/>
              <w:rPr>
                <w:rFonts w:ascii="Arial" w:eastAsia="Times New Roman" w:hAnsi="Arial" w:cs="Arial"/>
                <w:sz w:val="20"/>
                <w:szCs w:val="20"/>
                <w:lang w:eastAsia="lt-LT"/>
              </w:rPr>
            </w:pPr>
            <w:r w:rsidRPr="00B573AE">
              <w:rPr>
                <w:rFonts w:ascii="Arial" w:eastAsia="Times New Roman" w:hAnsi="Arial" w:cs="Arial"/>
                <w:sz w:val="20"/>
                <w:szCs w:val="20"/>
                <w:lang w:eastAsia="lt-LT"/>
              </w:rPr>
              <w:t>0+</w:t>
            </w:r>
            <w:r w:rsidR="006E35D4" w:rsidRPr="006E35D4">
              <w:rPr>
                <w:rFonts w:ascii="Arial" w:eastAsia="Times New Roman" w:hAnsi="Arial" w:cs="Arial"/>
                <w:sz w:val="20"/>
                <w:szCs w:val="20"/>
                <w:lang w:eastAsia="lt-LT"/>
              </w:rPr>
              <w:t>6</w:t>
            </w:r>
          </w:p>
        </w:tc>
        <w:tc>
          <w:tcPr>
            <w:tcW w:w="960" w:type="dxa"/>
            <w:shd w:val="clear" w:color="auto" w:fill="auto"/>
            <w:noWrap/>
            <w:vAlign w:val="bottom"/>
            <w:hideMark/>
          </w:tcPr>
          <w:p w14:paraId="75236D8E" w14:textId="77777777" w:rsidR="006E35D4" w:rsidRPr="006E35D4" w:rsidRDefault="00FA1A29" w:rsidP="006E35D4">
            <w:pPr>
              <w:spacing w:after="0" w:line="240" w:lineRule="auto"/>
              <w:jc w:val="right"/>
              <w:rPr>
                <w:rFonts w:ascii="Arial" w:eastAsia="Times New Roman" w:hAnsi="Arial" w:cs="Arial"/>
                <w:sz w:val="20"/>
                <w:szCs w:val="20"/>
                <w:lang w:eastAsia="lt-LT"/>
              </w:rPr>
            </w:pPr>
            <w:r w:rsidRPr="00B573AE">
              <w:rPr>
                <w:rFonts w:ascii="Arial" w:eastAsia="Times New Roman" w:hAnsi="Arial" w:cs="Arial"/>
                <w:sz w:val="20"/>
                <w:szCs w:val="20"/>
                <w:lang w:eastAsia="lt-LT"/>
              </w:rPr>
              <w:t>0+</w:t>
            </w:r>
            <w:r w:rsidR="006E35D4" w:rsidRPr="006E35D4">
              <w:rPr>
                <w:rFonts w:ascii="Arial" w:eastAsia="Times New Roman" w:hAnsi="Arial" w:cs="Arial"/>
                <w:sz w:val="20"/>
                <w:szCs w:val="20"/>
                <w:lang w:eastAsia="lt-LT"/>
              </w:rPr>
              <w:t>7</w:t>
            </w:r>
          </w:p>
        </w:tc>
        <w:tc>
          <w:tcPr>
            <w:tcW w:w="960" w:type="dxa"/>
            <w:shd w:val="clear" w:color="auto" w:fill="auto"/>
            <w:noWrap/>
            <w:vAlign w:val="bottom"/>
            <w:hideMark/>
          </w:tcPr>
          <w:p w14:paraId="6B2ECD74" w14:textId="77777777" w:rsidR="006E35D4" w:rsidRPr="006E35D4" w:rsidRDefault="00FA1A29" w:rsidP="006E35D4">
            <w:pPr>
              <w:spacing w:after="0" w:line="240" w:lineRule="auto"/>
              <w:jc w:val="right"/>
              <w:rPr>
                <w:rFonts w:ascii="Arial" w:eastAsia="Times New Roman" w:hAnsi="Arial" w:cs="Arial"/>
                <w:sz w:val="20"/>
                <w:szCs w:val="20"/>
                <w:lang w:eastAsia="lt-LT"/>
              </w:rPr>
            </w:pPr>
            <w:r w:rsidRPr="00B573AE">
              <w:rPr>
                <w:rFonts w:ascii="Arial" w:eastAsia="Times New Roman" w:hAnsi="Arial" w:cs="Arial"/>
                <w:sz w:val="20"/>
                <w:szCs w:val="20"/>
                <w:lang w:eastAsia="lt-LT"/>
              </w:rPr>
              <w:t>0+</w:t>
            </w:r>
            <w:r w:rsidR="006E35D4" w:rsidRPr="006E35D4">
              <w:rPr>
                <w:rFonts w:ascii="Arial" w:eastAsia="Times New Roman" w:hAnsi="Arial" w:cs="Arial"/>
                <w:sz w:val="20"/>
                <w:szCs w:val="20"/>
                <w:lang w:eastAsia="lt-LT"/>
              </w:rPr>
              <w:t>8</w:t>
            </w:r>
          </w:p>
        </w:tc>
      </w:tr>
      <w:tr w:rsidR="006E35D4" w:rsidRPr="006E35D4" w14:paraId="4EA54787" w14:textId="77777777" w:rsidTr="00EC6930">
        <w:trPr>
          <w:trHeight w:val="255"/>
          <w:jc w:val="center"/>
        </w:trPr>
        <w:tc>
          <w:tcPr>
            <w:tcW w:w="960" w:type="dxa"/>
            <w:shd w:val="clear" w:color="auto" w:fill="auto"/>
            <w:noWrap/>
            <w:vAlign w:val="bottom"/>
            <w:hideMark/>
          </w:tcPr>
          <w:p w14:paraId="1F5A55A2" w14:textId="77777777" w:rsidR="006E35D4" w:rsidRPr="006E35D4" w:rsidRDefault="00C62D1A" w:rsidP="006E35D4">
            <w:pPr>
              <w:spacing w:after="0" w:line="240" w:lineRule="auto"/>
              <w:jc w:val="right"/>
              <w:rPr>
                <w:rFonts w:ascii="Arial" w:eastAsia="Times New Roman" w:hAnsi="Arial" w:cs="Arial"/>
                <w:sz w:val="20"/>
                <w:szCs w:val="20"/>
                <w:lang w:eastAsia="lt-LT"/>
              </w:rPr>
            </w:pPr>
            <m:oMath>
              <m:sSub>
                <m:sSubPr>
                  <m:ctrlPr>
                    <w:rPr>
                      <w:rFonts w:ascii="Cambria Math" w:eastAsia="Times New Roman" w:hAnsi="Cambria Math" w:cs="Arial"/>
                      <w:i/>
                      <w:sz w:val="20"/>
                      <w:szCs w:val="20"/>
                      <w:lang w:eastAsia="lt-LT"/>
                    </w:rPr>
                  </m:ctrlPr>
                </m:sSubPr>
                <m:e>
                  <m:r>
                    <w:rPr>
                      <w:rFonts w:ascii="Cambria Math" w:eastAsia="Times New Roman" w:hAnsi="Cambria Math" w:cs="Arial"/>
                      <w:sz w:val="20"/>
                      <w:szCs w:val="20"/>
                      <w:lang w:eastAsia="lt-LT"/>
                    </w:rPr>
                    <m:t>u</m:t>
                  </m:r>
                </m:e>
                <m:sub>
                  <m:r>
                    <w:rPr>
                      <w:rFonts w:ascii="Cambria Math" w:eastAsia="Times New Roman" w:hAnsi="Cambria Math" w:cs="Arial"/>
                      <w:sz w:val="20"/>
                      <w:szCs w:val="20"/>
                      <w:lang w:eastAsia="lt-LT"/>
                    </w:rPr>
                    <m:t>2</m:t>
                  </m:r>
                </m:sub>
              </m:sSub>
              <m:r>
                <w:rPr>
                  <w:rFonts w:ascii="Cambria Math" w:eastAsia="Times New Roman" w:hAnsi="Cambria Math" w:cs="Arial"/>
                  <w:sz w:val="20"/>
                  <w:szCs w:val="20"/>
                  <w:lang w:eastAsia="lt-LT"/>
                </w:rPr>
                <m:t xml:space="preserve">= </m:t>
              </m:r>
            </m:oMath>
            <w:r w:rsidR="00FA1A29" w:rsidRPr="00B573AE">
              <w:rPr>
                <w:rFonts w:ascii="Arial" w:eastAsia="Times New Roman" w:hAnsi="Arial" w:cs="Arial"/>
                <w:sz w:val="20"/>
                <w:szCs w:val="20"/>
                <w:lang w:eastAsia="lt-LT"/>
              </w:rPr>
              <w:t>1</w:t>
            </w:r>
          </w:p>
        </w:tc>
        <w:tc>
          <w:tcPr>
            <w:tcW w:w="960" w:type="dxa"/>
            <w:shd w:val="clear" w:color="auto" w:fill="auto"/>
            <w:noWrap/>
            <w:vAlign w:val="bottom"/>
            <w:hideMark/>
          </w:tcPr>
          <w:p w14:paraId="6793E511" w14:textId="77777777" w:rsidR="006E35D4" w:rsidRPr="006E35D4" w:rsidRDefault="006E35D4" w:rsidP="006E35D4">
            <w:pPr>
              <w:spacing w:after="0" w:line="240" w:lineRule="auto"/>
              <w:jc w:val="right"/>
              <w:rPr>
                <w:rFonts w:ascii="Arial" w:eastAsia="Times New Roman" w:hAnsi="Arial" w:cs="Arial"/>
                <w:sz w:val="20"/>
                <w:szCs w:val="20"/>
                <w:lang w:eastAsia="lt-LT"/>
              </w:rPr>
            </w:pPr>
          </w:p>
        </w:tc>
        <w:tc>
          <w:tcPr>
            <w:tcW w:w="960" w:type="dxa"/>
            <w:shd w:val="clear" w:color="auto" w:fill="auto"/>
            <w:noWrap/>
            <w:vAlign w:val="bottom"/>
            <w:hideMark/>
          </w:tcPr>
          <w:p w14:paraId="2FC7A660" w14:textId="77777777" w:rsidR="006E35D4" w:rsidRPr="006E35D4" w:rsidRDefault="006E35D4" w:rsidP="006E35D4">
            <w:pPr>
              <w:spacing w:after="0" w:line="240" w:lineRule="auto"/>
              <w:jc w:val="right"/>
              <w:rPr>
                <w:rFonts w:ascii="Arial" w:eastAsia="Times New Roman" w:hAnsi="Arial" w:cs="Arial"/>
                <w:sz w:val="20"/>
                <w:szCs w:val="20"/>
                <w:lang w:eastAsia="lt-LT"/>
              </w:rPr>
            </w:pPr>
            <w:r w:rsidRPr="006E35D4">
              <w:rPr>
                <w:rFonts w:ascii="Arial" w:eastAsia="Times New Roman" w:hAnsi="Arial" w:cs="Arial"/>
                <w:sz w:val="20"/>
                <w:szCs w:val="20"/>
                <w:lang w:eastAsia="lt-LT"/>
              </w:rPr>
              <w:t>2</w:t>
            </w:r>
            <w:r w:rsidR="00FA1A29" w:rsidRPr="00B573AE">
              <w:rPr>
                <w:rFonts w:ascii="Arial" w:eastAsia="Times New Roman" w:hAnsi="Arial" w:cs="Arial"/>
                <w:sz w:val="20"/>
                <w:szCs w:val="20"/>
                <w:lang w:eastAsia="lt-LT"/>
              </w:rPr>
              <w:t>+0</w:t>
            </w:r>
          </w:p>
        </w:tc>
        <w:tc>
          <w:tcPr>
            <w:tcW w:w="960" w:type="dxa"/>
            <w:shd w:val="clear" w:color="auto" w:fill="auto"/>
            <w:noWrap/>
            <w:vAlign w:val="bottom"/>
            <w:hideMark/>
          </w:tcPr>
          <w:p w14:paraId="19468B9E" w14:textId="77777777" w:rsidR="006E35D4" w:rsidRPr="006E35D4" w:rsidRDefault="00FA1A29" w:rsidP="006E35D4">
            <w:pPr>
              <w:spacing w:after="0" w:line="240" w:lineRule="auto"/>
              <w:jc w:val="right"/>
              <w:rPr>
                <w:rFonts w:ascii="Arial" w:eastAsia="Times New Roman" w:hAnsi="Arial" w:cs="Arial"/>
                <w:b/>
                <w:bCs/>
                <w:i/>
                <w:iCs/>
                <w:sz w:val="20"/>
                <w:szCs w:val="20"/>
                <w:lang w:eastAsia="lt-LT"/>
              </w:rPr>
            </w:pPr>
            <w:r w:rsidRPr="00B573AE">
              <w:rPr>
                <w:rFonts w:ascii="Arial" w:eastAsia="Times New Roman" w:hAnsi="Arial" w:cs="Arial"/>
                <w:b/>
                <w:bCs/>
                <w:i/>
                <w:iCs/>
                <w:sz w:val="20"/>
                <w:szCs w:val="20"/>
                <w:lang w:eastAsia="lt-LT"/>
              </w:rPr>
              <w:t>2+3</w:t>
            </w:r>
          </w:p>
        </w:tc>
        <w:tc>
          <w:tcPr>
            <w:tcW w:w="960" w:type="dxa"/>
            <w:shd w:val="clear" w:color="auto" w:fill="FFFF00"/>
            <w:noWrap/>
            <w:vAlign w:val="bottom"/>
            <w:hideMark/>
          </w:tcPr>
          <w:p w14:paraId="4266DE9A" w14:textId="77777777" w:rsidR="006E35D4" w:rsidRPr="006E35D4" w:rsidRDefault="00FA1A29" w:rsidP="006E35D4">
            <w:pPr>
              <w:spacing w:after="0" w:line="240" w:lineRule="auto"/>
              <w:jc w:val="right"/>
              <w:rPr>
                <w:rFonts w:ascii="Arial" w:eastAsia="Times New Roman" w:hAnsi="Arial" w:cs="Arial"/>
                <w:i/>
                <w:iCs/>
                <w:sz w:val="20"/>
                <w:szCs w:val="20"/>
                <w:lang w:eastAsia="lt-LT"/>
              </w:rPr>
            </w:pPr>
            <w:r w:rsidRPr="00B573AE">
              <w:rPr>
                <w:rFonts w:ascii="Arial" w:eastAsia="Times New Roman" w:hAnsi="Arial" w:cs="Arial"/>
                <w:i/>
                <w:iCs/>
                <w:sz w:val="20"/>
                <w:szCs w:val="20"/>
                <w:lang w:eastAsia="lt-LT"/>
              </w:rPr>
              <w:t>2+5</w:t>
            </w:r>
          </w:p>
        </w:tc>
        <w:tc>
          <w:tcPr>
            <w:tcW w:w="960" w:type="dxa"/>
            <w:shd w:val="clear" w:color="auto" w:fill="auto"/>
            <w:noWrap/>
            <w:vAlign w:val="bottom"/>
            <w:hideMark/>
          </w:tcPr>
          <w:p w14:paraId="7F76883E" w14:textId="77777777" w:rsidR="006E35D4" w:rsidRPr="006E35D4" w:rsidRDefault="00FA1A29" w:rsidP="006E35D4">
            <w:pPr>
              <w:spacing w:after="0" w:line="240" w:lineRule="auto"/>
              <w:jc w:val="right"/>
              <w:rPr>
                <w:rFonts w:ascii="Arial" w:eastAsia="Times New Roman" w:hAnsi="Arial" w:cs="Arial"/>
                <w:sz w:val="20"/>
                <w:szCs w:val="20"/>
                <w:lang w:eastAsia="lt-LT"/>
              </w:rPr>
            </w:pPr>
            <w:r w:rsidRPr="00B573AE">
              <w:rPr>
                <w:rFonts w:ascii="Arial" w:eastAsia="Times New Roman" w:hAnsi="Arial" w:cs="Arial"/>
                <w:sz w:val="20"/>
                <w:szCs w:val="20"/>
                <w:lang w:eastAsia="lt-LT"/>
              </w:rPr>
              <w:t>2+6</w:t>
            </w:r>
          </w:p>
        </w:tc>
        <w:tc>
          <w:tcPr>
            <w:tcW w:w="960" w:type="dxa"/>
            <w:shd w:val="clear" w:color="auto" w:fill="auto"/>
            <w:noWrap/>
            <w:vAlign w:val="bottom"/>
            <w:hideMark/>
          </w:tcPr>
          <w:p w14:paraId="0155AB9D" w14:textId="77777777" w:rsidR="006E35D4" w:rsidRPr="006E35D4" w:rsidRDefault="00FA1A29" w:rsidP="006E35D4">
            <w:pPr>
              <w:spacing w:after="0" w:line="240" w:lineRule="auto"/>
              <w:jc w:val="right"/>
              <w:rPr>
                <w:rFonts w:ascii="Arial" w:eastAsia="Times New Roman" w:hAnsi="Arial" w:cs="Arial"/>
                <w:sz w:val="20"/>
                <w:szCs w:val="20"/>
                <w:lang w:eastAsia="lt-LT"/>
              </w:rPr>
            </w:pPr>
            <w:r w:rsidRPr="00B573AE">
              <w:rPr>
                <w:rFonts w:ascii="Arial" w:eastAsia="Times New Roman" w:hAnsi="Arial" w:cs="Arial"/>
                <w:sz w:val="20"/>
                <w:szCs w:val="20"/>
                <w:lang w:eastAsia="lt-LT"/>
              </w:rPr>
              <w:t>2+7</w:t>
            </w:r>
          </w:p>
        </w:tc>
      </w:tr>
      <w:tr w:rsidR="006E35D4" w:rsidRPr="006E35D4" w14:paraId="1B68FFF7" w14:textId="77777777" w:rsidTr="006E35D4">
        <w:trPr>
          <w:trHeight w:val="255"/>
          <w:jc w:val="center"/>
        </w:trPr>
        <w:tc>
          <w:tcPr>
            <w:tcW w:w="960" w:type="dxa"/>
            <w:shd w:val="clear" w:color="auto" w:fill="auto"/>
            <w:noWrap/>
            <w:vAlign w:val="bottom"/>
            <w:hideMark/>
          </w:tcPr>
          <w:p w14:paraId="35B5E74D" w14:textId="77777777" w:rsidR="006E35D4" w:rsidRPr="006E35D4" w:rsidRDefault="00C62D1A" w:rsidP="006E35D4">
            <w:pPr>
              <w:spacing w:after="0" w:line="240" w:lineRule="auto"/>
              <w:jc w:val="right"/>
              <w:rPr>
                <w:rFonts w:ascii="Arial" w:eastAsia="Times New Roman" w:hAnsi="Arial" w:cs="Arial"/>
                <w:sz w:val="20"/>
                <w:szCs w:val="20"/>
                <w:lang w:eastAsia="lt-LT"/>
              </w:rPr>
            </w:pPr>
            <m:oMath>
              <m:sSub>
                <m:sSubPr>
                  <m:ctrlPr>
                    <w:rPr>
                      <w:rFonts w:ascii="Cambria Math" w:eastAsia="Times New Roman" w:hAnsi="Cambria Math" w:cs="Arial"/>
                      <w:i/>
                      <w:sz w:val="20"/>
                      <w:szCs w:val="20"/>
                      <w:lang w:eastAsia="lt-LT"/>
                    </w:rPr>
                  </m:ctrlPr>
                </m:sSubPr>
                <m:e>
                  <m:r>
                    <w:rPr>
                      <w:rFonts w:ascii="Cambria Math" w:eastAsia="Times New Roman" w:hAnsi="Cambria Math" w:cs="Arial"/>
                      <w:sz w:val="20"/>
                      <w:szCs w:val="20"/>
                      <w:lang w:eastAsia="lt-LT"/>
                    </w:rPr>
                    <m:t>u</m:t>
                  </m:r>
                </m:e>
                <m:sub>
                  <m:r>
                    <w:rPr>
                      <w:rFonts w:ascii="Cambria Math" w:eastAsia="Times New Roman" w:hAnsi="Cambria Math" w:cs="Arial"/>
                      <w:sz w:val="20"/>
                      <w:szCs w:val="20"/>
                      <w:lang w:eastAsia="lt-LT"/>
                    </w:rPr>
                    <m:t>2</m:t>
                  </m:r>
                </m:sub>
              </m:sSub>
              <m:r>
                <w:rPr>
                  <w:rFonts w:ascii="Cambria Math" w:eastAsia="Times New Roman" w:hAnsi="Cambria Math" w:cs="Arial"/>
                  <w:sz w:val="20"/>
                  <w:szCs w:val="20"/>
                  <w:lang w:eastAsia="lt-LT"/>
                </w:rPr>
                <m:t xml:space="preserve">= </m:t>
              </m:r>
            </m:oMath>
            <w:r w:rsidR="00FA1A29" w:rsidRPr="00B573AE">
              <w:rPr>
                <w:rFonts w:ascii="Arial" w:eastAsia="Times New Roman" w:hAnsi="Arial" w:cs="Arial"/>
                <w:sz w:val="20"/>
                <w:szCs w:val="20"/>
                <w:lang w:eastAsia="lt-LT"/>
              </w:rPr>
              <w:t>2</w:t>
            </w:r>
          </w:p>
        </w:tc>
        <w:tc>
          <w:tcPr>
            <w:tcW w:w="960" w:type="dxa"/>
            <w:shd w:val="clear" w:color="auto" w:fill="auto"/>
            <w:noWrap/>
            <w:vAlign w:val="bottom"/>
            <w:hideMark/>
          </w:tcPr>
          <w:p w14:paraId="1E775170" w14:textId="77777777" w:rsidR="006E35D4" w:rsidRPr="006E35D4" w:rsidRDefault="006E35D4" w:rsidP="006E35D4">
            <w:pPr>
              <w:spacing w:after="0" w:line="240" w:lineRule="auto"/>
              <w:jc w:val="right"/>
              <w:rPr>
                <w:rFonts w:ascii="Arial" w:eastAsia="Times New Roman" w:hAnsi="Arial" w:cs="Arial"/>
                <w:sz w:val="20"/>
                <w:szCs w:val="20"/>
                <w:lang w:eastAsia="lt-LT"/>
              </w:rPr>
            </w:pPr>
          </w:p>
        </w:tc>
        <w:tc>
          <w:tcPr>
            <w:tcW w:w="960" w:type="dxa"/>
            <w:shd w:val="clear" w:color="auto" w:fill="auto"/>
            <w:noWrap/>
            <w:vAlign w:val="bottom"/>
            <w:hideMark/>
          </w:tcPr>
          <w:p w14:paraId="627BEEB5" w14:textId="77777777" w:rsidR="006E35D4" w:rsidRPr="006E35D4" w:rsidRDefault="006E35D4" w:rsidP="006E35D4">
            <w:pPr>
              <w:spacing w:after="0" w:line="240" w:lineRule="auto"/>
              <w:rPr>
                <w:rFonts w:ascii="Times New Roman" w:eastAsia="Times New Roman" w:hAnsi="Times New Roman" w:cs="Times New Roman"/>
                <w:sz w:val="20"/>
                <w:szCs w:val="20"/>
                <w:lang w:eastAsia="lt-LT"/>
              </w:rPr>
            </w:pPr>
          </w:p>
        </w:tc>
        <w:tc>
          <w:tcPr>
            <w:tcW w:w="960" w:type="dxa"/>
            <w:shd w:val="clear" w:color="auto" w:fill="auto"/>
            <w:noWrap/>
            <w:vAlign w:val="bottom"/>
            <w:hideMark/>
          </w:tcPr>
          <w:p w14:paraId="4781785C" w14:textId="77777777" w:rsidR="006E35D4" w:rsidRPr="006E35D4" w:rsidRDefault="006E35D4" w:rsidP="006E35D4">
            <w:pPr>
              <w:spacing w:after="0" w:line="240" w:lineRule="auto"/>
              <w:jc w:val="right"/>
              <w:rPr>
                <w:rFonts w:ascii="Arial" w:eastAsia="Times New Roman" w:hAnsi="Arial" w:cs="Arial"/>
                <w:sz w:val="20"/>
                <w:szCs w:val="20"/>
                <w:lang w:eastAsia="lt-LT"/>
              </w:rPr>
            </w:pPr>
            <w:r w:rsidRPr="006E35D4">
              <w:rPr>
                <w:rFonts w:ascii="Arial" w:eastAsia="Times New Roman" w:hAnsi="Arial" w:cs="Arial"/>
                <w:sz w:val="20"/>
                <w:szCs w:val="20"/>
                <w:lang w:eastAsia="lt-LT"/>
              </w:rPr>
              <w:t>4</w:t>
            </w:r>
            <w:r w:rsidR="00FA1A29" w:rsidRPr="00B573AE">
              <w:rPr>
                <w:rFonts w:ascii="Arial" w:eastAsia="Times New Roman" w:hAnsi="Arial" w:cs="Arial"/>
                <w:sz w:val="20"/>
                <w:szCs w:val="20"/>
                <w:lang w:eastAsia="lt-LT"/>
              </w:rPr>
              <w:t>+0</w:t>
            </w:r>
          </w:p>
        </w:tc>
        <w:tc>
          <w:tcPr>
            <w:tcW w:w="960" w:type="dxa"/>
            <w:shd w:val="clear" w:color="auto" w:fill="auto"/>
            <w:noWrap/>
            <w:vAlign w:val="bottom"/>
            <w:hideMark/>
          </w:tcPr>
          <w:p w14:paraId="4CF33CC2" w14:textId="77777777" w:rsidR="006E35D4" w:rsidRPr="006E35D4" w:rsidRDefault="00FA1A29" w:rsidP="006E35D4">
            <w:pPr>
              <w:spacing w:after="0" w:line="240" w:lineRule="auto"/>
              <w:jc w:val="right"/>
              <w:rPr>
                <w:rFonts w:ascii="Arial" w:eastAsia="Times New Roman" w:hAnsi="Arial" w:cs="Arial"/>
                <w:i/>
                <w:iCs/>
                <w:sz w:val="20"/>
                <w:szCs w:val="20"/>
                <w:lang w:eastAsia="lt-LT"/>
              </w:rPr>
            </w:pPr>
            <w:r w:rsidRPr="00B573AE">
              <w:rPr>
                <w:rFonts w:ascii="Arial" w:eastAsia="Times New Roman" w:hAnsi="Arial" w:cs="Arial"/>
                <w:i/>
                <w:iCs/>
                <w:sz w:val="20"/>
                <w:szCs w:val="20"/>
                <w:lang w:eastAsia="lt-LT"/>
              </w:rPr>
              <w:t>4+3</w:t>
            </w:r>
          </w:p>
        </w:tc>
        <w:tc>
          <w:tcPr>
            <w:tcW w:w="960" w:type="dxa"/>
            <w:shd w:val="clear" w:color="auto" w:fill="auto"/>
            <w:noWrap/>
            <w:vAlign w:val="bottom"/>
            <w:hideMark/>
          </w:tcPr>
          <w:p w14:paraId="2A6EC86D" w14:textId="77777777" w:rsidR="006E35D4" w:rsidRPr="006E35D4" w:rsidRDefault="00FA1A29" w:rsidP="006E35D4">
            <w:pPr>
              <w:spacing w:after="0" w:line="240" w:lineRule="auto"/>
              <w:jc w:val="right"/>
              <w:rPr>
                <w:rFonts w:ascii="Arial" w:eastAsia="Times New Roman" w:hAnsi="Arial" w:cs="Arial"/>
                <w:i/>
                <w:iCs/>
                <w:sz w:val="20"/>
                <w:szCs w:val="20"/>
                <w:lang w:eastAsia="lt-LT"/>
              </w:rPr>
            </w:pPr>
            <w:r w:rsidRPr="00B573AE">
              <w:rPr>
                <w:rFonts w:ascii="Arial" w:eastAsia="Times New Roman" w:hAnsi="Arial" w:cs="Arial"/>
                <w:i/>
                <w:iCs/>
                <w:sz w:val="20"/>
                <w:szCs w:val="20"/>
                <w:lang w:eastAsia="lt-LT"/>
              </w:rPr>
              <w:t>4+5</w:t>
            </w:r>
          </w:p>
        </w:tc>
        <w:tc>
          <w:tcPr>
            <w:tcW w:w="960" w:type="dxa"/>
            <w:shd w:val="clear" w:color="auto" w:fill="auto"/>
            <w:noWrap/>
            <w:vAlign w:val="bottom"/>
            <w:hideMark/>
          </w:tcPr>
          <w:p w14:paraId="770BD14A" w14:textId="77777777" w:rsidR="006E35D4" w:rsidRPr="006E35D4" w:rsidRDefault="00EC6930" w:rsidP="006E35D4">
            <w:pPr>
              <w:spacing w:after="0" w:line="240" w:lineRule="auto"/>
              <w:jc w:val="right"/>
              <w:rPr>
                <w:rFonts w:ascii="Arial" w:eastAsia="Times New Roman" w:hAnsi="Arial" w:cs="Arial"/>
                <w:sz w:val="20"/>
                <w:szCs w:val="20"/>
                <w:lang w:eastAsia="lt-LT"/>
              </w:rPr>
            </w:pPr>
            <w:r w:rsidRPr="00B573AE">
              <w:rPr>
                <w:rFonts w:ascii="Arial" w:eastAsia="Times New Roman" w:hAnsi="Arial" w:cs="Arial"/>
                <w:sz w:val="20"/>
                <w:szCs w:val="20"/>
                <w:lang w:eastAsia="lt-LT"/>
              </w:rPr>
              <w:t>4+6</w:t>
            </w:r>
          </w:p>
        </w:tc>
      </w:tr>
      <w:tr w:rsidR="006E35D4" w:rsidRPr="006E35D4" w14:paraId="0E7FF146" w14:textId="77777777" w:rsidTr="006E35D4">
        <w:trPr>
          <w:trHeight w:val="255"/>
          <w:jc w:val="center"/>
        </w:trPr>
        <w:tc>
          <w:tcPr>
            <w:tcW w:w="960" w:type="dxa"/>
            <w:shd w:val="clear" w:color="auto" w:fill="auto"/>
            <w:noWrap/>
            <w:vAlign w:val="bottom"/>
            <w:hideMark/>
          </w:tcPr>
          <w:p w14:paraId="263078C7" w14:textId="77777777" w:rsidR="006E35D4" w:rsidRPr="006E35D4" w:rsidRDefault="00C62D1A" w:rsidP="006E35D4">
            <w:pPr>
              <w:spacing w:after="0" w:line="240" w:lineRule="auto"/>
              <w:jc w:val="right"/>
              <w:rPr>
                <w:rFonts w:ascii="Arial" w:eastAsia="Times New Roman" w:hAnsi="Arial" w:cs="Arial"/>
                <w:sz w:val="20"/>
                <w:szCs w:val="20"/>
                <w:lang w:eastAsia="lt-LT"/>
              </w:rPr>
            </w:pPr>
            <m:oMath>
              <m:sSub>
                <m:sSubPr>
                  <m:ctrlPr>
                    <w:rPr>
                      <w:rFonts w:ascii="Cambria Math" w:eastAsia="Times New Roman" w:hAnsi="Cambria Math" w:cs="Arial"/>
                      <w:i/>
                      <w:sz w:val="20"/>
                      <w:szCs w:val="20"/>
                      <w:lang w:eastAsia="lt-LT"/>
                    </w:rPr>
                  </m:ctrlPr>
                </m:sSubPr>
                <m:e>
                  <m:r>
                    <w:rPr>
                      <w:rFonts w:ascii="Cambria Math" w:eastAsia="Times New Roman" w:hAnsi="Cambria Math" w:cs="Arial"/>
                      <w:sz w:val="20"/>
                      <w:szCs w:val="20"/>
                      <w:lang w:eastAsia="lt-LT"/>
                    </w:rPr>
                    <m:t>u</m:t>
                  </m:r>
                </m:e>
                <m:sub>
                  <m:r>
                    <w:rPr>
                      <w:rFonts w:ascii="Cambria Math" w:eastAsia="Times New Roman" w:hAnsi="Cambria Math" w:cs="Arial"/>
                      <w:sz w:val="20"/>
                      <w:szCs w:val="20"/>
                      <w:lang w:eastAsia="lt-LT"/>
                    </w:rPr>
                    <m:t>2</m:t>
                  </m:r>
                </m:sub>
              </m:sSub>
              <m:r>
                <w:rPr>
                  <w:rFonts w:ascii="Cambria Math" w:eastAsia="Times New Roman" w:hAnsi="Cambria Math" w:cs="Arial"/>
                  <w:sz w:val="20"/>
                  <w:szCs w:val="20"/>
                  <w:lang w:eastAsia="lt-LT"/>
                </w:rPr>
                <m:t xml:space="preserve">= </m:t>
              </m:r>
            </m:oMath>
            <w:r w:rsidR="00FA1A29" w:rsidRPr="00B573AE">
              <w:rPr>
                <w:rFonts w:ascii="Arial" w:eastAsia="Times New Roman" w:hAnsi="Arial" w:cs="Arial"/>
                <w:sz w:val="20"/>
                <w:szCs w:val="20"/>
                <w:lang w:eastAsia="lt-LT"/>
              </w:rPr>
              <w:t>3</w:t>
            </w:r>
          </w:p>
        </w:tc>
        <w:tc>
          <w:tcPr>
            <w:tcW w:w="960" w:type="dxa"/>
            <w:shd w:val="clear" w:color="auto" w:fill="auto"/>
            <w:noWrap/>
            <w:vAlign w:val="bottom"/>
            <w:hideMark/>
          </w:tcPr>
          <w:p w14:paraId="2C96402A" w14:textId="77777777" w:rsidR="006E35D4" w:rsidRPr="006E35D4" w:rsidRDefault="006E35D4" w:rsidP="006E35D4">
            <w:pPr>
              <w:spacing w:after="0" w:line="240" w:lineRule="auto"/>
              <w:jc w:val="right"/>
              <w:rPr>
                <w:rFonts w:ascii="Arial" w:eastAsia="Times New Roman" w:hAnsi="Arial" w:cs="Arial"/>
                <w:sz w:val="20"/>
                <w:szCs w:val="20"/>
                <w:lang w:eastAsia="lt-LT"/>
              </w:rPr>
            </w:pPr>
          </w:p>
        </w:tc>
        <w:tc>
          <w:tcPr>
            <w:tcW w:w="960" w:type="dxa"/>
            <w:shd w:val="clear" w:color="auto" w:fill="auto"/>
            <w:noWrap/>
            <w:vAlign w:val="bottom"/>
            <w:hideMark/>
          </w:tcPr>
          <w:p w14:paraId="1B2844E1" w14:textId="77777777" w:rsidR="006E35D4" w:rsidRPr="006E35D4" w:rsidRDefault="006E35D4" w:rsidP="006E35D4">
            <w:pPr>
              <w:spacing w:after="0" w:line="240" w:lineRule="auto"/>
              <w:rPr>
                <w:rFonts w:ascii="Times New Roman" w:eastAsia="Times New Roman" w:hAnsi="Times New Roman" w:cs="Times New Roman"/>
                <w:sz w:val="20"/>
                <w:szCs w:val="20"/>
                <w:lang w:eastAsia="lt-LT"/>
              </w:rPr>
            </w:pPr>
          </w:p>
        </w:tc>
        <w:tc>
          <w:tcPr>
            <w:tcW w:w="960" w:type="dxa"/>
            <w:shd w:val="clear" w:color="auto" w:fill="auto"/>
            <w:noWrap/>
            <w:vAlign w:val="bottom"/>
            <w:hideMark/>
          </w:tcPr>
          <w:p w14:paraId="72E7395C" w14:textId="77777777" w:rsidR="006E35D4" w:rsidRPr="006E35D4" w:rsidRDefault="006E35D4" w:rsidP="006E35D4">
            <w:pPr>
              <w:spacing w:after="0" w:line="240" w:lineRule="auto"/>
              <w:rPr>
                <w:rFonts w:ascii="Times New Roman" w:eastAsia="Times New Roman" w:hAnsi="Times New Roman" w:cs="Times New Roman"/>
                <w:sz w:val="20"/>
                <w:szCs w:val="20"/>
                <w:lang w:eastAsia="lt-LT"/>
              </w:rPr>
            </w:pPr>
          </w:p>
        </w:tc>
        <w:tc>
          <w:tcPr>
            <w:tcW w:w="960" w:type="dxa"/>
            <w:shd w:val="clear" w:color="auto" w:fill="auto"/>
            <w:noWrap/>
            <w:vAlign w:val="bottom"/>
            <w:hideMark/>
          </w:tcPr>
          <w:p w14:paraId="2B908585" w14:textId="77777777" w:rsidR="006E35D4" w:rsidRPr="006E35D4" w:rsidRDefault="006E35D4" w:rsidP="006E35D4">
            <w:pPr>
              <w:spacing w:after="0" w:line="240" w:lineRule="auto"/>
              <w:jc w:val="right"/>
              <w:rPr>
                <w:rFonts w:ascii="Arial" w:eastAsia="Times New Roman" w:hAnsi="Arial" w:cs="Arial"/>
                <w:sz w:val="20"/>
                <w:szCs w:val="20"/>
                <w:lang w:eastAsia="lt-LT"/>
              </w:rPr>
            </w:pPr>
            <w:r w:rsidRPr="006E35D4">
              <w:rPr>
                <w:rFonts w:ascii="Arial" w:eastAsia="Times New Roman" w:hAnsi="Arial" w:cs="Arial"/>
                <w:sz w:val="20"/>
                <w:szCs w:val="20"/>
                <w:lang w:eastAsia="lt-LT"/>
              </w:rPr>
              <w:t>6</w:t>
            </w:r>
            <w:r w:rsidR="00EC6930" w:rsidRPr="00B573AE">
              <w:rPr>
                <w:rFonts w:ascii="Arial" w:eastAsia="Times New Roman" w:hAnsi="Arial" w:cs="Arial"/>
                <w:sz w:val="20"/>
                <w:szCs w:val="20"/>
                <w:lang w:eastAsia="lt-LT"/>
              </w:rPr>
              <w:t>+0</w:t>
            </w:r>
          </w:p>
        </w:tc>
        <w:tc>
          <w:tcPr>
            <w:tcW w:w="960" w:type="dxa"/>
            <w:shd w:val="clear" w:color="auto" w:fill="auto"/>
            <w:noWrap/>
            <w:vAlign w:val="bottom"/>
            <w:hideMark/>
          </w:tcPr>
          <w:p w14:paraId="625F05F9" w14:textId="77777777" w:rsidR="006E35D4" w:rsidRPr="006E35D4" w:rsidRDefault="00EC6930" w:rsidP="006E35D4">
            <w:pPr>
              <w:spacing w:after="0" w:line="240" w:lineRule="auto"/>
              <w:jc w:val="right"/>
              <w:rPr>
                <w:rFonts w:ascii="Arial" w:eastAsia="Times New Roman" w:hAnsi="Arial" w:cs="Arial"/>
                <w:i/>
                <w:iCs/>
                <w:sz w:val="20"/>
                <w:szCs w:val="20"/>
                <w:lang w:eastAsia="lt-LT"/>
              </w:rPr>
            </w:pPr>
            <w:r w:rsidRPr="00B573AE">
              <w:rPr>
                <w:rFonts w:ascii="Arial" w:eastAsia="Times New Roman" w:hAnsi="Arial" w:cs="Arial"/>
                <w:i/>
                <w:iCs/>
                <w:sz w:val="20"/>
                <w:szCs w:val="20"/>
                <w:lang w:eastAsia="lt-LT"/>
              </w:rPr>
              <w:t>6+3</w:t>
            </w:r>
          </w:p>
        </w:tc>
        <w:tc>
          <w:tcPr>
            <w:tcW w:w="960" w:type="dxa"/>
            <w:shd w:val="clear" w:color="auto" w:fill="auto"/>
            <w:noWrap/>
            <w:vAlign w:val="bottom"/>
            <w:hideMark/>
          </w:tcPr>
          <w:p w14:paraId="7275064F" w14:textId="77777777" w:rsidR="006E35D4" w:rsidRPr="006E35D4" w:rsidRDefault="00EC6930" w:rsidP="006E35D4">
            <w:pPr>
              <w:spacing w:after="0" w:line="240" w:lineRule="auto"/>
              <w:jc w:val="right"/>
              <w:rPr>
                <w:rFonts w:ascii="Arial" w:eastAsia="Times New Roman" w:hAnsi="Arial" w:cs="Arial"/>
                <w:i/>
                <w:iCs/>
                <w:sz w:val="20"/>
                <w:szCs w:val="20"/>
                <w:lang w:eastAsia="lt-LT"/>
              </w:rPr>
            </w:pPr>
            <w:r w:rsidRPr="00B573AE">
              <w:rPr>
                <w:rFonts w:ascii="Arial" w:eastAsia="Times New Roman" w:hAnsi="Arial" w:cs="Arial"/>
                <w:i/>
                <w:iCs/>
                <w:sz w:val="20"/>
                <w:szCs w:val="20"/>
                <w:lang w:eastAsia="lt-LT"/>
              </w:rPr>
              <w:t>6+5</w:t>
            </w:r>
          </w:p>
        </w:tc>
      </w:tr>
      <w:tr w:rsidR="006E35D4" w:rsidRPr="006E35D4" w14:paraId="0842A97D" w14:textId="77777777" w:rsidTr="00EC6930">
        <w:trPr>
          <w:trHeight w:val="255"/>
          <w:jc w:val="center"/>
        </w:trPr>
        <w:tc>
          <w:tcPr>
            <w:tcW w:w="960" w:type="dxa"/>
            <w:shd w:val="clear" w:color="auto" w:fill="auto"/>
            <w:noWrap/>
            <w:vAlign w:val="bottom"/>
            <w:hideMark/>
          </w:tcPr>
          <w:p w14:paraId="5D57C58C" w14:textId="77777777" w:rsidR="006E35D4" w:rsidRPr="006E35D4" w:rsidRDefault="00C62D1A" w:rsidP="006E35D4">
            <w:pPr>
              <w:spacing w:after="0" w:line="240" w:lineRule="auto"/>
              <w:jc w:val="right"/>
              <w:rPr>
                <w:rFonts w:ascii="Arial" w:eastAsia="Times New Roman" w:hAnsi="Arial" w:cs="Arial"/>
                <w:sz w:val="20"/>
                <w:szCs w:val="20"/>
                <w:lang w:eastAsia="lt-LT"/>
              </w:rPr>
            </w:pPr>
            <m:oMath>
              <m:sSub>
                <m:sSubPr>
                  <m:ctrlPr>
                    <w:rPr>
                      <w:rFonts w:ascii="Cambria Math" w:eastAsia="Times New Roman" w:hAnsi="Cambria Math" w:cs="Arial"/>
                      <w:i/>
                      <w:sz w:val="20"/>
                      <w:szCs w:val="20"/>
                      <w:lang w:eastAsia="lt-LT"/>
                    </w:rPr>
                  </m:ctrlPr>
                </m:sSubPr>
                <m:e>
                  <m:r>
                    <w:rPr>
                      <w:rFonts w:ascii="Cambria Math" w:eastAsia="Times New Roman" w:hAnsi="Cambria Math" w:cs="Arial"/>
                      <w:sz w:val="20"/>
                      <w:szCs w:val="20"/>
                      <w:lang w:eastAsia="lt-LT"/>
                    </w:rPr>
                    <m:t>u</m:t>
                  </m:r>
                </m:e>
                <m:sub>
                  <m:r>
                    <w:rPr>
                      <w:rFonts w:ascii="Cambria Math" w:eastAsia="Times New Roman" w:hAnsi="Cambria Math" w:cs="Arial"/>
                      <w:sz w:val="20"/>
                      <w:szCs w:val="20"/>
                      <w:lang w:eastAsia="lt-LT"/>
                    </w:rPr>
                    <m:t>2</m:t>
                  </m:r>
                </m:sub>
              </m:sSub>
              <m:r>
                <w:rPr>
                  <w:rFonts w:ascii="Cambria Math" w:eastAsia="Times New Roman" w:hAnsi="Cambria Math" w:cs="Arial"/>
                  <w:sz w:val="20"/>
                  <w:szCs w:val="20"/>
                  <w:lang w:eastAsia="lt-LT"/>
                </w:rPr>
                <m:t xml:space="preserve">= </m:t>
              </m:r>
            </m:oMath>
            <w:r w:rsidR="00FA1A29" w:rsidRPr="00B573AE">
              <w:rPr>
                <w:rFonts w:ascii="Arial" w:eastAsia="Times New Roman" w:hAnsi="Arial" w:cs="Arial"/>
                <w:sz w:val="20"/>
                <w:szCs w:val="20"/>
                <w:lang w:eastAsia="lt-LT"/>
              </w:rPr>
              <w:t>4</w:t>
            </w:r>
          </w:p>
        </w:tc>
        <w:tc>
          <w:tcPr>
            <w:tcW w:w="960" w:type="dxa"/>
            <w:shd w:val="clear" w:color="auto" w:fill="auto"/>
            <w:noWrap/>
            <w:vAlign w:val="bottom"/>
            <w:hideMark/>
          </w:tcPr>
          <w:p w14:paraId="0B4271C4" w14:textId="77777777" w:rsidR="006E35D4" w:rsidRPr="006E35D4" w:rsidRDefault="006E35D4" w:rsidP="006E35D4">
            <w:pPr>
              <w:spacing w:after="0" w:line="240" w:lineRule="auto"/>
              <w:jc w:val="right"/>
              <w:rPr>
                <w:rFonts w:ascii="Arial" w:eastAsia="Times New Roman" w:hAnsi="Arial" w:cs="Arial"/>
                <w:sz w:val="20"/>
                <w:szCs w:val="20"/>
                <w:lang w:eastAsia="lt-LT"/>
              </w:rPr>
            </w:pPr>
          </w:p>
        </w:tc>
        <w:tc>
          <w:tcPr>
            <w:tcW w:w="960" w:type="dxa"/>
            <w:shd w:val="clear" w:color="auto" w:fill="auto"/>
            <w:noWrap/>
            <w:vAlign w:val="bottom"/>
            <w:hideMark/>
          </w:tcPr>
          <w:p w14:paraId="0F1320E2" w14:textId="77777777" w:rsidR="006E35D4" w:rsidRPr="006E35D4" w:rsidRDefault="006E35D4" w:rsidP="006E35D4">
            <w:pPr>
              <w:spacing w:after="0" w:line="240" w:lineRule="auto"/>
              <w:rPr>
                <w:rFonts w:ascii="Times New Roman" w:eastAsia="Times New Roman" w:hAnsi="Times New Roman" w:cs="Times New Roman"/>
                <w:sz w:val="20"/>
                <w:szCs w:val="20"/>
                <w:lang w:eastAsia="lt-LT"/>
              </w:rPr>
            </w:pPr>
          </w:p>
        </w:tc>
        <w:tc>
          <w:tcPr>
            <w:tcW w:w="960" w:type="dxa"/>
            <w:shd w:val="clear" w:color="auto" w:fill="auto"/>
            <w:noWrap/>
            <w:vAlign w:val="bottom"/>
            <w:hideMark/>
          </w:tcPr>
          <w:p w14:paraId="6BE125D0" w14:textId="77777777" w:rsidR="006E35D4" w:rsidRPr="006E35D4" w:rsidRDefault="006E35D4" w:rsidP="006E35D4">
            <w:pPr>
              <w:spacing w:after="0" w:line="240" w:lineRule="auto"/>
              <w:rPr>
                <w:rFonts w:ascii="Times New Roman" w:eastAsia="Times New Roman" w:hAnsi="Times New Roman" w:cs="Times New Roman"/>
                <w:sz w:val="20"/>
                <w:szCs w:val="20"/>
                <w:lang w:eastAsia="lt-LT"/>
              </w:rPr>
            </w:pPr>
          </w:p>
        </w:tc>
        <w:tc>
          <w:tcPr>
            <w:tcW w:w="960" w:type="dxa"/>
            <w:shd w:val="clear" w:color="auto" w:fill="auto"/>
            <w:noWrap/>
            <w:vAlign w:val="bottom"/>
            <w:hideMark/>
          </w:tcPr>
          <w:p w14:paraId="377480BE" w14:textId="77777777" w:rsidR="006E35D4" w:rsidRPr="006E35D4" w:rsidRDefault="006E35D4" w:rsidP="006E35D4">
            <w:pPr>
              <w:spacing w:after="0" w:line="240" w:lineRule="auto"/>
              <w:rPr>
                <w:rFonts w:ascii="Times New Roman" w:eastAsia="Times New Roman" w:hAnsi="Times New Roman" w:cs="Times New Roman"/>
                <w:sz w:val="20"/>
                <w:szCs w:val="20"/>
                <w:lang w:eastAsia="lt-LT"/>
              </w:rPr>
            </w:pPr>
          </w:p>
        </w:tc>
        <w:tc>
          <w:tcPr>
            <w:tcW w:w="960" w:type="dxa"/>
            <w:shd w:val="clear" w:color="auto" w:fill="auto"/>
            <w:noWrap/>
            <w:vAlign w:val="bottom"/>
            <w:hideMark/>
          </w:tcPr>
          <w:p w14:paraId="0B7BCD52" w14:textId="77777777" w:rsidR="006E35D4" w:rsidRPr="006E35D4" w:rsidRDefault="006E35D4" w:rsidP="006E35D4">
            <w:pPr>
              <w:spacing w:after="0" w:line="240" w:lineRule="auto"/>
              <w:jc w:val="right"/>
              <w:rPr>
                <w:rFonts w:ascii="Arial" w:eastAsia="Times New Roman" w:hAnsi="Arial" w:cs="Arial"/>
                <w:sz w:val="20"/>
                <w:szCs w:val="20"/>
                <w:lang w:eastAsia="lt-LT"/>
              </w:rPr>
            </w:pPr>
            <w:r w:rsidRPr="006E35D4">
              <w:rPr>
                <w:rFonts w:ascii="Arial" w:eastAsia="Times New Roman" w:hAnsi="Arial" w:cs="Arial"/>
                <w:sz w:val="20"/>
                <w:szCs w:val="20"/>
                <w:lang w:eastAsia="lt-LT"/>
              </w:rPr>
              <w:t>8</w:t>
            </w:r>
            <w:r w:rsidR="00EC6930" w:rsidRPr="00B573AE">
              <w:rPr>
                <w:rFonts w:ascii="Arial" w:eastAsia="Times New Roman" w:hAnsi="Arial" w:cs="Arial"/>
                <w:sz w:val="20"/>
                <w:szCs w:val="20"/>
                <w:lang w:eastAsia="lt-LT"/>
              </w:rPr>
              <w:t>+0</w:t>
            </w:r>
          </w:p>
        </w:tc>
        <w:tc>
          <w:tcPr>
            <w:tcW w:w="960" w:type="dxa"/>
            <w:shd w:val="clear" w:color="auto" w:fill="92D050"/>
            <w:noWrap/>
            <w:vAlign w:val="bottom"/>
            <w:hideMark/>
          </w:tcPr>
          <w:p w14:paraId="27808387" w14:textId="77777777" w:rsidR="006E35D4" w:rsidRPr="006E35D4" w:rsidRDefault="00EC6930" w:rsidP="006E35D4">
            <w:pPr>
              <w:spacing w:after="0" w:line="240" w:lineRule="auto"/>
              <w:jc w:val="right"/>
              <w:rPr>
                <w:rFonts w:ascii="Arial" w:eastAsia="Times New Roman" w:hAnsi="Arial" w:cs="Arial"/>
                <w:i/>
                <w:iCs/>
                <w:sz w:val="20"/>
                <w:szCs w:val="20"/>
                <w:lang w:eastAsia="lt-LT"/>
              </w:rPr>
            </w:pPr>
            <w:r w:rsidRPr="00B573AE">
              <w:rPr>
                <w:rFonts w:ascii="Arial" w:eastAsia="Times New Roman" w:hAnsi="Arial" w:cs="Arial"/>
                <w:i/>
                <w:iCs/>
                <w:sz w:val="20"/>
                <w:szCs w:val="20"/>
                <w:lang w:eastAsia="lt-LT"/>
              </w:rPr>
              <w:t>8+3</w:t>
            </w:r>
          </w:p>
        </w:tc>
      </w:tr>
      <w:tr w:rsidR="006E35D4" w:rsidRPr="006E35D4" w14:paraId="595BF55F" w14:textId="77777777" w:rsidTr="006E35D4">
        <w:trPr>
          <w:trHeight w:val="255"/>
          <w:jc w:val="center"/>
        </w:trPr>
        <w:tc>
          <w:tcPr>
            <w:tcW w:w="960" w:type="dxa"/>
            <w:shd w:val="clear" w:color="auto" w:fill="auto"/>
            <w:noWrap/>
            <w:vAlign w:val="bottom"/>
            <w:hideMark/>
          </w:tcPr>
          <w:p w14:paraId="006CD2EB" w14:textId="77777777" w:rsidR="006E35D4" w:rsidRPr="006E35D4" w:rsidRDefault="00C62D1A" w:rsidP="006E35D4">
            <w:pPr>
              <w:spacing w:after="0" w:line="240" w:lineRule="auto"/>
              <w:jc w:val="right"/>
              <w:rPr>
                <w:rFonts w:ascii="Arial" w:eastAsia="Times New Roman" w:hAnsi="Arial" w:cs="Arial"/>
                <w:sz w:val="20"/>
                <w:szCs w:val="20"/>
                <w:lang w:eastAsia="lt-LT"/>
              </w:rPr>
            </w:pPr>
            <m:oMath>
              <m:sSub>
                <m:sSubPr>
                  <m:ctrlPr>
                    <w:rPr>
                      <w:rFonts w:ascii="Cambria Math" w:eastAsia="Times New Roman" w:hAnsi="Cambria Math" w:cs="Arial"/>
                      <w:i/>
                      <w:sz w:val="20"/>
                      <w:szCs w:val="20"/>
                      <w:lang w:eastAsia="lt-LT"/>
                    </w:rPr>
                  </m:ctrlPr>
                </m:sSubPr>
                <m:e>
                  <m:r>
                    <w:rPr>
                      <w:rFonts w:ascii="Cambria Math" w:eastAsia="Times New Roman" w:hAnsi="Cambria Math" w:cs="Arial"/>
                      <w:sz w:val="20"/>
                      <w:szCs w:val="20"/>
                      <w:lang w:eastAsia="lt-LT"/>
                    </w:rPr>
                    <m:t>u</m:t>
                  </m:r>
                </m:e>
                <m:sub>
                  <m:r>
                    <w:rPr>
                      <w:rFonts w:ascii="Cambria Math" w:eastAsia="Times New Roman" w:hAnsi="Cambria Math" w:cs="Arial"/>
                      <w:sz w:val="20"/>
                      <w:szCs w:val="20"/>
                      <w:lang w:eastAsia="lt-LT"/>
                    </w:rPr>
                    <m:t>2</m:t>
                  </m:r>
                </m:sub>
              </m:sSub>
              <m:r>
                <w:rPr>
                  <w:rFonts w:ascii="Cambria Math" w:eastAsia="Times New Roman" w:hAnsi="Cambria Math" w:cs="Arial"/>
                  <w:sz w:val="20"/>
                  <w:szCs w:val="20"/>
                  <w:lang w:eastAsia="lt-LT"/>
                </w:rPr>
                <m:t xml:space="preserve">= </m:t>
              </m:r>
            </m:oMath>
            <w:r w:rsidR="00FA1A29" w:rsidRPr="00B573AE">
              <w:rPr>
                <w:rFonts w:ascii="Arial" w:eastAsia="Times New Roman" w:hAnsi="Arial" w:cs="Arial"/>
                <w:sz w:val="20"/>
                <w:szCs w:val="20"/>
                <w:lang w:eastAsia="lt-LT"/>
              </w:rPr>
              <w:t>5</w:t>
            </w:r>
          </w:p>
        </w:tc>
        <w:tc>
          <w:tcPr>
            <w:tcW w:w="960" w:type="dxa"/>
            <w:shd w:val="clear" w:color="auto" w:fill="auto"/>
            <w:noWrap/>
            <w:vAlign w:val="bottom"/>
            <w:hideMark/>
          </w:tcPr>
          <w:p w14:paraId="69E41ED1" w14:textId="77777777" w:rsidR="006E35D4" w:rsidRPr="006E35D4" w:rsidRDefault="006E35D4" w:rsidP="006E35D4">
            <w:pPr>
              <w:spacing w:after="0" w:line="240" w:lineRule="auto"/>
              <w:jc w:val="right"/>
              <w:rPr>
                <w:rFonts w:ascii="Arial" w:eastAsia="Times New Roman" w:hAnsi="Arial" w:cs="Arial"/>
                <w:sz w:val="20"/>
                <w:szCs w:val="20"/>
                <w:lang w:eastAsia="lt-LT"/>
              </w:rPr>
            </w:pPr>
          </w:p>
        </w:tc>
        <w:tc>
          <w:tcPr>
            <w:tcW w:w="960" w:type="dxa"/>
            <w:shd w:val="clear" w:color="auto" w:fill="auto"/>
            <w:noWrap/>
            <w:vAlign w:val="bottom"/>
            <w:hideMark/>
          </w:tcPr>
          <w:p w14:paraId="6F7F2086" w14:textId="77777777" w:rsidR="006E35D4" w:rsidRPr="006E35D4" w:rsidRDefault="006E35D4" w:rsidP="006E35D4">
            <w:pPr>
              <w:spacing w:after="0" w:line="240" w:lineRule="auto"/>
              <w:rPr>
                <w:rFonts w:ascii="Times New Roman" w:eastAsia="Times New Roman" w:hAnsi="Times New Roman" w:cs="Times New Roman"/>
                <w:sz w:val="20"/>
                <w:szCs w:val="20"/>
                <w:lang w:eastAsia="lt-LT"/>
              </w:rPr>
            </w:pPr>
          </w:p>
        </w:tc>
        <w:tc>
          <w:tcPr>
            <w:tcW w:w="960" w:type="dxa"/>
            <w:shd w:val="clear" w:color="auto" w:fill="auto"/>
            <w:noWrap/>
            <w:vAlign w:val="bottom"/>
            <w:hideMark/>
          </w:tcPr>
          <w:p w14:paraId="7B0FAFDC" w14:textId="77777777" w:rsidR="006E35D4" w:rsidRPr="006E35D4" w:rsidRDefault="006E35D4" w:rsidP="006E35D4">
            <w:pPr>
              <w:spacing w:after="0" w:line="240" w:lineRule="auto"/>
              <w:rPr>
                <w:rFonts w:ascii="Times New Roman" w:eastAsia="Times New Roman" w:hAnsi="Times New Roman" w:cs="Times New Roman"/>
                <w:sz w:val="20"/>
                <w:szCs w:val="20"/>
                <w:lang w:eastAsia="lt-LT"/>
              </w:rPr>
            </w:pPr>
          </w:p>
        </w:tc>
        <w:tc>
          <w:tcPr>
            <w:tcW w:w="960" w:type="dxa"/>
            <w:shd w:val="clear" w:color="auto" w:fill="auto"/>
            <w:noWrap/>
            <w:vAlign w:val="bottom"/>
            <w:hideMark/>
          </w:tcPr>
          <w:p w14:paraId="23DA7C71" w14:textId="77777777" w:rsidR="006E35D4" w:rsidRPr="006E35D4" w:rsidRDefault="006E35D4" w:rsidP="006E35D4">
            <w:pPr>
              <w:spacing w:after="0" w:line="240" w:lineRule="auto"/>
              <w:rPr>
                <w:rFonts w:ascii="Times New Roman" w:eastAsia="Times New Roman" w:hAnsi="Times New Roman" w:cs="Times New Roman"/>
                <w:sz w:val="20"/>
                <w:szCs w:val="20"/>
                <w:lang w:eastAsia="lt-LT"/>
              </w:rPr>
            </w:pPr>
          </w:p>
        </w:tc>
        <w:tc>
          <w:tcPr>
            <w:tcW w:w="960" w:type="dxa"/>
            <w:shd w:val="clear" w:color="auto" w:fill="auto"/>
            <w:noWrap/>
            <w:vAlign w:val="bottom"/>
            <w:hideMark/>
          </w:tcPr>
          <w:p w14:paraId="0FE4B5B9" w14:textId="77777777" w:rsidR="006E35D4" w:rsidRPr="006E35D4" w:rsidRDefault="006E35D4" w:rsidP="006E35D4">
            <w:pPr>
              <w:spacing w:after="0" w:line="240" w:lineRule="auto"/>
              <w:rPr>
                <w:rFonts w:ascii="Times New Roman" w:eastAsia="Times New Roman" w:hAnsi="Times New Roman" w:cs="Times New Roman"/>
                <w:sz w:val="20"/>
                <w:szCs w:val="20"/>
                <w:lang w:eastAsia="lt-LT"/>
              </w:rPr>
            </w:pPr>
          </w:p>
        </w:tc>
        <w:tc>
          <w:tcPr>
            <w:tcW w:w="960" w:type="dxa"/>
            <w:shd w:val="clear" w:color="auto" w:fill="auto"/>
            <w:noWrap/>
            <w:vAlign w:val="bottom"/>
            <w:hideMark/>
          </w:tcPr>
          <w:p w14:paraId="541C364C" w14:textId="77777777" w:rsidR="006E35D4" w:rsidRPr="006E35D4" w:rsidRDefault="006E35D4" w:rsidP="006E35D4">
            <w:pPr>
              <w:spacing w:after="0" w:line="240" w:lineRule="auto"/>
              <w:jc w:val="right"/>
              <w:rPr>
                <w:rFonts w:ascii="Arial" w:eastAsia="Times New Roman" w:hAnsi="Arial" w:cs="Arial"/>
                <w:sz w:val="20"/>
                <w:szCs w:val="20"/>
                <w:lang w:eastAsia="lt-LT"/>
              </w:rPr>
            </w:pPr>
            <w:r w:rsidRPr="006E35D4">
              <w:rPr>
                <w:rFonts w:ascii="Arial" w:eastAsia="Times New Roman" w:hAnsi="Arial" w:cs="Arial"/>
                <w:sz w:val="20"/>
                <w:szCs w:val="20"/>
                <w:lang w:eastAsia="lt-LT"/>
              </w:rPr>
              <w:t>10</w:t>
            </w:r>
            <w:r w:rsidR="00EC6930" w:rsidRPr="00B573AE">
              <w:rPr>
                <w:rFonts w:ascii="Arial" w:eastAsia="Times New Roman" w:hAnsi="Arial" w:cs="Arial"/>
                <w:sz w:val="20"/>
                <w:szCs w:val="20"/>
                <w:lang w:eastAsia="lt-LT"/>
              </w:rPr>
              <w:t>+0</w:t>
            </w:r>
          </w:p>
        </w:tc>
      </w:tr>
      <w:tr w:rsidR="006E35D4" w:rsidRPr="006E35D4" w14:paraId="478265CC" w14:textId="77777777" w:rsidTr="006E35D4">
        <w:trPr>
          <w:trHeight w:val="270"/>
          <w:jc w:val="center"/>
        </w:trPr>
        <w:tc>
          <w:tcPr>
            <w:tcW w:w="960" w:type="dxa"/>
            <w:shd w:val="clear" w:color="auto" w:fill="auto"/>
            <w:noWrap/>
            <w:vAlign w:val="bottom"/>
            <w:hideMark/>
          </w:tcPr>
          <w:p w14:paraId="37E12FB4" w14:textId="77777777" w:rsidR="006E35D4" w:rsidRPr="006E35D4" w:rsidRDefault="00C62D1A" w:rsidP="006E35D4">
            <w:pPr>
              <w:spacing w:after="0" w:line="240" w:lineRule="auto"/>
              <w:jc w:val="right"/>
              <w:rPr>
                <w:rFonts w:ascii="Arial" w:eastAsia="Times New Roman" w:hAnsi="Arial" w:cs="Arial"/>
                <w:sz w:val="20"/>
                <w:szCs w:val="20"/>
                <w:lang w:eastAsia="lt-LT"/>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m:oMathPara>
          </w:p>
        </w:tc>
        <w:tc>
          <w:tcPr>
            <w:tcW w:w="960" w:type="dxa"/>
            <w:shd w:val="clear" w:color="auto" w:fill="auto"/>
            <w:noWrap/>
            <w:vAlign w:val="bottom"/>
            <w:hideMark/>
          </w:tcPr>
          <w:p w14:paraId="54EFDF56" w14:textId="77777777" w:rsidR="006E35D4" w:rsidRPr="006E35D4" w:rsidRDefault="006E35D4" w:rsidP="006E35D4">
            <w:pPr>
              <w:spacing w:after="0" w:line="240" w:lineRule="auto"/>
              <w:jc w:val="right"/>
              <w:rPr>
                <w:rFonts w:ascii="Arial" w:eastAsia="Times New Roman" w:hAnsi="Arial" w:cs="Arial"/>
                <w:b/>
                <w:bCs/>
                <w:sz w:val="20"/>
                <w:szCs w:val="20"/>
                <w:lang w:eastAsia="lt-LT"/>
              </w:rPr>
            </w:pPr>
            <w:r w:rsidRPr="006E35D4">
              <w:rPr>
                <w:rFonts w:ascii="Arial" w:eastAsia="Times New Roman" w:hAnsi="Arial" w:cs="Arial"/>
                <w:b/>
                <w:bCs/>
                <w:sz w:val="20"/>
                <w:szCs w:val="20"/>
                <w:lang w:eastAsia="lt-LT"/>
              </w:rPr>
              <w:t>0</w:t>
            </w:r>
          </w:p>
        </w:tc>
        <w:tc>
          <w:tcPr>
            <w:tcW w:w="960" w:type="dxa"/>
            <w:shd w:val="clear" w:color="auto" w:fill="auto"/>
            <w:noWrap/>
            <w:vAlign w:val="bottom"/>
            <w:hideMark/>
          </w:tcPr>
          <w:p w14:paraId="1157C302" w14:textId="77777777" w:rsidR="006E35D4" w:rsidRPr="006E35D4" w:rsidRDefault="006E35D4" w:rsidP="006E35D4">
            <w:pPr>
              <w:spacing w:after="0" w:line="240" w:lineRule="auto"/>
              <w:jc w:val="right"/>
              <w:rPr>
                <w:rFonts w:ascii="Arial" w:eastAsia="Times New Roman" w:hAnsi="Arial" w:cs="Arial"/>
                <w:b/>
                <w:bCs/>
                <w:sz w:val="20"/>
                <w:szCs w:val="20"/>
                <w:lang w:eastAsia="lt-LT"/>
              </w:rPr>
            </w:pPr>
            <w:r w:rsidRPr="006E35D4">
              <w:rPr>
                <w:rFonts w:ascii="Arial" w:eastAsia="Times New Roman" w:hAnsi="Arial" w:cs="Arial"/>
                <w:b/>
                <w:bCs/>
                <w:sz w:val="20"/>
                <w:szCs w:val="20"/>
                <w:lang w:eastAsia="lt-LT"/>
              </w:rPr>
              <w:t>3</w:t>
            </w:r>
          </w:p>
        </w:tc>
        <w:tc>
          <w:tcPr>
            <w:tcW w:w="960" w:type="dxa"/>
            <w:shd w:val="clear" w:color="auto" w:fill="auto"/>
            <w:noWrap/>
            <w:vAlign w:val="bottom"/>
            <w:hideMark/>
          </w:tcPr>
          <w:p w14:paraId="6EE0D241" w14:textId="77777777" w:rsidR="006E35D4" w:rsidRPr="006E35D4" w:rsidRDefault="006E35D4" w:rsidP="006E35D4">
            <w:pPr>
              <w:spacing w:after="0" w:line="240" w:lineRule="auto"/>
              <w:jc w:val="right"/>
              <w:rPr>
                <w:rFonts w:ascii="Arial" w:eastAsia="Times New Roman" w:hAnsi="Arial" w:cs="Arial"/>
                <w:b/>
                <w:bCs/>
                <w:sz w:val="20"/>
                <w:szCs w:val="20"/>
                <w:lang w:eastAsia="lt-LT"/>
              </w:rPr>
            </w:pPr>
            <w:r w:rsidRPr="006E35D4">
              <w:rPr>
                <w:rFonts w:ascii="Arial" w:eastAsia="Times New Roman" w:hAnsi="Arial" w:cs="Arial"/>
                <w:b/>
                <w:bCs/>
                <w:sz w:val="20"/>
                <w:szCs w:val="20"/>
                <w:lang w:eastAsia="lt-LT"/>
              </w:rPr>
              <w:t>5</w:t>
            </w:r>
          </w:p>
        </w:tc>
        <w:tc>
          <w:tcPr>
            <w:tcW w:w="960" w:type="dxa"/>
            <w:shd w:val="clear" w:color="auto" w:fill="auto"/>
            <w:noWrap/>
            <w:vAlign w:val="bottom"/>
            <w:hideMark/>
          </w:tcPr>
          <w:p w14:paraId="41EF0019" w14:textId="77777777" w:rsidR="006E35D4" w:rsidRPr="006E35D4" w:rsidRDefault="006E35D4" w:rsidP="006E35D4">
            <w:pPr>
              <w:spacing w:after="0" w:line="240" w:lineRule="auto"/>
              <w:jc w:val="right"/>
              <w:rPr>
                <w:rFonts w:ascii="Arial" w:eastAsia="Times New Roman" w:hAnsi="Arial" w:cs="Arial"/>
                <w:b/>
                <w:bCs/>
                <w:sz w:val="20"/>
                <w:szCs w:val="20"/>
                <w:lang w:eastAsia="lt-LT"/>
              </w:rPr>
            </w:pPr>
            <w:r w:rsidRPr="006E35D4">
              <w:rPr>
                <w:rFonts w:ascii="Arial" w:eastAsia="Times New Roman" w:hAnsi="Arial" w:cs="Arial"/>
                <w:b/>
                <w:bCs/>
                <w:sz w:val="20"/>
                <w:szCs w:val="20"/>
                <w:lang w:eastAsia="lt-LT"/>
              </w:rPr>
              <w:t>7</w:t>
            </w:r>
          </w:p>
        </w:tc>
        <w:tc>
          <w:tcPr>
            <w:tcW w:w="960" w:type="dxa"/>
            <w:shd w:val="clear" w:color="auto" w:fill="auto"/>
            <w:noWrap/>
            <w:vAlign w:val="bottom"/>
            <w:hideMark/>
          </w:tcPr>
          <w:p w14:paraId="08E39BEC" w14:textId="77777777" w:rsidR="006E35D4" w:rsidRPr="006E35D4" w:rsidRDefault="006E35D4" w:rsidP="006E35D4">
            <w:pPr>
              <w:spacing w:after="0" w:line="240" w:lineRule="auto"/>
              <w:jc w:val="right"/>
              <w:rPr>
                <w:rFonts w:ascii="Arial" w:eastAsia="Times New Roman" w:hAnsi="Arial" w:cs="Arial"/>
                <w:b/>
                <w:bCs/>
                <w:sz w:val="20"/>
                <w:szCs w:val="20"/>
                <w:lang w:eastAsia="lt-LT"/>
              </w:rPr>
            </w:pPr>
            <w:r w:rsidRPr="006E35D4">
              <w:rPr>
                <w:rFonts w:ascii="Arial" w:eastAsia="Times New Roman" w:hAnsi="Arial" w:cs="Arial"/>
                <w:b/>
                <w:bCs/>
                <w:sz w:val="20"/>
                <w:szCs w:val="20"/>
                <w:lang w:eastAsia="lt-LT"/>
              </w:rPr>
              <w:t>9</w:t>
            </w:r>
          </w:p>
        </w:tc>
        <w:tc>
          <w:tcPr>
            <w:tcW w:w="960" w:type="dxa"/>
            <w:shd w:val="clear" w:color="auto" w:fill="auto"/>
            <w:noWrap/>
            <w:vAlign w:val="bottom"/>
            <w:hideMark/>
          </w:tcPr>
          <w:p w14:paraId="1EE1623C" w14:textId="77777777" w:rsidR="006E35D4" w:rsidRPr="006E35D4" w:rsidRDefault="006E35D4" w:rsidP="006E35D4">
            <w:pPr>
              <w:spacing w:after="0" w:line="240" w:lineRule="auto"/>
              <w:jc w:val="right"/>
              <w:rPr>
                <w:rFonts w:ascii="Arial" w:eastAsia="Times New Roman" w:hAnsi="Arial" w:cs="Arial"/>
                <w:b/>
                <w:bCs/>
                <w:sz w:val="20"/>
                <w:szCs w:val="20"/>
                <w:lang w:eastAsia="lt-LT"/>
              </w:rPr>
            </w:pPr>
            <w:r w:rsidRPr="006E35D4">
              <w:rPr>
                <w:rFonts w:ascii="Arial" w:eastAsia="Times New Roman" w:hAnsi="Arial" w:cs="Arial"/>
                <w:b/>
                <w:bCs/>
                <w:sz w:val="20"/>
                <w:szCs w:val="20"/>
                <w:lang w:eastAsia="lt-LT"/>
              </w:rPr>
              <w:t>11</w:t>
            </w:r>
          </w:p>
        </w:tc>
      </w:tr>
    </w:tbl>
    <w:p w14:paraId="70882051" w14:textId="77777777" w:rsidR="006E35D4" w:rsidRPr="00B573AE" w:rsidRDefault="006E35D4" w:rsidP="00C9764E">
      <w:pPr>
        <w:jc w:val="both"/>
        <w:rPr>
          <w:rFonts w:eastAsiaTheme="minorEastAsia"/>
          <w:sz w:val="24"/>
          <w:szCs w:val="24"/>
        </w:rPr>
      </w:pPr>
    </w:p>
    <w:p w14:paraId="314CC221" w14:textId="77777777" w:rsidR="00ED0643" w:rsidRPr="00B573AE" w:rsidRDefault="00EC6930" w:rsidP="00EC6930">
      <w:pPr>
        <w:jc w:val="both"/>
        <w:rPr>
          <w:rFonts w:eastAsiaTheme="minorEastAsia"/>
          <w:sz w:val="24"/>
          <w:szCs w:val="24"/>
        </w:rPr>
      </w:pPr>
      <w:r w:rsidRPr="00B573AE">
        <w:rPr>
          <w:rFonts w:eastAsiaTheme="minorEastAsia"/>
          <w:sz w:val="24"/>
          <w:szCs w:val="24"/>
        </w:rPr>
        <w:t xml:space="preserve">Panagrinėkim, kaip sudaryta ši lentelė. Imkim stulpelį, kuriame </w:t>
      </w:r>
      <w:r w:rsidRPr="006E35D4">
        <w:rPr>
          <w:rFonts w:eastAsiaTheme="minorEastAsia"/>
          <w:sz w:val="24"/>
          <w:szCs w:val="24"/>
        </w:rPr>
        <w:t> </w:t>
      </w:r>
      <m:oMath>
        <m:r>
          <w:rPr>
            <w:rFonts w:ascii="Cambria Math" w:eastAsiaTheme="minorEastAsia" w:hAnsi="Cambria Math"/>
            <w:sz w:val="24"/>
            <w:szCs w:val="24"/>
          </w:rPr>
          <m:t>x</m:t>
        </m:r>
        <m:r>
          <m:rPr>
            <m:sty m:val="p"/>
          </m:rPr>
          <w:rPr>
            <w:rFonts w:ascii="Cambria Math" w:eastAsiaTheme="minorEastAsia" w:hAnsi="Cambria Math"/>
            <w:sz w:val="24"/>
            <w:szCs w:val="24"/>
          </w:rPr>
          <m:t>=3.</m:t>
        </m:r>
      </m:oMath>
      <w:r w:rsidRPr="00B573AE">
        <w:rPr>
          <w:rFonts w:eastAsiaTheme="minorEastAsia"/>
          <w:sz w:val="24"/>
          <w:szCs w:val="24"/>
        </w:rPr>
        <w:t xml:space="preserve"> Tai reiškia, kad po pirmos įmonės dar liko 3 nepaskirstyti įrengimai. Jei antrai įmonei atiduosim </w:t>
      </w:r>
      <m:oMath>
        <m:sSub>
          <m:sSubPr>
            <m:ctrlPr>
              <w:rPr>
                <w:rFonts w:ascii="Cambria Math" w:eastAsia="Times New Roman" w:hAnsi="Cambria Math" w:cs="Arial"/>
                <w:i/>
                <w:sz w:val="24"/>
                <w:szCs w:val="24"/>
                <w:lang w:eastAsia="lt-LT"/>
              </w:rPr>
            </m:ctrlPr>
          </m:sSubPr>
          <m:e>
            <m:r>
              <w:rPr>
                <w:rFonts w:ascii="Cambria Math" w:eastAsia="Times New Roman" w:hAnsi="Cambria Math" w:cs="Arial"/>
                <w:sz w:val="24"/>
                <w:szCs w:val="24"/>
                <w:lang w:eastAsia="lt-LT"/>
              </w:rPr>
              <m:t>u</m:t>
            </m:r>
          </m:e>
          <m:sub>
            <m:r>
              <w:rPr>
                <w:rFonts w:ascii="Cambria Math" w:eastAsia="Times New Roman" w:hAnsi="Cambria Math" w:cs="Arial"/>
                <w:sz w:val="24"/>
                <w:szCs w:val="24"/>
                <w:lang w:eastAsia="lt-LT"/>
              </w:rPr>
              <m:t>2</m:t>
            </m:r>
          </m:sub>
        </m:sSub>
        <m:r>
          <w:rPr>
            <w:rFonts w:ascii="Cambria Math" w:eastAsia="Times New Roman" w:hAnsi="Cambria Math" w:cs="Arial"/>
            <w:sz w:val="24"/>
            <w:szCs w:val="24"/>
            <w:lang w:eastAsia="lt-LT"/>
          </w:rPr>
          <m:t xml:space="preserve">= </m:t>
        </m:r>
      </m:oMath>
      <w:r w:rsidRPr="00B573AE">
        <w:rPr>
          <w:rFonts w:ascii="Arial" w:eastAsia="Times New Roman" w:hAnsi="Arial" w:cs="Arial"/>
          <w:sz w:val="24"/>
          <w:szCs w:val="24"/>
          <w:lang w:eastAsia="lt-LT"/>
        </w:rPr>
        <w:t xml:space="preserve">1 </w:t>
      </w:r>
      <w:r w:rsidRPr="00B573AE">
        <w:rPr>
          <w:rFonts w:eastAsiaTheme="minorEastAsia"/>
          <w:sz w:val="24"/>
          <w:szCs w:val="24"/>
        </w:rPr>
        <w:t xml:space="preserve">įrengimą, tai iš antros įmonės nauda bus 2 (žr. sąlygą), </w:t>
      </w:r>
      <w:r w:rsidR="006D5747" w:rsidRPr="00B573AE">
        <w:rPr>
          <w:rFonts w:eastAsiaTheme="minorEastAsia"/>
          <w:sz w:val="24"/>
          <w:szCs w:val="24"/>
        </w:rPr>
        <w:t xml:space="preserve">o du įrengimai pereis tolesniam skirstymui, iš kurio naudos gausime 5 (žr. jau apskaičiuotą aukščiau lentelę). Šiame geltonai atžymėtame langelyje apskaičiuota ne kas kita, kaip rekursinės formulės fragmentas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2</m:t>
            </m:r>
          </m:sub>
        </m:sSub>
        <m:d>
          <m:dPr>
            <m:ctrlPr>
              <w:rPr>
                <w:rFonts w:ascii="Cambria Math" w:eastAsiaTheme="minorEastAsia" w:hAnsi="Cambria Math"/>
                <w:i/>
                <w:sz w:val="24"/>
                <w:szCs w:val="24"/>
              </w:rPr>
            </m:ctrlPr>
          </m:dPr>
          <m:e>
            <m:r>
              <w:rPr>
                <w:rFonts w:ascii="Cambria Math" w:hAnsi="Cambria Math"/>
                <w:sz w:val="24"/>
                <w:szCs w:val="24"/>
              </w:rPr>
              <m:t>1</m:t>
            </m:r>
            <m:ctrlPr>
              <w:rPr>
                <w:rFonts w:ascii="Cambria Math" w:hAnsi="Cambria Math"/>
                <w:i/>
                <w:sz w:val="24"/>
                <w:szCs w:val="24"/>
              </w:rPr>
            </m:ctrlPr>
          </m:e>
        </m:d>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2</m:t>
            </m:r>
          </m:sub>
        </m:sSub>
        <m:d>
          <m:dPr>
            <m:ctrlPr>
              <w:rPr>
                <w:rFonts w:ascii="Cambria Math" w:eastAsiaTheme="minorEastAsia" w:hAnsi="Cambria Math"/>
                <w:i/>
                <w:sz w:val="24"/>
                <w:szCs w:val="24"/>
              </w:rPr>
            </m:ctrlPr>
          </m:dPr>
          <m:e>
            <m:r>
              <w:rPr>
                <w:rFonts w:ascii="Cambria Math" w:eastAsiaTheme="minorEastAsia" w:hAnsi="Cambria Math"/>
                <w:sz w:val="24"/>
                <w:szCs w:val="24"/>
              </w:rPr>
              <m:t>3-1</m:t>
            </m:r>
          </m:e>
        </m:d>
      </m:oMath>
      <w:r w:rsidR="006D5747" w:rsidRPr="00B573AE">
        <w:rPr>
          <w:rFonts w:eastAsiaTheme="minorEastAsia"/>
          <w:sz w:val="24"/>
          <w:szCs w:val="24"/>
        </w:rPr>
        <w:t>.</w:t>
      </w:r>
    </w:p>
    <w:p w14:paraId="68C04BD2" w14:textId="77777777" w:rsidR="006D5747" w:rsidRPr="00B573AE" w:rsidRDefault="006D5747" w:rsidP="006D5747">
      <w:pPr>
        <w:jc w:val="both"/>
        <w:rPr>
          <w:rFonts w:eastAsiaTheme="minorEastAsia"/>
          <w:sz w:val="24"/>
          <w:szCs w:val="24"/>
        </w:rPr>
      </w:pPr>
      <w:r w:rsidRPr="00B573AE">
        <w:rPr>
          <w:rFonts w:eastAsiaTheme="minorEastAsia"/>
          <w:sz w:val="24"/>
          <w:szCs w:val="24"/>
        </w:rPr>
        <w:t xml:space="preserve">Imkim stulpelį, kuriame </w:t>
      </w:r>
      <w:r w:rsidRPr="006E35D4">
        <w:rPr>
          <w:rFonts w:eastAsiaTheme="minorEastAsia"/>
          <w:sz w:val="24"/>
          <w:szCs w:val="24"/>
        </w:rPr>
        <w:t> </w:t>
      </w:r>
      <m:oMath>
        <m:r>
          <w:rPr>
            <w:rFonts w:ascii="Cambria Math" w:eastAsiaTheme="minorEastAsia" w:hAnsi="Cambria Math"/>
            <w:sz w:val="24"/>
            <w:szCs w:val="24"/>
          </w:rPr>
          <m:t>x</m:t>
        </m:r>
        <m:r>
          <m:rPr>
            <m:sty m:val="p"/>
          </m:rPr>
          <w:rPr>
            <w:rFonts w:ascii="Cambria Math" w:eastAsiaTheme="minorEastAsia" w:hAnsi="Cambria Math"/>
            <w:sz w:val="24"/>
            <w:szCs w:val="24"/>
          </w:rPr>
          <m:t>=5.</m:t>
        </m:r>
      </m:oMath>
      <w:r w:rsidRPr="00B573AE">
        <w:rPr>
          <w:rFonts w:eastAsiaTheme="minorEastAsia"/>
          <w:sz w:val="24"/>
          <w:szCs w:val="24"/>
        </w:rPr>
        <w:t xml:space="preserve"> Tai reiškia, kad po pirmos įmonės dar liko 5 nepaskirstyti įrengimai. Jei antrai įmonei atiduosim </w:t>
      </w:r>
      <m:oMath>
        <m:sSub>
          <m:sSubPr>
            <m:ctrlPr>
              <w:rPr>
                <w:rFonts w:ascii="Cambria Math" w:eastAsia="Times New Roman" w:hAnsi="Cambria Math" w:cs="Arial"/>
                <w:i/>
                <w:sz w:val="24"/>
                <w:szCs w:val="24"/>
                <w:lang w:eastAsia="lt-LT"/>
              </w:rPr>
            </m:ctrlPr>
          </m:sSubPr>
          <m:e>
            <m:r>
              <w:rPr>
                <w:rFonts w:ascii="Cambria Math" w:eastAsia="Times New Roman" w:hAnsi="Cambria Math" w:cs="Arial"/>
                <w:sz w:val="24"/>
                <w:szCs w:val="24"/>
                <w:lang w:eastAsia="lt-LT"/>
              </w:rPr>
              <m:t>u</m:t>
            </m:r>
          </m:e>
          <m:sub>
            <m:r>
              <w:rPr>
                <w:rFonts w:ascii="Cambria Math" w:eastAsia="Times New Roman" w:hAnsi="Cambria Math" w:cs="Arial"/>
                <w:sz w:val="24"/>
                <w:szCs w:val="24"/>
                <w:lang w:eastAsia="lt-LT"/>
              </w:rPr>
              <m:t>2</m:t>
            </m:r>
          </m:sub>
        </m:sSub>
        <m:r>
          <w:rPr>
            <w:rFonts w:ascii="Cambria Math" w:eastAsia="Times New Roman" w:hAnsi="Cambria Math" w:cs="Arial"/>
            <w:sz w:val="24"/>
            <w:szCs w:val="24"/>
            <w:lang w:eastAsia="lt-LT"/>
          </w:rPr>
          <m:t xml:space="preserve">= </m:t>
        </m:r>
      </m:oMath>
      <w:r w:rsidRPr="00B573AE">
        <w:rPr>
          <w:rFonts w:ascii="Arial" w:eastAsia="Times New Roman" w:hAnsi="Arial" w:cs="Arial"/>
          <w:sz w:val="24"/>
          <w:szCs w:val="24"/>
          <w:lang w:eastAsia="lt-LT"/>
        </w:rPr>
        <w:t xml:space="preserve">4 </w:t>
      </w:r>
      <w:r w:rsidRPr="00B573AE">
        <w:rPr>
          <w:rFonts w:eastAsiaTheme="minorEastAsia"/>
          <w:sz w:val="24"/>
          <w:szCs w:val="24"/>
        </w:rPr>
        <w:t xml:space="preserve">įrengimus, tai iš antros įmonės nauda bus 8 (žr. sąlygą), o vienas įrengimas liks tolesniam skirstymui; iš jo naudos gausime 3 (žr. jau apskaičiuotą aukščiau lentelę). Šiame žaliai atžymėtame langelyje apskaičiuota ne kas kita, kaip rekursinės formulės fragmentas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2</m:t>
            </m:r>
          </m:sub>
        </m:sSub>
        <m:d>
          <m:dPr>
            <m:ctrlPr>
              <w:rPr>
                <w:rFonts w:ascii="Cambria Math" w:eastAsiaTheme="minorEastAsia" w:hAnsi="Cambria Math"/>
                <w:i/>
                <w:sz w:val="24"/>
                <w:szCs w:val="24"/>
              </w:rPr>
            </m:ctrlPr>
          </m:dPr>
          <m:e>
            <m:r>
              <w:rPr>
                <w:rFonts w:ascii="Cambria Math" w:hAnsi="Cambria Math"/>
                <w:sz w:val="24"/>
                <w:szCs w:val="24"/>
              </w:rPr>
              <m:t>4</m:t>
            </m:r>
            <m:ctrlPr>
              <w:rPr>
                <w:rFonts w:ascii="Cambria Math" w:hAnsi="Cambria Math"/>
                <w:i/>
                <w:sz w:val="24"/>
                <w:szCs w:val="24"/>
              </w:rPr>
            </m:ctrlPr>
          </m:e>
        </m:d>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2</m:t>
            </m:r>
          </m:sub>
        </m:sSub>
        <m:d>
          <m:dPr>
            <m:ctrlPr>
              <w:rPr>
                <w:rFonts w:ascii="Cambria Math" w:eastAsiaTheme="minorEastAsia" w:hAnsi="Cambria Math"/>
                <w:i/>
                <w:sz w:val="24"/>
                <w:szCs w:val="24"/>
              </w:rPr>
            </m:ctrlPr>
          </m:dPr>
          <m:e>
            <m:r>
              <w:rPr>
                <w:rFonts w:ascii="Cambria Math" w:eastAsiaTheme="minorEastAsia" w:hAnsi="Cambria Math"/>
                <w:sz w:val="24"/>
                <w:szCs w:val="24"/>
              </w:rPr>
              <m:t>5-4</m:t>
            </m:r>
          </m:e>
        </m:d>
      </m:oMath>
      <w:r w:rsidRPr="00B573AE">
        <w:rPr>
          <w:rFonts w:eastAsiaTheme="minorEastAsia"/>
          <w:sz w:val="24"/>
          <w:szCs w:val="24"/>
        </w:rPr>
        <w:t>.</w:t>
      </w:r>
    </w:p>
    <w:p w14:paraId="34299D58" w14:textId="77777777" w:rsidR="006D5747" w:rsidRPr="00B573AE" w:rsidRDefault="006D5747" w:rsidP="006D5747">
      <w:pPr>
        <w:jc w:val="both"/>
        <w:rPr>
          <w:rFonts w:eastAsiaTheme="minorEastAsia"/>
          <w:sz w:val="24"/>
          <w:szCs w:val="24"/>
        </w:rPr>
      </w:pPr>
      <w:r w:rsidRPr="00B573AE">
        <w:rPr>
          <w:rFonts w:eastAsiaTheme="minorEastAsia"/>
          <w:sz w:val="24"/>
          <w:szCs w:val="24"/>
        </w:rPr>
        <w:t>Kairiajame apatiniame kampe langeliai lieka tušti, nes negalima įmonei skirti daugiau įrengimų, negu jų iš viso liko.</w:t>
      </w:r>
    </w:p>
    <w:p w14:paraId="3B85FB95" w14:textId="77777777" w:rsidR="006D5747" w:rsidRPr="00B573AE" w:rsidRDefault="006D5747" w:rsidP="006D5747">
      <w:pPr>
        <w:jc w:val="both"/>
        <w:rPr>
          <w:rFonts w:eastAsiaTheme="minorEastAsia"/>
          <w:sz w:val="24"/>
          <w:szCs w:val="24"/>
        </w:rPr>
      </w:pPr>
      <w:r w:rsidRPr="00B573AE">
        <w:rPr>
          <w:rFonts w:eastAsiaTheme="minorEastAsia"/>
          <w:sz w:val="24"/>
          <w:szCs w:val="24"/>
        </w:rPr>
        <w:t xml:space="preserve">Užpildę šią lentelę, </w:t>
      </w:r>
      <w:r w:rsidR="00975F5B" w:rsidRPr="00B573AE">
        <w:rPr>
          <w:rFonts w:eastAsiaTheme="minorEastAsia"/>
          <w:sz w:val="24"/>
          <w:szCs w:val="24"/>
        </w:rPr>
        <w:t xml:space="preserve">sužinome, kaip reikia optimaliai pasielgti, jei po pirmos įmonės liks  atitinkamas skaičius įrengimų. Vėl imkim </w:t>
      </w:r>
      <w:r w:rsidRPr="00B573AE">
        <w:rPr>
          <w:rFonts w:eastAsiaTheme="minorEastAsia"/>
          <w:sz w:val="24"/>
          <w:szCs w:val="24"/>
        </w:rPr>
        <w:t xml:space="preserve"> </w:t>
      </w:r>
      <m:oMath>
        <m:r>
          <w:rPr>
            <w:rFonts w:ascii="Cambria Math" w:eastAsiaTheme="minorEastAsia" w:hAnsi="Cambria Math"/>
            <w:sz w:val="24"/>
            <w:szCs w:val="24"/>
          </w:rPr>
          <m:t>x</m:t>
        </m:r>
        <m:r>
          <m:rPr>
            <m:sty m:val="p"/>
          </m:rPr>
          <w:rPr>
            <w:rFonts w:ascii="Cambria Math" w:eastAsiaTheme="minorEastAsia" w:hAnsi="Cambria Math"/>
            <w:sz w:val="24"/>
            <w:szCs w:val="24"/>
          </w:rPr>
          <m:t>=3</m:t>
        </m:r>
      </m:oMath>
      <w:r w:rsidR="00975F5B" w:rsidRPr="00B573AE">
        <w:rPr>
          <w:rFonts w:eastAsiaTheme="minorEastAsia"/>
          <w:sz w:val="24"/>
          <w:szCs w:val="24"/>
        </w:rPr>
        <w:t xml:space="preserve"> stulpelį. Jei po pimos įmonės bus likę trys įrengimai, tai nieko neskyrę antrai, per dvi likusiais įmones laimėsim tik 6. Bet jei skirsime vieną ar du įrengimus, laimėsime 7. Jei skirsime visus tris – vėl bus tik blogiau, laimėsime 6. Todėl optimalu skirti vieną ar du, 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3</m:t>
            </m:r>
          </m:e>
        </m:d>
      </m:oMath>
      <w:r w:rsidR="00975F5B" w:rsidRPr="00B573AE">
        <w:rPr>
          <w:rFonts w:eastAsiaTheme="minorEastAsia"/>
          <w:sz w:val="24"/>
          <w:szCs w:val="24"/>
        </w:rPr>
        <w:t xml:space="preserve"> reikšmė (maksimali nauda per dvi likusiais įmones, jei po pirmosios dar liko 3 įrengimai) </w:t>
      </w:r>
      <w:r w:rsidR="00975F5B" w:rsidRPr="00B573AE">
        <w:rPr>
          <w:rFonts w:eastAsiaTheme="minorEastAsia"/>
          <w:sz w:val="24"/>
          <w:szCs w:val="24"/>
        </w:rPr>
        <w:lastRenderedPageBreak/>
        <w:t xml:space="preserve">yra 7. Tą patį padarome su visais stulpeliais – kaip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975F5B" w:rsidRPr="00B573AE">
        <w:rPr>
          <w:rFonts w:eastAsiaTheme="minorEastAsia"/>
          <w:sz w:val="24"/>
          <w:szCs w:val="24"/>
        </w:rPr>
        <w:t xml:space="preserve"> reikšmę išrenkame kiekvieno stulpelio maksimumą.</w:t>
      </w:r>
    </w:p>
    <w:p w14:paraId="1E1148F7" w14:textId="77777777" w:rsidR="006D5747" w:rsidRPr="00B573AE" w:rsidRDefault="00BD2120" w:rsidP="00EC6930">
      <w:pPr>
        <w:jc w:val="both"/>
        <w:rPr>
          <w:rFonts w:eastAsiaTheme="minorEastAsia"/>
          <w:sz w:val="24"/>
          <w:szCs w:val="24"/>
        </w:rPr>
      </w:pPr>
      <w:r w:rsidRPr="00B573AE">
        <w:rPr>
          <w:rFonts w:eastAsiaTheme="minorEastAsia"/>
          <w:sz w:val="24"/>
          <w:szCs w:val="24"/>
        </w:rPr>
        <w:t xml:space="preserve">Apskaičiavę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galime tr</w:t>
      </w:r>
      <w:r w:rsidR="00813417" w:rsidRPr="00B573AE">
        <w:rPr>
          <w:rFonts w:eastAsiaTheme="minorEastAsia"/>
          <w:sz w:val="24"/>
          <w:szCs w:val="24"/>
        </w:rPr>
        <w:t>a</w:t>
      </w:r>
      <w:r w:rsidRPr="00B573AE">
        <w:rPr>
          <w:rFonts w:eastAsiaTheme="minorEastAsia"/>
          <w:sz w:val="24"/>
          <w:szCs w:val="24"/>
        </w:rPr>
        <w:t xml:space="preserve">uktis į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0</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DA3E66" w:rsidRPr="00B573AE">
        <w:rPr>
          <w:rFonts w:eastAsiaTheme="minorEastAsia"/>
          <w:sz w:val="24"/>
          <w:szCs w:val="24"/>
        </w:rPr>
        <w:t xml:space="preserve">. Kadangi pradinis skirstomų įrengimų skaičius žinomas, tai iš tikrųjų mums tereikia apskaičiuoti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0</m:t>
            </m:r>
          </m:sub>
        </m:sSub>
        <m:d>
          <m:dPr>
            <m:ctrlPr>
              <w:rPr>
                <w:rFonts w:ascii="Cambria Math" w:eastAsiaTheme="minorEastAsia" w:hAnsi="Cambria Math"/>
                <w:i/>
                <w:sz w:val="24"/>
                <w:szCs w:val="24"/>
              </w:rPr>
            </m:ctrlPr>
          </m:dPr>
          <m:e>
            <m:r>
              <w:rPr>
                <w:rFonts w:ascii="Cambria Math" w:eastAsiaTheme="minorEastAsia" w:hAnsi="Cambria Math"/>
                <w:sz w:val="24"/>
                <w:szCs w:val="24"/>
              </w:rPr>
              <m:t>5</m:t>
            </m:r>
          </m:e>
        </m:d>
      </m:oMath>
      <w:r w:rsidR="00DA3E66" w:rsidRPr="00B573AE">
        <w:rPr>
          <w:rFonts w:eastAsiaTheme="minorEastAsia"/>
          <w:sz w:val="24"/>
          <w:szCs w:val="24"/>
        </w:rPr>
        <w:t xml:space="preserve"> reikšmę.</w:t>
      </w:r>
      <w:r w:rsidR="00FF4147" w:rsidRPr="00B573AE">
        <w:rPr>
          <w:rFonts w:eastAsiaTheme="minorEastAsia"/>
          <w:sz w:val="24"/>
          <w:szCs w:val="24"/>
        </w:rPr>
        <w:t xml:space="preserve"> Lentelė dabar atrodo taip:</w:t>
      </w:r>
    </w:p>
    <w:tbl>
      <w:tblPr>
        <w:tblW w:w="1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tblGrid>
      <w:tr w:rsidR="00FF4147" w:rsidRPr="00B573AE" w14:paraId="4CF6264E" w14:textId="77777777" w:rsidTr="00262B92">
        <w:trPr>
          <w:trHeight w:val="255"/>
          <w:jc w:val="center"/>
        </w:trPr>
        <w:tc>
          <w:tcPr>
            <w:tcW w:w="960" w:type="dxa"/>
            <w:shd w:val="clear" w:color="auto" w:fill="auto"/>
            <w:noWrap/>
            <w:vAlign w:val="bottom"/>
            <w:hideMark/>
          </w:tcPr>
          <w:p w14:paraId="1828EA4C" w14:textId="77777777" w:rsidR="00FF4147" w:rsidRPr="00FF4147" w:rsidRDefault="00FF4147" w:rsidP="00FF4147">
            <w:pPr>
              <w:spacing w:after="0" w:line="240" w:lineRule="auto"/>
              <w:rPr>
                <w:rFonts w:ascii="Arial" w:eastAsia="Times New Roman" w:hAnsi="Arial" w:cs="Arial"/>
                <w:lang w:eastAsia="lt-LT"/>
              </w:rPr>
            </w:pPr>
            <w:r w:rsidRPr="00FF4147">
              <w:rPr>
                <w:rFonts w:ascii="Arial" w:eastAsia="Times New Roman" w:hAnsi="Arial" w:cs="Arial"/>
                <w:lang w:eastAsia="lt-LT"/>
              </w:rPr>
              <w:t> </w:t>
            </w:r>
            <m:oMath>
              <m:sSub>
                <m:sSubPr>
                  <m:ctrlPr>
                    <w:rPr>
                      <w:rFonts w:ascii="Cambria Math" w:hAnsi="Cambria Math"/>
                      <w:i/>
                    </w:rPr>
                  </m:ctrlPr>
                </m:sSubPr>
                <m:e>
                  <m:r>
                    <w:rPr>
                      <w:rFonts w:ascii="Cambria Math" w:hAnsi="Cambria Math"/>
                    </w:rPr>
                    <m:t>x</m:t>
                  </m:r>
                </m:e>
                <m:sub>
                  <m:r>
                    <w:rPr>
                      <w:rFonts w:ascii="Cambria Math" w:hAnsi="Cambria Math"/>
                    </w:rPr>
                    <m:t xml:space="preserve">0 </m:t>
                  </m:r>
                </m:sub>
              </m:sSub>
            </m:oMath>
          </w:p>
        </w:tc>
        <w:tc>
          <w:tcPr>
            <w:tcW w:w="960" w:type="dxa"/>
            <w:shd w:val="clear" w:color="auto" w:fill="auto"/>
            <w:noWrap/>
            <w:vAlign w:val="bottom"/>
            <w:hideMark/>
          </w:tcPr>
          <w:p w14:paraId="74B132C8" w14:textId="77777777" w:rsidR="00FF4147" w:rsidRPr="00FF4147" w:rsidRDefault="00FF4147" w:rsidP="00FF4147">
            <w:pPr>
              <w:spacing w:after="0" w:line="240" w:lineRule="auto"/>
              <w:jc w:val="right"/>
              <w:rPr>
                <w:rFonts w:ascii="Arial" w:eastAsia="Times New Roman" w:hAnsi="Arial" w:cs="Arial"/>
                <w:b/>
                <w:bCs/>
                <w:lang w:eastAsia="lt-LT"/>
              </w:rPr>
            </w:pPr>
            <w:r w:rsidRPr="00FF4147">
              <w:rPr>
                <w:rFonts w:ascii="Arial" w:eastAsia="Times New Roman" w:hAnsi="Arial" w:cs="Arial"/>
                <w:b/>
                <w:bCs/>
                <w:lang w:eastAsia="lt-LT"/>
              </w:rPr>
              <w:t>5</w:t>
            </w:r>
          </w:p>
        </w:tc>
      </w:tr>
      <w:tr w:rsidR="00813417" w:rsidRPr="00B573AE" w14:paraId="33889D1E" w14:textId="77777777" w:rsidTr="00262B92">
        <w:trPr>
          <w:trHeight w:val="255"/>
          <w:jc w:val="center"/>
        </w:trPr>
        <w:tc>
          <w:tcPr>
            <w:tcW w:w="960" w:type="dxa"/>
            <w:shd w:val="clear" w:color="auto" w:fill="auto"/>
            <w:noWrap/>
            <w:vAlign w:val="bottom"/>
            <w:hideMark/>
          </w:tcPr>
          <w:p w14:paraId="1A285DB9" w14:textId="77777777" w:rsidR="00813417" w:rsidRPr="006E35D4" w:rsidRDefault="00C62D1A" w:rsidP="00813417">
            <w:pPr>
              <w:spacing w:after="0" w:line="240" w:lineRule="auto"/>
              <w:jc w:val="right"/>
              <w:rPr>
                <w:rFonts w:ascii="Arial" w:eastAsia="Times New Roman" w:hAnsi="Arial" w:cs="Arial"/>
                <w:lang w:eastAsia="lt-LT"/>
              </w:rPr>
            </w:pPr>
            <m:oMath>
              <m:sSub>
                <m:sSubPr>
                  <m:ctrlPr>
                    <w:rPr>
                      <w:rFonts w:ascii="Cambria Math" w:eastAsia="Times New Roman" w:hAnsi="Cambria Math" w:cs="Arial"/>
                      <w:i/>
                      <w:lang w:eastAsia="lt-LT"/>
                    </w:rPr>
                  </m:ctrlPr>
                </m:sSubPr>
                <m:e>
                  <m:r>
                    <w:rPr>
                      <w:rFonts w:ascii="Cambria Math" w:eastAsia="Times New Roman" w:hAnsi="Cambria Math" w:cs="Arial"/>
                      <w:lang w:eastAsia="lt-LT"/>
                    </w:rPr>
                    <m:t>u</m:t>
                  </m:r>
                </m:e>
                <m:sub>
                  <m:r>
                    <w:rPr>
                      <w:rFonts w:ascii="Cambria Math" w:eastAsia="Times New Roman" w:hAnsi="Cambria Math" w:cs="Arial"/>
                      <w:lang w:eastAsia="lt-LT"/>
                    </w:rPr>
                    <m:t>1</m:t>
                  </m:r>
                </m:sub>
              </m:sSub>
              <m:r>
                <w:rPr>
                  <w:rFonts w:ascii="Cambria Math" w:eastAsia="Times New Roman" w:hAnsi="Cambria Math" w:cs="Arial"/>
                  <w:lang w:eastAsia="lt-LT"/>
                </w:rPr>
                <m:t xml:space="preserve">= </m:t>
              </m:r>
            </m:oMath>
            <w:r w:rsidR="00813417" w:rsidRPr="006E35D4">
              <w:rPr>
                <w:rFonts w:ascii="Arial" w:eastAsia="Times New Roman" w:hAnsi="Arial" w:cs="Arial"/>
                <w:lang w:eastAsia="lt-LT"/>
              </w:rPr>
              <w:t>0</w:t>
            </w:r>
          </w:p>
        </w:tc>
        <w:tc>
          <w:tcPr>
            <w:tcW w:w="960" w:type="dxa"/>
            <w:shd w:val="clear" w:color="auto" w:fill="auto"/>
            <w:noWrap/>
            <w:vAlign w:val="bottom"/>
            <w:hideMark/>
          </w:tcPr>
          <w:p w14:paraId="19A03E74" w14:textId="77777777" w:rsidR="00813417" w:rsidRPr="00FF4147" w:rsidRDefault="00813417" w:rsidP="00813417">
            <w:pPr>
              <w:spacing w:after="0" w:line="240" w:lineRule="auto"/>
              <w:jc w:val="right"/>
              <w:rPr>
                <w:rFonts w:ascii="Arial" w:eastAsia="Times New Roman" w:hAnsi="Arial" w:cs="Arial"/>
                <w:lang w:eastAsia="lt-LT"/>
              </w:rPr>
            </w:pPr>
            <w:r w:rsidRPr="00B573AE">
              <w:rPr>
                <w:rFonts w:ascii="Arial" w:eastAsia="Times New Roman" w:hAnsi="Arial" w:cs="Arial"/>
                <w:lang w:eastAsia="lt-LT"/>
              </w:rPr>
              <w:t>0+</w:t>
            </w:r>
            <w:r w:rsidRPr="00FF4147">
              <w:rPr>
                <w:rFonts w:ascii="Arial" w:eastAsia="Times New Roman" w:hAnsi="Arial" w:cs="Arial"/>
                <w:lang w:eastAsia="lt-LT"/>
              </w:rPr>
              <w:t>11</w:t>
            </w:r>
          </w:p>
        </w:tc>
      </w:tr>
      <w:tr w:rsidR="00813417" w:rsidRPr="00B573AE" w14:paraId="7E9BF9BD" w14:textId="77777777" w:rsidTr="00262B92">
        <w:trPr>
          <w:trHeight w:val="255"/>
          <w:jc w:val="center"/>
        </w:trPr>
        <w:tc>
          <w:tcPr>
            <w:tcW w:w="960" w:type="dxa"/>
            <w:shd w:val="clear" w:color="auto" w:fill="auto"/>
            <w:noWrap/>
            <w:vAlign w:val="bottom"/>
            <w:hideMark/>
          </w:tcPr>
          <w:p w14:paraId="1B004B7D" w14:textId="77777777" w:rsidR="00813417" w:rsidRPr="006E35D4" w:rsidRDefault="00C62D1A" w:rsidP="00813417">
            <w:pPr>
              <w:spacing w:after="0" w:line="240" w:lineRule="auto"/>
              <w:jc w:val="right"/>
              <w:rPr>
                <w:rFonts w:ascii="Arial" w:eastAsia="Times New Roman" w:hAnsi="Arial" w:cs="Arial"/>
                <w:lang w:eastAsia="lt-LT"/>
              </w:rPr>
            </w:pPr>
            <m:oMath>
              <m:sSub>
                <m:sSubPr>
                  <m:ctrlPr>
                    <w:rPr>
                      <w:rFonts w:ascii="Cambria Math" w:eastAsia="Times New Roman" w:hAnsi="Cambria Math" w:cs="Arial"/>
                      <w:i/>
                      <w:lang w:eastAsia="lt-LT"/>
                    </w:rPr>
                  </m:ctrlPr>
                </m:sSubPr>
                <m:e>
                  <m:r>
                    <w:rPr>
                      <w:rFonts w:ascii="Cambria Math" w:eastAsia="Times New Roman" w:hAnsi="Cambria Math" w:cs="Arial"/>
                      <w:lang w:eastAsia="lt-LT"/>
                    </w:rPr>
                    <m:t>u</m:t>
                  </m:r>
                </m:e>
                <m:sub>
                  <m:r>
                    <w:rPr>
                      <w:rFonts w:ascii="Cambria Math" w:eastAsia="Times New Roman" w:hAnsi="Cambria Math" w:cs="Arial"/>
                      <w:lang w:eastAsia="lt-LT"/>
                    </w:rPr>
                    <m:t>1</m:t>
                  </m:r>
                </m:sub>
              </m:sSub>
              <m:r>
                <w:rPr>
                  <w:rFonts w:ascii="Cambria Math" w:eastAsia="Times New Roman" w:hAnsi="Cambria Math" w:cs="Arial"/>
                  <w:lang w:eastAsia="lt-LT"/>
                </w:rPr>
                <m:t xml:space="preserve">= </m:t>
              </m:r>
            </m:oMath>
            <w:r w:rsidR="00813417" w:rsidRPr="00B573AE">
              <w:rPr>
                <w:rFonts w:ascii="Arial" w:eastAsia="Times New Roman" w:hAnsi="Arial" w:cs="Arial"/>
                <w:lang w:eastAsia="lt-LT"/>
              </w:rPr>
              <w:t>1</w:t>
            </w:r>
          </w:p>
        </w:tc>
        <w:tc>
          <w:tcPr>
            <w:tcW w:w="960" w:type="dxa"/>
            <w:shd w:val="clear" w:color="auto" w:fill="auto"/>
            <w:noWrap/>
            <w:vAlign w:val="bottom"/>
            <w:hideMark/>
          </w:tcPr>
          <w:p w14:paraId="755CA7BD" w14:textId="77777777" w:rsidR="00813417" w:rsidRPr="00FF4147" w:rsidRDefault="00813417" w:rsidP="00813417">
            <w:pPr>
              <w:spacing w:after="0" w:line="240" w:lineRule="auto"/>
              <w:jc w:val="right"/>
              <w:rPr>
                <w:rFonts w:ascii="Arial" w:eastAsia="Times New Roman" w:hAnsi="Arial" w:cs="Arial"/>
                <w:lang w:eastAsia="lt-LT"/>
              </w:rPr>
            </w:pPr>
            <w:r w:rsidRPr="00B573AE">
              <w:rPr>
                <w:rFonts w:ascii="Arial" w:eastAsia="Times New Roman" w:hAnsi="Arial" w:cs="Arial"/>
                <w:lang w:eastAsia="lt-LT"/>
              </w:rPr>
              <w:t>4+9</w:t>
            </w:r>
          </w:p>
        </w:tc>
      </w:tr>
      <w:tr w:rsidR="00813417" w:rsidRPr="00B573AE" w14:paraId="11527DA3" w14:textId="77777777" w:rsidTr="00262B92">
        <w:trPr>
          <w:trHeight w:val="255"/>
          <w:jc w:val="center"/>
        </w:trPr>
        <w:tc>
          <w:tcPr>
            <w:tcW w:w="960" w:type="dxa"/>
            <w:shd w:val="clear" w:color="auto" w:fill="auto"/>
            <w:noWrap/>
            <w:vAlign w:val="bottom"/>
            <w:hideMark/>
          </w:tcPr>
          <w:p w14:paraId="40C8C012" w14:textId="77777777" w:rsidR="00813417" w:rsidRPr="006E35D4" w:rsidRDefault="00C62D1A" w:rsidP="00813417">
            <w:pPr>
              <w:spacing w:after="0" w:line="240" w:lineRule="auto"/>
              <w:jc w:val="right"/>
              <w:rPr>
                <w:rFonts w:ascii="Arial" w:eastAsia="Times New Roman" w:hAnsi="Arial" w:cs="Arial"/>
                <w:lang w:eastAsia="lt-LT"/>
              </w:rPr>
            </w:pPr>
            <m:oMath>
              <m:sSub>
                <m:sSubPr>
                  <m:ctrlPr>
                    <w:rPr>
                      <w:rFonts w:ascii="Cambria Math" w:eastAsia="Times New Roman" w:hAnsi="Cambria Math" w:cs="Arial"/>
                      <w:i/>
                      <w:lang w:eastAsia="lt-LT"/>
                    </w:rPr>
                  </m:ctrlPr>
                </m:sSubPr>
                <m:e>
                  <m:r>
                    <w:rPr>
                      <w:rFonts w:ascii="Cambria Math" w:eastAsia="Times New Roman" w:hAnsi="Cambria Math" w:cs="Arial"/>
                      <w:lang w:eastAsia="lt-LT"/>
                    </w:rPr>
                    <m:t>u</m:t>
                  </m:r>
                </m:e>
                <m:sub>
                  <m:r>
                    <w:rPr>
                      <w:rFonts w:ascii="Cambria Math" w:eastAsia="Times New Roman" w:hAnsi="Cambria Math" w:cs="Arial"/>
                      <w:lang w:eastAsia="lt-LT"/>
                    </w:rPr>
                    <m:t>1</m:t>
                  </m:r>
                </m:sub>
              </m:sSub>
              <m:r>
                <w:rPr>
                  <w:rFonts w:ascii="Cambria Math" w:eastAsia="Times New Roman" w:hAnsi="Cambria Math" w:cs="Arial"/>
                  <w:lang w:eastAsia="lt-LT"/>
                </w:rPr>
                <m:t xml:space="preserve">= </m:t>
              </m:r>
            </m:oMath>
            <w:r w:rsidR="00813417" w:rsidRPr="00B573AE">
              <w:rPr>
                <w:rFonts w:ascii="Arial" w:eastAsia="Times New Roman" w:hAnsi="Arial" w:cs="Arial"/>
                <w:lang w:eastAsia="lt-LT"/>
              </w:rPr>
              <w:t>2</w:t>
            </w:r>
          </w:p>
        </w:tc>
        <w:tc>
          <w:tcPr>
            <w:tcW w:w="960" w:type="dxa"/>
            <w:shd w:val="clear" w:color="auto" w:fill="auto"/>
            <w:noWrap/>
            <w:vAlign w:val="bottom"/>
            <w:hideMark/>
          </w:tcPr>
          <w:p w14:paraId="707D487B" w14:textId="77777777" w:rsidR="00813417" w:rsidRPr="00FF4147" w:rsidRDefault="00813417" w:rsidP="00813417">
            <w:pPr>
              <w:spacing w:after="0" w:line="240" w:lineRule="auto"/>
              <w:jc w:val="right"/>
              <w:rPr>
                <w:rFonts w:ascii="Arial" w:eastAsia="Times New Roman" w:hAnsi="Arial" w:cs="Arial"/>
                <w:lang w:eastAsia="lt-LT"/>
              </w:rPr>
            </w:pPr>
            <w:r w:rsidRPr="00B573AE">
              <w:rPr>
                <w:rFonts w:ascii="Arial" w:eastAsia="Times New Roman" w:hAnsi="Arial" w:cs="Arial"/>
                <w:lang w:eastAsia="lt-LT"/>
              </w:rPr>
              <w:t>7+7</w:t>
            </w:r>
          </w:p>
        </w:tc>
      </w:tr>
      <w:tr w:rsidR="00813417" w:rsidRPr="00B573AE" w14:paraId="38DBC57C" w14:textId="77777777" w:rsidTr="00262B92">
        <w:trPr>
          <w:trHeight w:val="255"/>
          <w:jc w:val="center"/>
        </w:trPr>
        <w:tc>
          <w:tcPr>
            <w:tcW w:w="960" w:type="dxa"/>
            <w:shd w:val="clear" w:color="auto" w:fill="auto"/>
            <w:noWrap/>
            <w:vAlign w:val="bottom"/>
            <w:hideMark/>
          </w:tcPr>
          <w:p w14:paraId="24AA9FDF" w14:textId="77777777" w:rsidR="00813417" w:rsidRPr="006E35D4" w:rsidRDefault="00C62D1A" w:rsidP="00813417">
            <w:pPr>
              <w:spacing w:after="0" w:line="240" w:lineRule="auto"/>
              <w:jc w:val="right"/>
              <w:rPr>
                <w:rFonts w:ascii="Arial" w:eastAsia="Times New Roman" w:hAnsi="Arial" w:cs="Arial"/>
                <w:lang w:eastAsia="lt-LT"/>
              </w:rPr>
            </w:pPr>
            <m:oMath>
              <m:sSub>
                <m:sSubPr>
                  <m:ctrlPr>
                    <w:rPr>
                      <w:rFonts w:ascii="Cambria Math" w:eastAsia="Times New Roman" w:hAnsi="Cambria Math" w:cs="Arial"/>
                      <w:i/>
                      <w:lang w:eastAsia="lt-LT"/>
                    </w:rPr>
                  </m:ctrlPr>
                </m:sSubPr>
                <m:e>
                  <m:r>
                    <w:rPr>
                      <w:rFonts w:ascii="Cambria Math" w:eastAsia="Times New Roman" w:hAnsi="Cambria Math" w:cs="Arial"/>
                      <w:lang w:eastAsia="lt-LT"/>
                    </w:rPr>
                    <m:t>u</m:t>
                  </m:r>
                </m:e>
                <m:sub>
                  <m:r>
                    <w:rPr>
                      <w:rFonts w:ascii="Cambria Math" w:eastAsia="Times New Roman" w:hAnsi="Cambria Math" w:cs="Arial"/>
                      <w:lang w:eastAsia="lt-LT"/>
                    </w:rPr>
                    <m:t>1</m:t>
                  </m:r>
                </m:sub>
              </m:sSub>
              <m:r>
                <w:rPr>
                  <w:rFonts w:ascii="Cambria Math" w:eastAsia="Times New Roman" w:hAnsi="Cambria Math" w:cs="Arial"/>
                  <w:lang w:eastAsia="lt-LT"/>
                </w:rPr>
                <m:t xml:space="preserve">= </m:t>
              </m:r>
            </m:oMath>
            <w:r w:rsidR="00813417" w:rsidRPr="00B573AE">
              <w:rPr>
                <w:rFonts w:ascii="Arial" w:eastAsia="Times New Roman" w:hAnsi="Arial" w:cs="Arial"/>
                <w:lang w:eastAsia="lt-LT"/>
              </w:rPr>
              <w:t>3</w:t>
            </w:r>
          </w:p>
        </w:tc>
        <w:tc>
          <w:tcPr>
            <w:tcW w:w="960" w:type="dxa"/>
            <w:shd w:val="clear" w:color="auto" w:fill="FFFF00"/>
            <w:noWrap/>
            <w:vAlign w:val="bottom"/>
            <w:hideMark/>
          </w:tcPr>
          <w:p w14:paraId="40C3F6B1" w14:textId="77777777" w:rsidR="00813417" w:rsidRPr="00FF4147" w:rsidRDefault="00262B92" w:rsidP="00813417">
            <w:pPr>
              <w:spacing w:after="0" w:line="240" w:lineRule="auto"/>
              <w:jc w:val="right"/>
              <w:rPr>
                <w:rFonts w:ascii="Arial" w:eastAsia="Times New Roman" w:hAnsi="Arial" w:cs="Arial"/>
                <w:b/>
                <w:bCs/>
                <w:i/>
                <w:iCs/>
                <w:lang w:eastAsia="lt-LT"/>
              </w:rPr>
            </w:pPr>
            <w:r w:rsidRPr="00B573AE">
              <w:rPr>
                <w:rFonts w:ascii="Arial" w:eastAsia="Times New Roman" w:hAnsi="Arial" w:cs="Arial"/>
                <w:b/>
                <w:bCs/>
                <w:i/>
                <w:iCs/>
                <w:lang w:eastAsia="lt-LT"/>
              </w:rPr>
              <w:t>10+5</w:t>
            </w:r>
          </w:p>
        </w:tc>
      </w:tr>
      <w:tr w:rsidR="00813417" w:rsidRPr="00B573AE" w14:paraId="49E6C62D" w14:textId="77777777" w:rsidTr="00262B92">
        <w:trPr>
          <w:trHeight w:val="255"/>
          <w:jc w:val="center"/>
        </w:trPr>
        <w:tc>
          <w:tcPr>
            <w:tcW w:w="960" w:type="dxa"/>
            <w:shd w:val="clear" w:color="auto" w:fill="auto"/>
            <w:noWrap/>
            <w:vAlign w:val="bottom"/>
            <w:hideMark/>
          </w:tcPr>
          <w:p w14:paraId="6233F013" w14:textId="77777777" w:rsidR="00813417" w:rsidRPr="006E35D4" w:rsidRDefault="00C62D1A" w:rsidP="00813417">
            <w:pPr>
              <w:spacing w:after="0" w:line="240" w:lineRule="auto"/>
              <w:jc w:val="right"/>
              <w:rPr>
                <w:rFonts w:ascii="Arial" w:eastAsia="Times New Roman" w:hAnsi="Arial" w:cs="Arial"/>
                <w:lang w:eastAsia="lt-LT"/>
              </w:rPr>
            </w:pPr>
            <m:oMath>
              <m:sSub>
                <m:sSubPr>
                  <m:ctrlPr>
                    <w:rPr>
                      <w:rFonts w:ascii="Cambria Math" w:eastAsia="Times New Roman" w:hAnsi="Cambria Math" w:cs="Arial"/>
                      <w:i/>
                      <w:lang w:eastAsia="lt-LT"/>
                    </w:rPr>
                  </m:ctrlPr>
                </m:sSubPr>
                <m:e>
                  <m:r>
                    <w:rPr>
                      <w:rFonts w:ascii="Cambria Math" w:eastAsia="Times New Roman" w:hAnsi="Cambria Math" w:cs="Arial"/>
                      <w:lang w:eastAsia="lt-LT"/>
                    </w:rPr>
                    <m:t>u</m:t>
                  </m:r>
                </m:e>
                <m:sub>
                  <m:r>
                    <w:rPr>
                      <w:rFonts w:ascii="Cambria Math" w:eastAsia="Times New Roman" w:hAnsi="Cambria Math" w:cs="Arial"/>
                      <w:lang w:eastAsia="lt-LT"/>
                    </w:rPr>
                    <m:t>1</m:t>
                  </m:r>
                </m:sub>
              </m:sSub>
              <m:r>
                <w:rPr>
                  <w:rFonts w:ascii="Cambria Math" w:eastAsia="Times New Roman" w:hAnsi="Cambria Math" w:cs="Arial"/>
                  <w:lang w:eastAsia="lt-LT"/>
                </w:rPr>
                <m:t xml:space="preserve">= </m:t>
              </m:r>
            </m:oMath>
            <w:r w:rsidR="00813417" w:rsidRPr="00B573AE">
              <w:rPr>
                <w:rFonts w:ascii="Arial" w:eastAsia="Times New Roman" w:hAnsi="Arial" w:cs="Arial"/>
                <w:lang w:eastAsia="lt-LT"/>
              </w:rPr>
              <w:t>4</w:t>
            </w:r>
          </w:p>
        </w:tc>
        <w:tc>
          <w:tcPr>
            <w:tcW w:w="960" w:type="dxa"/>
            <w:shd w:val="clear" w:color="auto" w:fill="auto"/>
            <w:noWrap/>
            <w:vAlign w:val="bottom"/>
            <w:hideMark/>
          </w:tcPr>
          <w:p w14:paraId="7D8DF46C" w14:textId="77777777" w:rsidR="00813417" w:rsidRPr="00FF4147" w:rsidRDefault="00262B92" w:rsidP="00813417">
            <w:pPr>
              <w:spacing w:after="0" w:line="240" w:lineRule="auto"/>
              <w:jc w:val="right"/>
              <w:rPr>
                <w:rFonts w:ascii="Arial" w:eastAsia="Times New Roman" w:hAnsi="Arial" w:cs="Arial"/>
                <w:lang w:eastAsia="lt-LT"/>
              </w:rPr>
            </w:pPr>
            <w:r w:rsidRPr="00B573AE">
              <w:rPr>
                <w:rFonts w:ascii="Arial" w:eastAsia="Times New Roman" w:hAnsi="Arial" w:cs="Arial"/>
                <w:lang w:eastAsia="lt-LT"/>
              </w:rPr>
              <w:t>10+3</w:t>
            </w:r>
          </w:p>
        </w:tc>
      </w:tr>
      <w:tr w:rsidR="00813417" w:rsidRPr="00B573AE" w14:paraId="36F83CAE" w14:textId="77777777" w:rsidTr="00262B92">
        <w:trPr>
          <w:trHeight w:val="255"/>
          <w:jc w:val="center"/>
        </w:trPr>
        <w:tc>
          <w:tcPr>
            <w:tcW w:w="960" w:type="dxa"/>
            <w:shd w:val="clear" w:color="auto" w:fill="auto"/>
            <w:noWrap/>
            <w:vAlign w:val="bottom"/>
            <w:hideMark/>
          </w:tcPr>
          <w:p w14:paraId="354D7867" w14:textId="77777777" w:rsidR="00813417" w:rsidRPr="006E35D4" w:rsidRDefault="00C62D1A" w:rsidP="00813417">
            <w:pPr>
              <w:spacing w:after="0" w:line="240" w:lineRule="auto"/>
              <w:jc w:val="right"/>
              <w:rPr>
                <w:rFonts w:ascii="Arial" w:eastAsia="Times New Roman" w:hAnsi="Arial" w:cs="Arial"/>
                <w:lang w:eastAsia="lt-LT"/>
              </w:rPr>
            </w:pPr>
            <m:oMath>
              <m:sSub>
                <m:sSubPr>
                  <m:ctrlPr>
                    <w:rPr>
                      <w:rFonts w:ascii="Cambria Math" w:eastAsia="Times New Roman" w:hAnsi="Cambria Math" w:cs="Arial"/>
                      <w:i/>
                      <w:lang w:eastAsia="lt-LT"/>
                    </w:rPr>
                  </m:ctrlPr>
                </m:sSubPr>
                <m:e>
                  <m:r>
                    <w:rPr>
                      <w:rFonts w:ascii="Cambria Math" w:eastAsia="Times New Roman" w:hAnsi="Cambria Math" w:cs="Arial"/>
                      <w:lang w:eastAsia="lt-LT"/>
                    </w:rPr>
                    <m:t>u</m:t>
                  </m:r>
                </m:e>
                <m:sub>
                  <m:r>
                    <w:rPr>
                      <w:rFonts w:ascii="Cambria Math" w:eastAsia="Times New Roman" w:hAnsi="Cambria Math" w:cs="Arial"/>
                      <w:lang w:eastAsia="lt-LT"/>
                    </w:rPr>
                    <m:t>1</m:t>
                  </m:r>
                </m:sub>
              </m:sSub>
              <m:r>
                <w:rPr>
                  <w:rFonts w:ascii="Cambria Math" w:eastAsia="Times New Roman" w:hAnsi="Cambria Math" w:cs="Arial"/>
                  <w:lang w:eastAsia="lt-LT"/>
                </w:rPr>
                <m:t xml:space="preserve">= </m:t>
              </m:r>
            </m:oMath>
            <w:r w:rsidR="00813417" w:rsidRPr="00B573AE">
              <w:rPr>
                <w:rFonts w:ascii="Arial" w:eastAsia="Times New Roman" w:hAnsi="Arial" w:cs="Arial"/>
                <w:lang w:eastAsia="lt-LT"/>
              </w:rPr>
              <w:t>5</w:t>
            </w:r>
          </w:p>
        </w:tc>
        <w:tc>
          <w:tcPr>
            <w:tcW w:w="960" w:type="dxa"/>
            <w:shd w:val="clear" w:color="auto" w:fill="auto"/>
            <w:noWrap/>
            <w:vAlign w:val="bottom"/>
            <w:hideMark/>
          </w:tcPr>
          <w:p w14:paraId="7810C8E7" w14:textId="77777777" w:rsidR="00813417" w:rsidRPr="00FF4147" w:rsidRDefault="00813417" w:rsidP="00813417">
            <w:pPr>
              <w:spacing w:after="0" w:line="240" w:lineRule="auto"/>
              <w:jc w:val="right"/>
              <w:rPr>
                <w:rFonts w:ascii="Arial" w:eastAsia="Times New Roman" w:hAnsi="Arial" w:cs="Arial"/>
                <w:lang w:eastAsia="lt-LT"/>
              </w:rPr>
            </w:pPr>
            <w:r w:rsidRPr="00FF4147">
              <w:rPr>
                <w:rFonts w:ascii="Arial" w:eastAsia="Times New Roman" w:hAnsi="Arial" w:cs="Arial"/>
                <w:lang w:eastAsia="lt-LT"/>
              </w:rPr>
              <w:t>8</w:t>
            </w:r>
            <w:r w:rsidR="00262B92" w:rsidRPr="00B573AE">
              <w:rPr>
                <w:rFonts w:ascii="Arial" w:eastAsia="Times New Roman" w:hAnsi="Arial" w:cs="Arial"/>
                <w:lang w:eastAsia="lt-LT"/>
              </w:rPr>
              <w:t>+0</w:t>
            </w:r>
          </w:p>
        </w:tc>
      </w:tr>
      <w:tr w:rsidR="00FF4147" w:rsidRPr="00B573AE" w14:paraId="6E12C28C" w14:textId="77777777" w:rsidTr="00262B92">
        <w:trPr>
          <w:trHeight w:val="270"/>
          <w:jc w:val="center"/>
        </w:trPr>
        <w:tc>
          <w:tcPr>
            <w:tcW w:w="960" w:type="dxa"/>
            <w:shd w:val="clear" w:color="auto" w:fill="auto"/>
            <w:noWrap/>
            <w:vAlign w:val="bottom"/>
            <w:hideMark/>
          </w:tcPr>
          <w:p w14:paraId="6C3CB54D" w14:textId="77777777" w:rsidR="00FF4147" w:rsidRPr="00FF4147" w:rsidRDefault="00C62D1A" w:rsidP="00FF4147">
            <w:pPr>
              <w:spacing w:after="0" w:line="240" w:lineRule="auto"/>
              <w:jc w:val="right"/>
              <w:rPr>
                <w:rFonts w:ascii="Arial" w:eastAsia="Times New Roman" w:hAnsi="Arial" w:cs="Arial"/>
                <w:lang w:eastAsia="lt-LT"/>
              </w:rPr>
            </w:pPr>
            <m:oMathPara>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0</m:t>
                    </m:r>
                  </m:sub>
                </m:sSub>
                <m:d>
                  <m:dPr>
                    <m:ctrlPr>
                      <w:rPr>
                        <w:rFonts w:ascii="Cambria Math" w:eastAsiaTheme="minorEastAsia" w:hAnsi="Cambria Math"/>
                        <w:i/>
                      </w:rPr>
                    </m:ctrlPr>
                  </m:dPr>
                  <m:e>
                    <m:r>
                      <w:rPr>
                        <w:rFonts w:ascii="Cambria Math" w:eastAsiaTheme="minorEastAsia" w:hAnsi="Cambria Math"/>
                      </w:rPr>
                      <m:t>5</m:t>
                    </m:r>
                  </m:e>
                </m:d>
              </m:oMath>
            </m:oMathPara>
          </w:p>
        </w:tc>
        <w:tc>
          <w:tcPr>
            <w:tcW w:w="960" w:type="dxa"/>
            <w:shd w:val="clear" w:color="auto" w:fill="auto"/>
            <w:noWrap/>
            <w:vAlign w:val="bottom"/>
            <w:hideMark/>
          </w:tcPr>
          <w:p w14:paraId="70043FDC" w14:textId="77777777" w:rsidR="00FF4147" w:rsidRPr="00FF4147" w:rsidRDefault="00FF4147" w:rsidP="00FF4147">
            <w:pPr>
              <w:spacing w:after="0" w:line="240" w:lineRule="auto"/>
              <w:jc w:val="right"/>
              <w:rPr>
                <w:rFonts w:ascii="Arial" w:eastAsia="Times New Roman" w:hAnsi="Arial" w:cs="Arial"/>
                <w:b/>
                <w:bCs/>
                <w:lang w:eastAsia="lt-LT"/>
              </w:rPr>
            </w:pPr>
            <w:r w:rsidRPr="00FF4147">
              <w:rPr>
                <w:rFonts w:ascii="Arial" w:eastAsia="Times New Roman" w:hAnsi="Arial" w:cs="Arial"/>
                <w:b/>
                <w:bCs/>
                <w:lang w:eastAsia="lt-LT"/>
              </w:rPr>
              <w:t>15</w:t>
            </w:r>
          </w:p>
        </w:tc>
      </w:tr>
    </w:tbl>
    <w:p w14:paraId="60BE56CA" w14:textId="77777777" w:rsidR="00FF4147" w:rsidRPr="00B573AE" w:rsidRDefault="00FF4147" w:rsidP="00EC6930">
      <w:pPr>
        <w:jc w:val="both"/>
        <w:rPr>
          <w:rFonts w:eastAsiaTheme="minorEastAsia"/>
          <w:sz w:val="24"/>
          <w:szCs w:val="24"/>
        </w:rPr>
      </w:pPr>
    </w:p>
    <w:p w14:paraId="01146CD0" w14:textId="77777777" w:rsidR="00262B92" w:rsidRPr="00B573AE" w:rsidRDefault="00262B92" w:rsidP="00262B92">
      <w:pPr>
        <w:jc w:val="both"/>
        <w:rPr>
          <w:rFonts w:eastAsiaTheme="minorEastAsia"/>
          <w:sz w:val="24"/>
          <w:szCs w:val="24"/>
        </w:rPr>
      </w:pPr>
      <w:r w:rsidRPr="00B573AE">
        <w:rPr>
          <w:rFonts w:eastAsiaTheme="minorEastAsia"/>
          <w:sz w:val="24"/>
          <w:szCs w:val="24"/>
        </w:rPr>
        <w:t>Lentelė sudaryta panašiai, kaip ir ankstesnė, tik nereikia 6 stulpelių, nes pradinis įrengimų skaičius žinomas</w:t>
      </w:r>
      <m:oMath>
        <m:r>
          <m:rPr>
            <m:sty m:val="p"/>
          </m:rPr>
          <w:rPr>
            <w:rFonts w:ascii="Cambria Math" w:eastAsiaTheme="minorEastAsia" w:hAnsi="Cambria Math"/>
            <w:sz w:val="24"/>
            <w:szCs w:val="24"/>
          </w:rPr>
          <m:t>.</m:t>
        </m:r>
      </m:oMath>
      <w:r w:rsidRPr="00B573AE">
        <w:rPr>
          <w:rFonts w:eastAsiaTheme="minorEastAsia"/>
          <w:sz w:val="24"/>
          <w:szCs w:val="24"/>
        </w:rPr>
        <w:t xml:space="preserve"> Jei pirmai  įmonei atiduosim </w:t>
      </w:r>
      <m:oMath>
        <m:sSub>
          <m:sSubPr>
            <m:ctrlPr>
              <w:rPr>
                <w:rFonts w:ascii="Cambria Math" w:eastAsia="Times New Roman" w:hAnsi="Cambria Math" w:cs="Arial"/>
                <w:i/>
                <w:sz w:val="24"/>
                <w:szCs w:val="24"/>
                <w:lang w:eastAsia="lt-LT"/>
              </w:rPr>
            </m:ctrlPr>
          </m:sSubPr>
          <m:e>
            <m:r>
              <w:rPr>
                <w:rFonts w:ascii="Cambria Math" w:eastAsia="Times New Roman" w:hAnsi="Cambria Math" w:cs="Arial"/>
                <w:sz w:val="24"/>
                <w:szCs w:val="24"/>
                <w:lang w:eastAsia="lt-LT"/>
              </w:rPr>
              <m:t>u</m:t>
            </m:r>
          </m:e>
          <m:sub>
            <m:r>
              <w:rPr>
                <w:rFonts w:ascii="Cambria Math" w:eastAsia="Times New Roman" w:hAnsi="Cambria Math" w:cs="Arial"/>
                <w:sz w:val="24"/>
                <w:szCs w:val="24"/>
                <w:lang w:eastAsia="lt-LT"/>
              </w:rPr>
              <m:t>1</m:t>
            </m:r>
          </m:sub>
        </m:sSub>
        <m:r>
          <w:rPr>
            <w:rFonts w:ascii="Cambria Math" w:eastAsia="Times New Roman" w:hAnsi="Cambria Math" w:cs="Arial"/>
            <w:sz w:val="24"/>
            <w:szCs w:val="24"/>
            <w:lang w:eastAsia="lt-LT"/>
          </w:rPr>
          <m:t xml:space="preserve">= </m:t>
        </m:r>
      </m:oMath>
      <w:r w:rsidRPr="00B573AE">
        <w:rPr>
          <w:rFonts w:ascii="Arial" w:eastAsia="Times New Roman" w:hAnsi="Arial" w:cs="Arial"/>
          <w:sz w:val="24"/>
          <w:szCs w:val="24"/>
          <w:lang w:eastAsia="lt-LT"/>
        </w:rPr>
        <w:t xml:space="preserve">3 </w:t>
      </w:r>
      <w:r w:rsidRPr="00B573AE">
        <w:rPr>
          <w:rFonts w:eastAsiaTheme="minorEastAsia"/>
          <w:sz w:val="24"/>
          <w:szCs w:val="24"/>
        </w:rPr>
        <w:t xml:space="preserve">įrengimus, tai iš pirmos įmonės nauda bus 10 (žr. sąlygą), o du įrengimai liks tolesniam skirstymui; iš jų naudos gausime 5  (žr. jau apskaičiuotą </w:t>
      </w:r>
      <m:oMath>
        <m:r>
          <m:rPr>
            <m:sty m:val="p"/>
          </m:rPr>
          <w:rPr>
            <w:rFonts w:ascii="Cambria Math" w:eastAsiaTheme="minorEastAsia" w:hAnsi="Cambria Math"/>
            <w:sz w:val="24"/>
            <w:szCs w:val="24"/>
          </w:rPr>
          <w:br/>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reikšmių lentelę). Šiame geltonai atžymėtame langelyje apskaičiuota ne kas kita, kaip rekursinės formulės fragmentas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hAnsi="Cambria Math"/>
                <w:sz w:val="24"/>
                <w:szCs w:val="24"/>
              </w:rPr>
              <m:t>3</m:t>
            </m:r>
            <m:ctrlPr>
              <w:rPr>
                <w:rFonts w:ascii="Cambria Math" w:hAnsi="Cambria Math"/>
                <w:i/>
                <w:sz w:val="24"/>
                <w:szCs w:val="24"/>
              </w:rPr>
            </m:ctrlPr>
          </m:e>
        </m:d>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5-3</m:t>
            </m:r>
          </m:e>
        </m:d>
      </m:oMath>
      <w:r w:rsidRPr="00B573AE">
        <w:rPr>
          <w:rFonts w:eastAsiaTheme="minorEastAsia"/>
          <w:sz w:val="24"/>
          <w:szCs w:val="24"/>
        </w:rPr>
        <w:t>.</w:t>
      </w:r>
    </w:p>
    <w:p w14:paraId="079F0A7C" w14:textId="77777777" w:rsidR="00262B92" w:rsidRPr="00B573AE" w:rsidRDefault="00262B92" w:rsidP="00262B92">
      <w:pPr>
        <w:jc w:val="both"/>
        <w:rPr>
          <w:rFonts w:eastAsiaTheme="minorEastAsia"/>
          <w:sz w:val="24"/>
          <w:szCs w:val="24"/>
        </w:rPr>
      </w:pPr>
      <w:r w:rsidRPr="00B573AE">
        <w:rPr>
          <w:rFonts w:eastAsiaTheme="minorEastAsia"/>
          <w:sz w:val="24"/>
          <w:szCs w:val="24"/>
        </w:rPr>
        <w:t>Iš lentelės aišku, kad jei pirmai įmonei neskirsim įrengimų, bendra nauda bus tik 11, jei skirsim vieną – nauda bus 13 ir t.t. Todėl optimalu pirmai įmonei skirti tris įrengimus</w:t>
      </w:r>
      <w:r w:rsidR="00A63AE7" w:rsidRPr="00B573AE">
        <w:rPr>
          <w:rFonts w:eastAsiaTheme="minorEastAsia"/>
          <w:sz w:val="24"/>
          <w:szCs w:val="24"/>
        </w:rPr>
        <w:t xml:space="preserve"> (</w:t>
      </w:r>
      <m:oMath>
        <m:sSub>
          <m:sSubPr>
            <m:ctrlPr>
              <w:rPr>
                <w:rFonts w:ascii="Cambria Math" w:eastAsia="Times New Roman" w:hAnsi="Cambria Math" w:cs="Arial"/>
                <w:i/>
                <w:sz w:val="24"/>
                <w:szCs w:val="24"/>
                <w:lang w:eastAsia="lt-LT"/>
              </w:rPr>
            </m:ctrlPr>
          </m:sSubPr>
          <m:e>
            <m:r>
              <w:rPr>
                <w:rFonts w:ascii="Cambria Math" w:eastAsia="Times New Roman" w:hAnsi="Cambria Math" w:cs="Arial"/>
                <w:sz w:val="24"/>
                <w:szCs w:val="24"/>
                <w:lang w:eastAsia="lt-LT"/>
              </w:rPr>
              <m:t>u</m:t>
            </m:r>
          </m:e>
          <m:sub>
            <m:r>
              <w:rPr>
                <w:rFonts w:ascii="Cambria Math" w:eastAsia="Times New Roman" w:hAnsi="Cambria Math" w:cs="Arial"/>
                <w:sz w:val="24"/>
                <w:szCs w:val="24"/>
                <w:lang w:eastAsia="lt-LT"/>
              </w:rPr>
              <m:t>1</m:t>
            </m:r>
          </m:sub>
        </m:sSub>
        <m:r>
          <w:rPr>
            <w:rFonts w:ascii="Cambria Math" w:eastAsia="Times New Roman" w:hAnsi="Cambria Math" w:cs="Arial"/>
            <w:sz w:val="24"/>
            <w:szCs w:val="24"/>
            <w:lang w:eastAsia="lt-LT"/>
          </w:rPr>
          <m:t xml:space="preserve">= </m:t>
        </m:r>
      </m:oMath>
      <w:r w:rsidR="00A63AE7" w:rsidRPr="00B573AE">
        <w:rPr>
          <w:rFonts w:ascii="Arial" w:eastAsia="Times New Roman" w:hAnsi="Arial" w:cs="Arial"/>
          <w:sz w:val="24"/>
          <w:szCs w:val="24"/>
          <w:lang w:eastAsia="lt-LT"/>
        </w:rPr>
        <w:t>3)</w:t>
      </w:r>
      <w:r w:rsidRPr="00B573AE">
        <w:rPr>
          <w:rFonts w:eastAsiaTheme="minorEastAsia"/>
          <w:sz w:val="24"/>
          <w:szCs w:val="24"/>
        </w:rPr>
        <w:t xml:space="preserve">, tada nauda iš visų trijų įmonių lygi 15 ir yra maksimali.  </w:t>
      </w:r>
      <w:r w:rsidR="00A63AE7" w:rsidRPr="00B573AE">
        <w:rPr>
          <w:rFonts w:eastAsiaTheme="minorEastAsia"/>
          <w:sz w:val="24"/>
          <w:szCs w:val="24"/>
        </w:rPr>
        <w:t xml:space="preserve">Belieka atsekti likusius du sprendimus. Kadangi iš 5 įrengimų tris atidavėm pirmai įmonei, tai likusioms </w:t>
      </w:r>
      <w:r w:rsidR="00726107" w:rsidRPr="00B573AE">
        <w:rPr>
          <w:rFonts w:eastAsiaTheme="minorEastAsia"/>
          <w:sz w:val="24"/>
          <w:szCs w:val="24"/>
        </w:rPr>
        <w:t>dviem</w:t>
      </w:r>
      <w:r w:rsidR="00A63AE7" w:rsidRPr="00B573AE">
        <w:rPr>
          <w:rFonts w:eastAsiaTheme="minorEastAsia"/>
          <w:sz w:val="24"/>
          <w:szCs w:val="24"/>
        </w:rPr>
        <w:t xml:space="preserve"> liko tik du. Pereinam į ankstesnę lentelę, stulpelį </w:t>
      </w:r>
      <w:r w:rsidR="00A63AE7" w:rsidRPr="006E35D4">
        <w:rPr>
          <w:rFonts w:ascii="Arial" w:eastAsia="Times New Roman" w:hAnsi="Arial" w:cs="Arial"/>
          <w:sz w:val="20"/>
          <w:szCs w:val="20"/>
          <w:lang w:eastAsia="lt-LT"/>
        </w:rPr>
        <w:t> </w:t>
      </w:r>
      <m:oMath>
        <m:r>
          <w:rPr>
            <w:rFonts w:ascii="Cambria Math" w:eastAsiaTheme="minorEastAsia" w:hAnsi="Cambria Math"/>
            <w:sz w:val="24"/>
            <w:szCs w:val="24"/>
          </w:rPr>
          <m:t>x=2.</m:t>
        </m:r>
      </m:oMath>
      <w:r w:rsidR="00A63AE7" w:rsidRPr="00B573AE">
        <w:rPr>
          <w:rFonts w:ascii="Arial" w:eastAsia="Times New Roman" w:hAnsi="Arial" w:cs="Arial"/>
          <w:sz w:val="24"/>
          <w:szCs w:val="24"/>
        </w:rPr>
        <w:t xml:space="preserve"> </w:t>
      </w:r>
      <w:r w:rsidR="00A63AE7" w:rsidRPr="00B573AE">
        <w:rPr>
          <w:rFonts w:eastAsiaTheme="minorEastAsia"/>
          <w:sz w:val="24"/>
          <w:szCs w:val="24"/>
        </w:rPr>
        <w:t xml:space="preserve">Ten mūsų laimėjimas 5, ir jį galima pasiekti dviem būdais: nieko neskirti antrai įmonei ir viską atiduoti trečiai arba paskirstyti po vieną įrengimą </w:t>
      </w:r>
      <w:r w:rsidR="00726107" w:rsidRPr="00B573AE">
        <w:rPr>
          <w:rFonts w:eastAsiaTheme="minorEastAsia"/>
          <w:sz w:val="24"/>
          <w:szCs w:val="24"/>
        </w:rPr>
        <w:t>abiem</w:t>
      </w:r>
      <w:r w:rsidR="00A63AE7" w:rsidRPr="00B573AE">
        <w:rPr>
          <w:rFonts w:eastAsiaTheme="minorEastAsia"/>
          <w:sz w:val="24"/>
          <w:szCs w:val="24"/>
        </w:rPr>
        <w:t xml:space="preserve"> likusioms įmonėms. Abi strategijos garantuoja 15 naudą, todėl turime du optimalius planus.</w:t>
      </w:r>
      <w:r w:rsidR="00A63AE7" w:rsidRPr="00B573AE">
        <w:rPr>
          <w:rFonts w:ascii="Arial" w:eastAsia="Times New Roman" w:hAnsi="Arial" w:cs="Arial"/>
          <w:sz w:val="24"/>
          <w:szCs w:val="24"/>
        </w:rPr>
        <w:t xml:space="preserve"> </w:t>
      </w: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u</m:t>
            </m:r>
          </m:e>
          <m:sub>
            <m:r>
              <w:rPr>
                <w:rFonts w:ascii="Cambria Math" w:eastAsia="Times New Roman" w:hAnsi="Cambria Math" w:cs="Arial"/>
                <w:sz w:val="24"/>
                <w:szCs w:val="24"/>
              </w:rPr>
              <m:t>1</m:t>
            </m:r>
          </m:sub>
        </m:sSub>
        <m:r>
          <w:rPr>
            <w:rFonts w:ascii="Cambria Math" w:eastAsia="Times New Roman" w:hAnsi="Cambria Math" w:cs="Arial"/>
            <w:sz w:val="24"/>
            <w:szCs w:val="24"/>
          </w:rPr>
          <m:t xml:space="preserve">=3; </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u</m:t>
            </m:r>
          </m:e>
          <m:sub>
            <m:r>
              <w:rPr>
                <w:rFonts w:ascii="Cambria Math" w:eastAsia="Times New Roman" w:hAnsi="Cambria Math" w:cs="Arial"/>
                <w:sz w:val="24"/>
                <w:szCs w:val="24"/>
              </w:rPr>
              <m:t>2</m:t>
            </m:r>
          </m:sub>
        </m:sSub>
        <m:r>
          <w:rPr>
            <w:rFonts w:ascii="Cambria Math" w:eastAsia="Times New Roman" w:hAnsi="Cambria Math" w:cs="Arial"/>
            <w:sz w:val="24"/>
            <w:szCs w:val="24"/>
          </w:rPr>
          <m:t xml:space="preserve">=0; </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u</m:t>
            </m:r>
          </m:e>
          <m:sub>
            <m:r>
              <w:rPr>
                <w:rFonts w:ascii="Cambria Math" w:eastAsia="Times New Roman" w:hAnsi="Cambria Math" w:cs="Arial"/>
                <w:sz w:val="24"/>
                <w:szCs w:val="24"/>
              </w:rPr>
              <m:t>3</m:t>
            </m:r>
          </m:sub>
        </m:sSub>
        <m:r>
          <w:rPr>
            <w:rFonts w:ascii="Cambria Math" w:eastAsia="Times New Roman" w:hAnsi="Cambria Math" w:cs="Arial"/>
            <w:sz w:val="24"/>
            <w:szCs w:val="24"/>
          </w:rPr>
          <m:t xml:space="preserve">=2; </m:t>
        </m:r>
        <m:r>
          <m:rPr>
            <m:sty m:val="p"/>
          </m:rPr>
          <w:rPr>
            <w:rFonts w:ascii="Cambria Math" w:eastAsia="Times New Roman" w:hAnsi="Cambria Math" w:cs="Arial"/>
            <w:sz w:val="24"/>
            <w:szCs w:val="24"/>
          </w:rPr>
          <m:t xml:space="preserve"> arba</m:t>
        </m:r>
        <m:r>
          <w:rPr>
            <w:rFonts w:ascii="Cambria Math" w:eastAsia="Times New Roman" w:hAnsi="Cambria Math" w:cs="Arial"/>
            <w:sz w:val="24"/>
            <w:szCs w:val="24"/>
          </w:rPr>
          <m:t xml:space="preserve"> </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u</m:t>
            </m:r>
          </m:e>
          <m:sub>
            <m:r>
              <w:rPr>
                <w:rFonts w:ascii="Cambria Math" w:eastAsia="Times New Roman" w:hAnsi="Cambria Math" w:cs="Arial"/>
                <w:sz w:val="24"/>
                <w:szCs w:val="24"/>
              </w:rPr>
              <m:t>1</m:t>
            </m:r>
          </m:sub>
        </m:sSub>
        <m:r>
          <w:rPr>
            <w:rFonts w:ascii="Cambria Math" w:eastAsia="Times New Roman" w:hAnsi="Cambria Math" w:cs="Arial"/>
            <w:sz w:val="24"/>
            <w:szCs w:val="24"/>
          </w:rPr>
          <m:t xml:space="preserve">=3; </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u</m:t>
            </m:r>
          </m:e>
          <m:sub>
            <m:r>
              <w:rPr>
                <w:rFonts w:ascii="Cambria Math" w:eastAsia="Times New Roman" w:hAnsi="Cambria Math" w:cs="Arial"/>
                <w:sz w:val="24"/>
                <w:szCs w:val="24"/>
              </w:rPr>
              <m:t>2</m:t>
            </m:r>
          </m:sub>
        </m:sSub>
        <m:r>
          <w:rPr>
            <w:rFonts w:ascii="Cambria Math" w:eastAsia="Times New Roman" w:hAnsi="Cambria Math" w:cs="Arial"/>
            <w:sz w:val="24"/>
            <w:szCs w:val="24"/>
          </w:rPr>
          <m:t xml:space="preserve">=1; </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u</m:t>
            </m:r>
          </m:e>
          <m:sub>
            <m:r>
              <w:rPr>
                <w:rFonts w:ascii="Cambria Math" w:eastAsia="Times New Roman" w:hAnsi="Cambria Math" w:cs="Arial"/>
                <w:sz w:val="24"/>
                <w:szCs w:val="24"/>
              </w:rPr>
              <m:t>3</m:t>
            </m:r>
          </m:sub>
        </m:sSub>
        <m:r>
          <w:rPr>
            <w:rFonts w:ascii="Cambria Math" w:eastAsia="Times New Roman" w:hAnsi="Cambria Math" w:cs="Arial"/>
            <w:sz w:val="24"/>
            <w:szCs w:val="24"/>
          </w:rPr>
          <m:t xml:space="preserve">=1.  </m:t>
        </m:r>
      </m:oMath>
    </w:p>
    <w:p w14:paraId="7B61DCE2" w14:textId="77777777" w:rsidR="00DC55A0" w:rsidRPr="00B573AE" w:rsidRDefault="00DC55A0" w:rsidP="00262B92">
      <w:pPr>
        <w:jc w:val="both"/>
        <w:rPr>
          <w:sz w:val="24"/>
          <w:szCs w:val="24"/>
        </w:rPr>
      </w:pPr>
    </w:p>
    <w:p w14:paraId="7463CB63" w14:textId="77777777" w:rsidR="00ED0643" w:rsidRPr="00B573AE" w:rsidRDefault="00DC55A0" w:rsidP="00262B92">
      <w:pPr>
        <w:jc w:val="both"/>
        <w:rPr>
          <w:sz w:val="24"/>
          <w:szCs w:val="24"/>
        </w:rPr>
      </w:pPr>
      <w:r w:rsidRPr="00B573AE">
        <w:rPr>
          <w:sz w:val="24"/>
          <w:szCs w:val="24"/>
        </w:rPr>
        <w:t>Dar vienas įdomus tabuliavimo pavyzdys – įrengimo pakeitimo uždavinys.</w:t>
      </w:r>
      <w:r w:rsidR="00E91C0B">
        <w:rPr>
          <w:sz w:val="24"/>
          <w:szCs w:val="24"/>
        </w:rPr>
        <w:t xml:space="preserve"> </w:t>
      </w:r>
      <w:r w:rsidRPr="00B573AE">
        <w:rPr>
          <w:sz w:val="24"/>
          <w:szCs w:val="24"/>
        </w:rPr>
        <w:t xml:space="preserve"> Turime įrengimą, kurį naudojame t = 1, 2 , ..., T laikotarpiais. Žinoma, kad x pilnų laikotarpių atitarnavęs įrengimas duoda naudą v(x) eurų. Kadangi </w:t>
      </w:r>
      <w:r w:rsidR="00726107" w:rsidRPr="00B573AE">
        <w:rPr>
          <w:sz w:val="24"/>
          <w:szCs w:val="24"/>
        </w:rPr>
        <w:t>didėjant</w:t>
      </w:r>
      <w:r w:rsidRPr="00B573AE">
        <w:rPr>
          <w:sz w:val="24"/>
          <w:szCs w:val="24"/>
        </w:rPr>
        <w:t xml:space="preserve"> įrengimo amžiui x, jo duodama nauda vis mažėja ir eksploatavimas net gali tapti nuostolingas, kiekvieno laikotarpio pradžioje įrengimą galima pakeisti nauju. Seną galima parduoti už s(x) eurų, o naujas kainuoja p eurų. Nupirktas naujas įrengimas iš karto pirmuoju laikotarpiu ima duoti naudą v(0), nes yra „nulinio“ amžiaus. </w:t>
      </w:r>
    </w:p>
    <w:p w14:paraId="337E922C" w14:textId="77777777" w:rsidR="00DC55A0" w:rsidRPr="00B573AE" w:rsidRDefault="00DC55A0" w:rsidP="00262B92">
      <w:pPr>
        <w:jc w:val="both"/>
        <w:rPr>
          <w:sz w:val="24"/>
          <w:szCs w:val="24"/>
        </w:rPr>
      </w:pPr>
      <w:r w:rsidRPr="00B573AE">
        <w:rPr>
          <w:sz w:val="24"/>
          <w:szCs w:val="24"/>
        </w:rPr>
        <w:t>Kaip dažnai keisti įrengimą</w:t>
      </w:r>
      <w:r w:rsidR="00540B19" w:rsidRPr="00B573AE">
        <w:rPr>
          <w:sz w:val="24"/>
          <w:szCs w:val="24"/>
        </w:rPr>
        <w:t xml:space="preserve"> 12 laikotarpių periode? S</w:t>
      </w:r>
      <w:r w:rsidRPr="00B573AE">
        <w:rPr>
          <w:sz w:val="24"/>
          <w:szCs w:val="24"/>
        </w:rPr>
        <w:t>ąlygos funkcijos užduodamos lentelėmis</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624"/>
        <w:gridCol w:w="624"/>
      </w:tblGrid>
      <w:tr w:rsidR="00DC55A0" w:rsidRPr="00DC55A0" w14:paraId="7A1EAA50" w14:textId="77777777" w:rsidTr="00540B19">
        <w:trPr>
          <w:trHeight w:val="255"/>
        </w:trPr>
        <w:tc>
          <w:tcPr>
            <w:tcW w:w="624" w:type="dxa"/>
            <w:shd w:val="clear" w:color="auto" w:fill="auto"/>
            <w:noWrap/>
            <w:vAlign w:val="bottom"/>
            <w:hideMark/>
          </w:tcPr>
          <w:p w14:paraId="19BA698B" w14:textId="77777777" w:rsidR="00DC55A0" w:rsidRPr="00DC55A0" w:rsidRDefault="00540B19" w:rsidP="00DC55A0">
            <w:pPr>
              <w:spacing w:after="0" w:line="240" w:lineRule="auto"/>
              <w:rPr>
                <w:rFonts w:ascii="Arial" w:eastAsia="Times New Roman" w:hAnsi="Arial" w:cs="Arial"/>
                <w:sz w:val="20"/>
                <w:szCs w:val="20"/>
                <w:lang w:eastAsia="lt-LT"/>
              </w:rPr>
            </w:pPr>
            <w:r w:rsidRPr="00B573AE">
              <w:rPr>
                <w:rFonts w:ascii="Arial" w:eastAsia="Times New Roman" w:hAnsi="Arial" w:cs="Arial"/>
                <w:sz w:val="20"/>
                <w:szCs w:val="20"/>
                <w:lang w:eastAsia="lt-LT"/>
              </w:rPr>
              <w:t>x</w:t>
            </w:r>
          </w:p>
        </w:tc>
        <w:tc>
          <w:tcPr>
            <w:tcW w:w="624" w:type="dxa"/>
            <w:shd w:val="clear" w:color="auto" w:fill="auto"/>
            <w:noWrap/>
            <w:vAlign w:val="bottom"/>
            <w:hideMark/>
          </w:tcPr>
          <w:p w14:paraId="1F6FBEE2" w14:textId="77777777" w:rsidR="00DC55A0" w:rsidRPr="00DC55A0" w:rsidRDefault="00540B19" w:rsidP="00DC55A0">
            <w:pPr>
              <w:spacing w:after="0" w:line="240" w:lineRule="auto"/>
              <w:rPr>
                <w:rFonts w:ascii="Arial" w:eastAsia="Times New Roman" w:hAnsi="Arial" w:cs="Arial"/>
                <w:sz w:val="20"/>
                <w:szCs w:val="20"/>
                <w:lang w:eastAsia="lt-LT"/>
              </w:rPr>
            </w:pPr>
            <w:r w:rsidRPr="00B573AE">
              <w:rPr>
                <w:rFonts w:ascii="Arial" w:eastAsia="Times New Roman" w:hAnsi="Arial" w:cs="Arial"/>
                <w:sz w:val="20"/>
                <w:szCs w:val="20"/>
                <w:lang w:eastAsia="lt-LT"/>
              </w:rPr>
              <w:t>0</w:t>
            </w:r>
          </w:p>
        </w:tc>
        <w:tc>
          <w:tcPr>
            <w:tcW w:w="624" w:type="dxa"/>
            <w:shd w:val="clear" w:color="auto" w:fill="auto"/>
            <w:noWrap/>
            <w:vAlign w:val="bottom"/>
            <w:hideMark/>
          </w:tcPr>
          <w:p w14:paraId="1CFA9F39" w14:textId="77777777" w:rsidR="00DC55A0" w:rsidRPr="00DC55A0" w:rsidRDefault="00DC55A0" w:rsidP="00DC55A0">
            <w:pPr>
              <w:spacing w:after="0" w:line="240" w:lineRule="auto"/>
              <w:jc w:val="right"/>
              <w:rPr>
                <w:rFonts w:ascii="Arial" w:eastAsia="Times New Roman" w:hAnsi="Arial" w:cs="Arial"/>
                <w:b/>
                <w:bCs/>
                <w:color w:val="FF0000"/>
                <w:sz w:val="20"/>
                <w:szCs w:val="20"/>
                <w:lang w:eastAsia="lt-LT"/>
              </w:rPr>
            </w:pPr>
            <w:r w:rsidRPr="00DC55A0">
              <w:rPr>
                <w:rFonts w:ascii="Arial" w:eastAsia="Times New Roman" w:hAnsi="Arial" w:cs="Arial"/>
                <w:b/>
                <w:bCs/>
                <w:color w:val="FF0000"/>
                <w:sz w:val="20"/>
                <w:szCs w:val="20"/>
                <w:lang w:eastAsia="lt-LT"/>
              </w:rPr>
              <w:t>1</w:t>
            </w:r>
          </w:p>
        </w:tc>
        <w:tc>
          <w:tcPr>
            <w:tcW w:w="624" w:type="dxa"/>
            <w:shd w:val="clear" w:color="auto" w:fill="auto"/>
            <w:noWrap/>
            <w:vAlign w:val="bottom"/>
            <w:hideMark/>
          </w:tcPr>
          <w:p w14:paraId="55BB0D3F" w14:textId="77777777" w:rsidR="00DC55A0" w:rsidRPr="00DC55A0" w:rsidRDefault="00DC55A0" w:rsidP="00DC55A0">
            <w:pPr>
              <w:spacing w:after="0" w:line="240" w:lineRule="auto"/>
              <w:jc w:val="right"/>
              <w:rPr>
                <w:rFonts w:ascii="Arial" w:eastAsia="Times New Roman" w:hAnsi="Arial" w:cs="Arial"/>
                <w:b/>
                <w:bCs/>
                <w:color w:val="FF0000"/>
                <w:sz w:val="20"/>
                <w:szCs w:val="20"/>
                <w:lang w:eastAsia="lt-LT"/>
              </w:rPr>
            </w:pPr>
            <w:r w:rsidRPr="00DC55A0">
              <w:rPr>
                <w:rFonts w:ascii="Arial" w:eastAsia="Times New Roman" w:hAnsi="Arial" w:cs="Arial"/>
                <w:b/>
                <w:bCs/>
                <w:color w:val="FF0000"/>
                <w:sz w:val="20"/>
                <w:szCs w:val="20"/>
                <w:lang w:eastAsia="lt-LT"/>
              </w:rPr>
              <w:t>2</w:t>
            </w:r>
          </w:p>
        </w:tc>
        <w:tc>
          <w:tcPr>
            <w:tcW w:w="624" w:type="dxa"/>
            <w:shd w:val="clear" w:color="auto" w:fill="auto"/>
            <w:noWrap/>
            <w:vAlign w:val="bottom"/>
            <w:hideMark/>
          </w:tcPr>
          <w:p w14:paraId="03F804EE" w14:textId="77777777" w:rsidR="00DC55A0" w:rsidRPr="00DC55A0" w:rsidRDefault="00DC55A0" w:rsidP="00DC55A0">
            <w:pPr>
              <w:spacing w:after="0" w:line="240" w:lineRule="auto"/>
              <w:jc w:val="right"/>
              <w:rPr>
                <w:rFonts w:ascii="Arial" w:eastAsia="Times New Roman" w:hAnsi="Arial" w:cs="Arial"/>
                <w:b/>
                <w:bCs/>
                <w:color w:val="FF0000"/>
                <w:sz w:val="20"/>
                <w:szCs w:val="20"/>
                <w:lang w:eastAsia="lt-LT"/>
              </w:rPr>
            </w:pPr>
            <w:r w:rsidRPr="00DC55A0">
              <w:rPr>
                <w:rFonts w:ascii="Arial" w:eastAsia="Times New Roman" w:hAnsi="Arial" w:cs="Arial"/>
                <w:b/>
                <w:bCs/>
                <w:color w:val="FF0000"/>
                <w:sz w:val="20"/>
                <w:szCs w:val="20"/>
                <w:lang w:eastAsia="lt-LT"/>
              </w:rPr>
              <w:t>3</w:t>
            </w:r>
          </w:p>
        </w:tc>
        <w:tc>
          <w:tcPr>
            <w:tcW w:w="624" w:type="dxa"/>
            <w:shd w:val="clear" w:color="auto" w:fill="auto"/>
            <w:noWrap/>
            <w:vAlign w:val="bottom"/>
            <w:hideMark/>
          </w:tcPr>
          <w:p w14:paraId="5CE1C62C" w14:textId="77777777" w:rsidR="00DC55A0" w:rsidRPr="00DC55A0" w:rsidRDefault="00DC55A0" w:rsidP="00DC55A0">
            <w:pPr>
              <w:spacing w:after="0" w:line="240" w:lineRule="auto"/>
              <w:jc w:val="right"/>
              <w:rPr>
                <w:rFonts w:ascii="Arial" w:eastAsia="Times New Roman" w:hAnsi="Arial" w:cs="Arial"/>
                <w:b/>
                <w:bCs/>
                <w:color w:val="FF0000"/>
                <w:sz w:val="20"/>
                <w:szCs w:val="20"/>
                <w:lang w:eastAsia="lt-LT"/>
              </w:rPr>
            </w:pPr>
            <w:r w:rsidRPr="00DC55A0">
              <w:rPr>
                <w:rFonts w:ascii="Arial" w:eastAsia="Times New Roman" w:hAnsi="Arial" w:cs="Arial"/>
                <w:b/>
                <w:bCs/>
                <w:color w:val="FF0000"/>
                <w:sz w:val="20"/>
                <w:szCs w:val="20"/>
                <w:lang w:eastAsia="lt-LT"/>
              </w:rPr>
              <w:t>4</w:t>
            </w:r>
          </w:p>
        </w:tc>
        <w:tc>
          <w:tcPr>
            <w:tcW w:w="624" w:type="dxa"/>
            <w:shd w:val="clear" w:color="auto" w:fill="auto"/>
            <w:noWrap/>
            <w:vAlign w:val="bottom"/>
            <w:hideMark/>
          </w:tcPr>
          <w:p w14:paraId="5C7C6A29" w14:textId="77777777" w:rsidR="00DC55A0" w:rsidRPr="00DC55A0" w:rsidRDefault="00DC55A0" w:rsidP="00DC55A0">
            <w:pPr>
              <w:spacing w:after="0" w:line="240" w:lineRule="auto"/>
              <w:jc w:val="right"/>
              <w:rPr>
                <w:rFonts w:ascii="Arial" w:eastAsia="Times New Roman" w:hAnsi="Arial" w:cs="Arial"/>
                <w:b/>
                <w:bCs/>
                <w:color w:val="FF0000"/>
                <w:sz w:val="20"/>
                <w:szCs w:val="20"/>
                <w:lang w:eastAsia="lt-LT"/>
              </w:rPr>
            </w:pPr>
            <w:r w:rsidRPr="00DC55A0">
              <w:rPr>
                <w:rFonts w:ascii="Arial" w:eastAsia="Times New Roman" w:hAnsi="Arial" w:cs="Arial"/>
                <w:b/>
                <w:bCs/>
                <w:color w:val="FF0000"/>
                <w:sz w:val="20"/>
                <w:szCs w:val="20"/>
                <w:lang w:eastAsia="lt-LT"/>
              </w:rPr>
              <w:t>5</w:t>
            </w:r>
          </w:p>
        </w:tc>
        <w:tc>
          <w:tcPr>
            <w:tcW w:w="624" w:type="dxa"/>
            <w:shd w:val="clear" w:color="auto" w:fill="auto"/>
            <w:noWrap/>
            <w:vAlign w:val="bottom"/>
            <w:hideMark/>
          </w:tcPr>
          <w:p w14:paraId="2C01A17B" w14:textId="77777777" w:rsidR="00DC55A0" w:rsidRPr="00DC55A0" w:rsidRDefault="00DC55A0" w:rsidP="00DC55A0">
            <w:pPr>
              <w:spacing w:after="0" w:line="240" w:lineRule="auto"/>
              <w:jc w:val="right"/>
              <w:rPr>
                <w:rFonts w:ascii="Arial" w:eastAsia="Times New Roman" w:hAnsi="Arial" w:cs="Arial"/>
                <w:b/>
                <w:bCs/>
                <w:color w:val="FF0000"/>
                <w:sz w:val="20"/>
                <w:szCs w:val="20"/>
                <w:lang w:eastAsia="lt-LT"/>
              </w:rPr>
            </w:pPr>
            <w:r w:rsidRPr="00DC55A0">
              <w:rPr>
                <w:rFonts w:ascii="Arial" w:eastAsia="Times New Roman" w:hAnsi="Arial" w:cs="Arial"/>
                <w:b/>
                <w:bCs/>
                <w:color w:val="FF0000"/>
                <w:sz w:val="20"/>
                <w:szCs w:val="20"/>
                <w:lang w:eastAsia="lt-LT"/>
              </w:rPr>
              <w:t>6</w:t>
            </w:r>
          </w:p>
        </w:tc>
        <w:tc>
          <w:tcPr>
            <w:tcW w:w="624" w:type="dxa"/>
            <w:shd w:val="clear" w:color="auto" w:fill="auto"/>
            <w:noWrap/>
            <w:vAlign w:val="bottom"/>
            <w:hideMark/>
          </w:tcPr>
          <w:p w14:paraId="559CA574" w14:textId="77777777" w:rsidR="00DC55A0" w:rsidRPr="00DC55A0" w:rsidRDefault="00DC55A0" w:rsidP="00DC55A0">
            <w:pPr>
              <w:spacing w:after="0" w:line="240" w:lineRule="auto"/>
              <w:jc w:val="right"/>
              <w:rPr>
                <w:rFonts w:ascii="Arial" w:eastAsia="Times New Roman" w:hAnsi="Arial" w:cs="Arial"/>
                <w:b/>
                <w:bCs/>
                <w:color w:val="FF0000"/>
                <w:sz w:val="20"/>
                <w:szCs w:val="20"/>
                <w:lang w:eastAsia="lt-LT"/>
              </w:rPr>
            </w:pPr>
            <w:r w:rsidRPr="00DC55A0">
              <w:rPr>
                <w:rFonts w:ascii="Arial" w:eastAsia="Times New Roman" w:hAnsi="Arial" w:cs="Arial"/>
                <w:b/>
                <w:bCs/>
                <w:color w:val="FF0000"/>
                <w:sz w:val="20"/>
                <w:szCs w:val="20"/>
                <w:lang w:eastAsia="lt-LT"/>
              </w:rPr>
              <w:t>7</w:t>
            </w:r>
          </w:p>
        </w:tc>
        <w:tc>
          <w:tcPr>
            <w:tcW w:w="624" w:type="dxa"/>
            <w:shd w:val="clear" w:color="auto" w:fill="auto"/>
            <w:noWrap/>
            <w:vAlign w:val="bottom"/>
            <w:hideMark/>
          </w:tcPr>
          <w:p w14:paraId="75842EB3" w14:textId="77777777" w:rsidR="00DC55A0" w:rsidRPr="00DC55A0" w:rsidRDefault="00DC55A0" w:rsidP="00DC55A0">
            <w:pPr>
              <w:spacing w:after="0" w:line="240" w:lineRule="auto"/>
              <w:jc w:val="right"/>
              <w:rPr>
                <w:rFonts w:ascii="Arial" w:eastAsia="Times New Roman" w:hAnsi="Arial" w:cs="Arial"/>
                <w:b/>
                <w:bCs/>
                <w:color w:val="FF0000"/>
                <w:sz w:val="20"/>
                <w:szCs w:val="20"/>
                <w:lang w:eastAsia="lt-LT"/>
              </w:rPr>
            </w:pPr>
            <w:r w:rsidRPr="00DC55A0">
              <w:rPr>
                <w:rFonts w:ascii="Arial" w:eastAsia="Times New Roman" w:hAnsi="Arial" w:cs="Arial"/>
                <w:b/>
                <w:bCs/>
                <w:color w:val="FF0000"/>
                <w:sz w:val="20"/>
                <w:szCs w:val="20"/>
                <w:lang w:eastAsia="lt-LT"/>
              </w:rPr>
              <w:t>8</w:t>
            </w:r>
          </w:p>
        </w:tc>
        <w:tc>
          <w:tcPr>
            <w:tcW w:w="624" w:type="dxa"/>
            <w:shd w:val="clear" w:color="auto" w:fill="auto"/>
            <w:noWrap/>
            <w:vAlign w:val="bottom"/>
            <w:hideMark/>
          </w:tcPr>
          <w:p w14:paraId="6B0087E1" w14:textId="77777777" w:rsidR="00DC55A0" w:rsidRPr="00DC55A0" w:rsidRDefault="00DC55A0" w:rsidP="00DC55A0">
            <w:pPr>
              <w:spacing w:after="0" w:line="240" w:lineRule="auto"/>
              <w:jc w:val="right"/>
              <w:rPr>
                <w:rFonts w:ascii="Arial" w:eastAsia="Times New Roman" w:hAnsi="Arial" w:cs="Arial"/>
                <w:b/>
                <w:bCs/>
                <w:color w:val="FF0000"/>
                <w:sz w:val="20"/>
                <w:szCs w:val="20"/>
                <w:lang w:eastAsia="lt-LT"/>
              </w:rPr>
            </w:pPr>
            <w:r w:rsidRPr="00DC55A0">
              <w:rPr>
                <w:rFonts w:ascii="Arial" w:eastAsia="Times New Roman" w:hAnsi="Arial" w:cs="Arial"/>
                <w:b/>
                <w:bCs/>
                <w:color w:val="FF0000"/>
                <w:sz w:val="20"/>
                <w:szCs w:val="20"/>
                <w:lang w:eastAsia="lt-LT"/>
              </w:rPr>
              <w:t>9</w:t>
            </w:r>
          </w:p>
        </w:tc>
        <w:tc>
          <w:tcPr>
            <w:tcW w:w="624" w:type="dxa"/>
            <w:shd w:val="clear" w:color="auto" w:fill="auto"/>
            <w:noWrap/>
            <w:vAlign w:val="bottom"/>
            <w:hideMark/>
          </w:tcPr>
          <w:p w14:paraId="0E69B083" w14:textId="77777777" w:rsidR="00DC55A0" w:rsidRPr="00DC55A0" w:rsidRDefault="00DC55A0" w:rsidP="00DC55A0">
            <w:pPr>
              <w:spacing w:after="0" w:line="240" w:lineRule="auto"/>
              <w:jc w:val="right"/>
              <w:rPr>
                <w:rFonts w:ascii="Arial" w:eastAsia="Times New Roman" w:hAnsi="Arial" w:cs="Arial"/>
                <w:b/>
                <w:bCs/>
                <w:color w:val="FF0000"/>
                <w:sz w:val="20"/>
                <w:szCs w:val="20"/>
                <w:lang w:eastAsia="lt-LT"/>
              </w:rPr>
            </w:pPr>
            <w:r w:rsidRPr="00DC55A0">
              <w:rPr>
                <w:rFonts w:ascii="Arial" w:eastAsia="Times New Roman" w:hAnsi="Arial" w:cs="Arial"/>
                <w:b/>
                <w:bCs/>
                <w:color w:val="FF0000"/>
                <w:sz w:val="20"/>
                <w:szCs w:val="20"/>
                <w:lang w:eastAsia="lt-LT"/>
              </w:rPr>
              <w:t>10</w:t>
            </w:r>
          </w:p>
        </w:tc>
        <w:tc>
          <w:tcPr>
            <w:tcW w:w="624" w:type="dxa"/>
            <w:shd w:val="clear" w:color="auto" w:fill="auto"/>
            <w:noWrap/>
            <w:vAlign w:val="bottom"/>
            <w:hideMark/>
          </w:tcPr>
          <w:p w14:paraId="07A5491E" w14:textId="77777777" w:rsidR="00DC55A0" w:rsidRPr="00DC55A0" w:rsidRDefault="00DC55A0" w:rsidP="00DC55A0">
            <w:pPr>
              <w:spacing w:after="0" w:line="240" w:lineRule="auto"/>
              <w:jc w:val="right"/>
              <w:rPr>
                <w:rFonts w:ascii="Arial" w:eastAsia="Times New Roman" w:hAnsi="Arial" w:cs="Arial"/>
                <w:b/>
                <w:bCs/>
                <w:color w:val="FF0000"/>
                <w:sz w:val="20"/>
                <w:szCs w:val="20"/>
                <w:lang w:eastAsia="lt-LT"/>
              </w:rPr>
            </w:pPr>
            <w:r w:rsidRPr="00DC55A0">
              <w:rPr>
                <w:rFonts w:ascii="Arial" w:eastAsia="Times New Roman" w:hAnsi="Arial" w:cs="Arial"/>
                <w:b/>
                <w:bCs/>
                <w:color w:val="FF0000"/>
                <w:sz w:val="20"/>
                <w:szCs w:val="20"/>
                <w:lang w:eastAsia="lt-LT"/>
              </w:rPr>
              <w:t>11</w:t>
            </w:r>
          </w:p>
        </w:tc>
        <w:tc>
          <w:tcPr>
            <w:tcW w:w="624" w:type="dxa"/>
            <w:shd w:val="clear" w:color="auto" w:fill="auto"/>
            <w:noWrap/>
            <w:vAlign w:val="bottom"/>
            <w:hideMark/>
          </w:tcPr>
          <w:p w14:paraId="6AF2A7DD" w14:textId="77777777" w:rsidR="00DC55A0" w:rsidRPr="00DC55A0" w:rsidRDefault="00DC55A0" w:rsidP="00DC55A0">
            <w:pPr>
              <w:spacing w:after="0" w:line="240" w:lineRule="auto"/>
              <w:jc w:val="right"/>
              <w:rPr>
                <w:rFonts w:ascii="Arial" w:eastAsia="Times New Roman" w:hAnsi="Arial" w:cs="Arial"/>
                <w:b/>
                <w:bCs/>
                <w:color w:val="FF0000"/>
                <w:sz w:val="20"/>
                <w:szCs w:val="20"/>
                <w:lang w:eastAsia="lt-LT"/>
              </w:rPr>
            </w:pPr>
            <w:r w:rsidRPr="00DC55A0">
              <w:rPr>
                <w:rFonts w:ascii="Arial" w:eastAsia="Times New Roman" w:hAnsi="Arial" w:cs="Arial"/>
                <w:b/>
                <w:bCs/>
                <w:color w:val="FF0000"/>
                <w:sz w:val="20"/>
                <w:szCs w:val="20"/>
                <w:lang w:eastAsia="lt-LT"/>
              </w:rPr>
              <w:t>12</w:t>
            </w:r>
          </w:p>
        </w:tc>
      </w:tr>
      <w:tr w:rsidR="00DC55A0" w:rsidRPr="00DC55A0" w14:paraId="5CC7DCBB" w14:textId="77777777" w:rsidTr="00540B19">
        <w:trPr>
          <w:trHeight w:val="255"/>
        </w:trPr>
        <w:tc>
          <w:tcPr>
            <w:tcW w:w="624" w:type="dxa"/>
            <w:shd w:val="clear" w:color="auto" w:fill="auto"/>
            <w:noWrap/>
            <w:vAlign w:val="bottom"/>
            <w:hideMark/>
          </w:tcPr>
          <w:p w14:paraId="0578C7F6" w14:textId="77777777" w:rsidR="00DC55A0" w:rsidRPr="00DC55A0" w:rsidRDefault="00540B19" w:rsidP="00DC55A0">
            <w:pPr>
              <w:spacing w:after="0" w:line="240" w:lineRule="auto"/>
              <w:rPr>
                <w:rFonts w:ascii="Arial" w:eastAsia="Times New Roman" w:hAnsi="Arial" w:cs="Arial"/>
                <w:sz w:val="20"/>
                <w:szCs w:val="20"/>
                <w:lang w:eastAsia="lt-LT"/>
              </w:rPr>
            </w:pPr>
            <w:r w:rsidRPr="00B573AE">
              <w:rPr>
                <w:rFonts w:ascii="Arial" w:eastAsia="Times New Roman" w:hAnsi="Arial" w:cs="Arial"/>
                <w:sz w:val="20"/>
                <w:szCs w:val="20"/>
                <w:lang w:eastAsia="lt-LT"/>
              </w:rPr>
              <w:t>p</w:t>
            </w:r>
          </w:p>
        </w:tc>
        <w:tc>
          <w:tcPr>
            <w:tcW w:w="624" w:type="dxa"/>
            <w:shd w:val="clear" w:color="auto" w:fill="auto"/>
            <w:noWrap/>
            <w:vAlign w:val="bottom"/>
            <w:hideMark/>
          </w:tcPr>
          <w:p w14:paraId="059BD674" w14:textId="77777777" w:rsidR="00DC55A0" w:rsidRPr="00DC55A0" w:rsidRDefault="00DC55A0" w:rsidP="00DC55A0">
            <w:pPr>
              <w:spacing w:after="0" w:line="240" w:lineRule="auto"/>
              <w:rPr>
                <w:rFonts w:ascii="Arial" w:eastAsia="Times New Roman" w:hAnsi="Arial" w:cs="Arial"/>
                <w:sz w:val="20"/>
                <w:szCs w:val="20"/>
                <w:lang w:eastAsia="lt-LT"/>
              </w:rPr>
            </w:pPr>
          </w:p>
        </w:tc>
        <w:tc>
          <w:tcPr>
            <w:tcW w:w="624" w:type="dxa"/>
            <w:shd w:val="clear" w:color="auto" w:fill="auto"/>
            <w:noWrap/>
            <w:vAlign w:val="bottom"/>
            <w:hideMark/>
          </w:tcPr>
          <w:p w14:paraId="467EC874"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15</w:t>
            </w:r>
          </w:p>
        </w:tc>
        <w:tc>
          <w:tcPr>
            <w:tcW w:w="624" w:type="dxa"/>
            <w:shd w:val="clear" w:color="auto" w:fill="auto"/>
            <w:noWrap/>
            <w:vAlign w:val="bottom"/>
            <w:hideMark/>
          </w:tcPr>
          <w:p w14:paraId="08DCD958"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15</w:t>
            </w:r>
          </w:p>
        </w:tc>
        <w:tc>
          <w:tcPr>
            <w:tcW w:w="624" w:type="dxa"/>
            <w:shd w:val="clear" w:color="auto" w:fill="auto"/>
            <w:noWrap/>
            <w:vAlign w:val="bottom"/>
            <w:hideMark/>
          </w:tcPr>
          <w:p w14:paraId="1B8AB839"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15</w:t>
            </w:r>
          </w:p>
        </w:tc>
        <w:tc>
          <w:tcPr>
            <w:tcW w:w="624" w:type="dxa"/>
            <w:shd w:val="clear" w:color="auto" w:fill="auto"/>
            <w:noWrap/>
            <w:vAlign w:val="bottom"/>
            <w:hideMark/>
          </w:tcPr>
          <w:p w14:paraId="33CA1F7A"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15</w:t>
            </w:r>
          </w:p>
        </w:tc>
        <w:tc>
          <w:tcPr>
            <w:tcW w:w="624" w:type="dxa"/>
            <w:shd w:val="clear" w:color="auto" w:fill="auto"/>
            <w:noWrap/>
            <w:vAlign w:val="bottom"/>
            <w:hideMark/>
          </w:tcPr>
          <w:p w14:paraId="6C264AB5"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15</w:t>
            </w:r>
          </w:p>
        </w:tc>
        <w:tc>
          <w:tcPr>
            <w:tcW w:w="624" w:type="dxa"/>
            <w:shd w:val="clear" w:color="auto" w:fill="auto"/>
            <w:noWrap/>
            <w:vAlign w:val="bottom"/>
            <w:hideMark/>
          </w:tcPr>
          <w:p w14:paraId="140CF539"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15</w:t>
            </w:r>
          </w:p>
        </w:tc>
        <w:tc>
          <w:tcPr>
            <w:tcW w:w="624" w:type="dxa"/>
            <w:shd w:val="clear" w:color="auto" w:fill="auto"/>
            <w:noWrap/>
            <w:vAlign w:val="bottom"/>
            <w:hideMark/>
          </w:tcPr>
          <w:p w14:paraId="50283BBC"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15</w:t>
            </w:r>
          </w:p>
        </w:tc>
        <w:tc>
          <w:tcPr>
            <w:tcW w:w="624" w:type="dxa"/>
            <w:shd w:val="clear" w:color="auto" w:fill="auto"/>
            <w:noWrap/>
            <w:vAlign w:val="bottom"/>
            <w:hideMark/>
          </w:tcPr>
          <w:p w14:paraId="328885B2"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15</w:t>
            </w:r>
          </w:p>
        </w:tc>
        <w:tc>
          <w:tcPr>
            <w:tcW w:w="624" w:type="dxa"/>
            <w:shd w:val="clear" w:color="auto" w:fill="auto"/>
            <w:noWrap/>
            <w:vAlign w:val="bottom"/>
            <w:hideMark/>
          </w:tcPr>
          <w:p w14:paraId="3A7DD4CE"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15</w:t>
            </w:r>
          </w:p>
        </w:tc>
        <w:tc>
          <w:tcPr>
            <w:tcW w:w="624" w:type="dxa"/>
            <w:shd w:val="clear" w:color="auto" w:fill="auto"/>
            <w:noWrap/>
            <w:vAlign w:val="bottom"/>
            <w:hideMark/>
          </w:tcPr>
          <w:p w14:paraId="0859C632"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15</w:t>
            </w:r>
          </w:p>
        </w:tc>
        <w:tc>
          <w:tcPr>
            <w:tcW w:w="624" w:type="dxa"/>
            <w:shd w:val="clear" w:color="auto" w:fill="auto"/>
            <w:noWrap/>
            <w:vAlign w:val="bottom"/>
            <w:hideMark/>
          </w:tcPr>
          <w:p w14:paraId="77151A18"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15</w:t>
            </w:r>
          </w:p>
        </w:tc>
        <w:tc>
          <w:tcPr>
            <w:tcW w:w="624" w:type="dxa"/>
            <w:shd w:val="clear" w:color="auto" w:fill="auto"/>
            <w:noWrap/>
            <w:vAlign w:val="bottom"/>
            <w:hideMark/>
          </w:tcPr>
          <w:p w14:paraId="7F96F1D1"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15</w:t>
            </w:r>
          </w:p>
        </w:tc>
      </w:tr>
      <w:tr w:rsidR="00DC55A0" w:rsidRPr="00DC55A0" w14:paraId="6E835224" w14:textId="77777777" w:rsidTr="00540B19">
        <w:trPr>
          <w:trHeight w:val="255"/>
        </w:trPr>
        <w:tc>
          <w:tcPr>
            <w:tcW w:w="624" w:type="dxa"/>
            <w:shd w:val="clear" w:color="auto" w:fill="auto"/>
            <w:noWrap/>
            <w:vAlign w:val="bottom"/>
            <w:hideMark/>
          </w:tcPr>
          <w:p w14:paraId="7A6BCADF" w14:textId="77777777" w:rsidR="00DC55A0" w:rsidRPr="00DC55A0" w:rsidRDefault="00540B19" w:rsidP="00DC55A0">
            <w:pPr>
              <w:spacing w:after="0" w:line="240" w:lineRule="auto"/>
              <w:rPr>
                <w:rFonts w:ascii="Arial" w:eastAsia="Times New Roman" w:hAnsi="Arial" w:cs="Arial"/>
                <w:sz w:val="20"/>
                <w:szCs w:val="20"/>
                <w:lang w:eastAsia="lt-LT"/>
              </w:rPr>
            </w:pPr>
            <w:r w:rsidRPr="00B573AE">
              <w:rPr>
                <w:rFonts w:ascii="Arial" w:eastAsia="Times New Roman" w:hAnsi="Arial" w:cs="Arial"/>
                <w:sz w:val="20"/>
                <w:szCs w:val="20"/>
                <w:lang w:eastAsia="lt-LT"/>
              </w:rPr>
              <w:t>s</w:t>
            </w:r>
          </w:p>
        </w:tc>
        <w:tc>
          <w:tcPr>
            <w:tcW w:w="624" w:type="dxa"/>
            <w:shd w:val="clear" w:color="auto" w:fill="auto"/>
            <w:noWrap/>
            <w:vAlign w:val="bottom"/>
            <w:hideMark/>
          </w:tcPr>
          <w:p w14:paraId="1452BE28" w14:textId="77777777" w:rsidR="00DC55A0" w:rsidRPr="00DC55A0" w:rsidRDefault="00DC55A0" w:rsidP="00DC55A0">
            <w:pPr>
              <w:spacing w:after="0" w:line="240" w:lineRule="auto"/>
              <w:rPr>
                <w:rFonts w:ascii="Arial" w:eastAsia="Times New Roman" w:hAnsi="Arial" w:cs="Arial"/>
                <w:sz w:val="20"/>
                <w:szCs w:val="20"/>
                <w:lang w:eastAsia="lt-LT"/>
              </w:rPr>
            </w:pPr>
          </w:p>
        </w:tc>
        <w:tc>
          <w:tcPr>
            <w:tcW w:w="624" w:type="dxa"/>
            <w:shd w:val="clear" w:color="auto" w:fill="auto"/>
            <w:noWrap/>
            <w:vAlign w:val="bottom"/>
            <w:hideMark/>
          </w:tcPr>
          <w:p w14:paraId="4555C2CC"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6</w:t>
            </w:r>
          </w:p>
        </w:tc>
        <w:tc>
          <w:tcPr>
            <w:tcW w:w="624" w:type="dxa"/>
            <w:shd w:val="clear" w:color="auto" w:fill="auto"/>
            <w:noWrap/>
            <w:vAlign w:val="bottom"/>
            <w:hideMark/>
          </w:tcPr>
          <w:p w14:paraId="061EE3C8"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5</w:t>
            </w:r>
          </w:p>
        </w:tc>
        <w:tc>
          <w:tcPr>
            <w:tcW w:w="624" w:type="dxa"/>
            <w:shd w:val="clear" w:color="auto" w:fill="auto"/>
            <w:noWrap/>
            <w:vAlign w:val="bottom"/>
            <w:hideMark/>
          </w:tcPr>
          <w:p w14:paraId="6A1510B3"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4</w:t>
            </w:r>
          </w:p>
        </w:tc>
        <w:tc>
          <w:tcPr>
            <w:tcW w:w="624" w:type="dxa"/>
            <w:shd w:val="clear" w:color="auto" w:fill="auto"/>
            <w:noWrap/>
            <w:vAlign w:val="bottom"/>
            <w:hideMark/>
          </w:tcPr>
          <w:p w14:paraId="452E80D6"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3</w:t>
            </w:r>
          </w:p>
        </w:tc>
        <w:tc>
          <w:tcPr>
            <w:tcW w:w="624" w:type="dxa"/>
            <w:shd w:val="clear" w:color="auto" w:fill="auto"/>
            <w:noWrap/>
            <w:vAlign w:val="bottom"/>
            <w:hideMark/>
          </w:tcPr>
          <w:p w14:paraId="24117B78"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2</w:t>
            </w:r>
          </w:p>
        </w:tc>
        <w:tc>
          <w:tcPr>
            <w:tcW w:w="624" w:type="dxa"/>
            <w:shd w:val="clear" w:color="auto" w:fill="auto"/>
            <w:noWrap/>
            <w:vAlign w:val="bottom"/>
            <w:hideMark/>
          </w:tcPr>
          <w:p w14:paraId="4DBA6962"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0</w:t>
            </w:r>
          </w:p>
        </w:tc>
        <w:tc>
          <w:tcPr>
            <w:tcW w:w="624" w:type="dxa"/>
            <w:shd w:val="clear" w:color="auto" w:fill="auto"/>
            <w:noWrap/>
            <w:vAlign w:val="bottom"/>
            <w:hideMark/>
          </w:tcPr>
          <w:p w14:paraId="0369B6B0"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0</w:t>
            </w:r>
          </w:p>
        </w:tc>
        <w:tc>
          <w:tcPr>
            <w:tcW w:w="624" w:type="dxa"/>
            <w:shd w:val="clear" w:color="auto" w:fill="auto"/>
            <w:noWrap/>
            <w:vAlign w:val="bottom"/>
            <w:hideMark/>
          </w:tcPr>
          <w:p w14:paraId="09922880"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0</w:t>
            </w:r>
          </w:p>
        </w:tc>
        <w:tc>
          <w:tcPr>
            <w:tcW w:w="624" w:type="dxa"/>
            <w:shd w:val="clear" w:color="auto" w:fill="auto"/>
            <w:noWrap/>
            <w:vAlign w:val="bottom"/>
            <w:hideMark/>
          </w:tcPr>
          <w:p w14:paraId="47287092"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0</w:t>
            </w:r>
          </w:p>
        </w:tc>
        <w:tc>
          <w:tcPr>
            <w:tcW w:w="624" w:type="dxa"/>
            <w:shd w:val="clear" w:color="auto" w:fill="auto"/>
            <w:noWrap/>
            <w:vAlign w:val="bottom"/>
            <w:hideMark/>
          </w:tcPr>
          <w:p w14:paraId="7573621C"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0</w:t>
            </w:r>
          </w:p>
        </w:tc>
        <w:tc>
          <w:tcPr>
            <w:tcW w:w="624" w:type="dxa"/>
            <w:shd w:val="clear" w:color="auto" w:fill="auto"/>
            <w:noWrap/>
            <w:vAlign w:val="bottom"/>
            <w:hideMark/>
          </w:tcPr>
          <w:p w14:paraId="6687BA8A"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0</w:t>
            </w:r>
          </w:p>
        </w:tc>
        <w:tc>
          <w:tcPr>
            <w:tcW w:w="624" w:type="dxa"/>
            <w:shd w:val="clear" w:color="auto" w:fill="auto"/>
            <w:noWrap/>
            <w:vAlign w:val="bottom"/>
            <w:hideMark/>
          </w:tcPr>
          <w:p w14:paraId="000C2F68"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0</w:t>
            </w:r>
          </w:p>
        </w:tc>
      </w:tr>
      <w:tr w:rsidR="00DC55A0" w:rsidRPr="00DC55A0" w14:paraId="2B4748AC" w14:textId="77777777" w:rsidTr="00540B19">
        <w:trPr>
          <w:trHeight w:val="255"/>
        </w:trPr>
        <w:tc>
          <w:tcPr>
            <w:tcW w:w="624" w:type="dxa"/>
            <w:shd w:val="clear" w:color="auto" w:fill="auto"/>
            <w:noWrap/>
            <w:vAlign w:val="bottom"/>
            <w:hideMark/>
          </w:tcPr>
          <w:p w14:paraId="3EF3131C" w14:textId="77777777" w:rsidR="00DC55A0" w:rsidRPr="00DC55A0" w:rsidRDefault="00540B19" w:rsidP="00DC55A0">
            <w:pPr>
              <w:spacing w:after="0" w:line="240" w:lineRule="auto"/>
              <w:rPr>
                <w:rFonts w:ascii="Arial" w:eastAsia="Times New Roman" w:hAnsi="Arial" w:cs="Arial"/>
                <w:sz w:val="20"/>
                <w:szCs w:val="20"/>
                <w:lang w:eastAsia="lt-LT"/>
              </w:rPr>
            </w:pPr>
            <w:r w:rsidRPr="00B573AE">
              <w:rPr>
                <w:rFonts w:ascii="Arial" w:eastAsia="Times New Roman" w:hAnsi="Arial" w:cs="Arial"/>
                <w:sz w:val="20"/>
                <w:szCs w:val="20"/>
                <w:lang w:eastAsia="lt-LT"/>
              </w:rPr>
              <w:t>v</w:t>
            </w:r>
          </w:p>
        </w:tc>
        <w:tc>
          <w:tcPr>
            <w:tcW w:w="624" w:type="dxa"/>
            <w:shd w:val="clear" w:color="auto" w:fill="auto"/>
            <w:noWrap/>
            <w:vAlign w:val="bottom"/>
            <w:hideMark/>
          </w:tcPr>
          <w:p w14:paraId="0E30ED2B"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10</w:t>
            </w:r>
          </w:p>
        </w:tc>
        <w:tc>
          <w:tcPr>
            <w:tcW w:w="624" w:type="dxa"/>
            <w:shd w:val="clear" w:color="auto" w:fill="auto"/>
            <w:noWrap/>
            <w:vAlign w:val="bottom"/>
            <w:hideMark/>
          </w:tcPr>
          <w:p w14:paraId="060755DA"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9</w:t>
            </w:r>
          </w:p>
        </w:tc>
        <w:tc>
          <w:tcPr>
            <w:tcW w:w="624" w:type="dxa"/>
            <w:shd w:val="clear" w:color="auto" w:fill="auto"/>
            <w:noWrap/>
            <w:vAlign w:val="bottom"/>
            <w:hideMark/>
          </w:tcPr>
          <w:p w14:paraId="62754DC1"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8</w:t>
            </w:r>
          </w:p>
        </w:tc>
        <w:tc>
          <w:tcPr>
            <w:tcW w:w="624" w:type="dxa"/>
            <w:shd w:val="clear" w:color="auto" w:fill="auto"/>
            <w:noWrap/>
            <w:vAlign w:val="bottom"/>
            <w:hideMark/>
          </w:tcPr>
          <w:p w14:paraId="4934E2D8"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7</w:t>
            </w:r>
          </w:p>
        </w:tc>
        <w:tc>
          <w:tcPr>
            <w:tcW w:w="624" w:type="dxa"/>
            <w:shd w:val="clear" w:color="auto" w:fill="auto"/>
            <w:noWrap/>
            <w:vAlign w:val="bottom"/>
            <w:hideMark/>
          </w:tcPr>
          <w:p w14:paraId="0CEF4A5E"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6</w:t>
            </w:r>
          </w:p>
        </w:tc>
        <w:tc>
          <w:tcPr>
            <w:tcW w:w="624" w:type="dxa"/>
            <w:shd w:val="clear" w:color="auto" w:fill="auto"/>
            <w:noWrap/>
            <w:vAlign w:val="bottom"/>
            <w:hideMark/>
          </w:tcPr>
          <w:p w14:paraId="5304C014"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5</w:t>
            </w:r>
          </w:p>
        </w:tc>
        <w:tc>
          <w:tcPr>
            <w:tcW w:w="624" w:type="dxa"/>
            <w:shd w:val="clear" w:color="auto" w:fill="auto"/>
            <w:noWrap/>
            <w:vAlign w:val="bottom"/>
            <w:hideMark/>
          </w:tcPr>
          <w:p w14:paraId="7849A77D"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4</w:t>
            </w:r>
          </w:p>
        </w:tc>
        <w:tc>
          <w:tcPr>
            <w:tcW w:w="624" w:type="dxa"/>
            <w:shd w:val="clear" w:color="auto" w:fill="auto"/>
            <w:noWrap/>
            <w:vAlign w:val="bottom"/>
            <w:hideMark/>
          </w:tcPr>
          <w:p w14:paraId="3CAB59A7"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3</w:t>
            </w:r>
          </w:p>
        </w:tc>
        <w:tc>
          <w:tcPr>
            <w:tcW w:w="624" w:type="dxa"/>
            <w:shd w:val="clear" w:color="auto" w:fill="auto"/>
            <w:noWrap/>
            <w:vAlign w:val="bottom"/>
            <w:hideMark/>
          </w:tcPr>
          <w:p w14:paraId="149B1D3C"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2</w:t>
            </w:r>
          </w:p>
        </w:tc>
        <w:tc>
          <w:tcPr>
            <w:tcW w:w="624" w:type="dxa"/>
            <w:shd w:val="clear" w:color="auto" w:fill="auto"/>
            <w:noWrap/>
            <w:vAlign w:val="bottom"/>
            <w:hideMark/>
          </w:tcPr>
          <w:p w14:paraId="1DBD37CD"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1</w:t>
            </w:r>
          </w:p>
        </w:tc>
        <w:tc>
          <w:tcPr>
            <w:tcW w:w="624" w:type="dxa"/>
            <w:shd w:val="clear" w:color="auto" w:fill="auto"/>
            <w:noWrap/>
            <w:vAlign w:val="bottom"/>
            <w:hideMark/>
          </w:tcPr>
          <w:p w14:paraId="7F12855E"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0</w:t>
            </w:r>
          </w:p>
        </w:tc>
        <w:tc>
          <w:tcPr>
            <w:tcW w:w="624" w:type="dxa"/>
            <w:shd w:val="clear" w:color="auto" w:fill="auto"/>
            <w:noWrap/>
            <w:vAlign w:val="bottom"/>
            <w:hideMark/>
          </w:tcPr>
          <w:p w14:paraId="04935572"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0</w:t>
            </w:r>
          </w:p>
        </w:tc>
        <w:tc>
          <w:tcPr>
            <w:tcW w:w="624" w:type="dxa"/>
            <w:shd w:val="clear" w:color="auto" w:fill="auto"/>
            <w:noWrap/>
            <w:vAlign w:val="bottom"/>
            <w:hideMark/>
          </w:tcPr>
          <w:p w14:paraId="2341B847" w14:textId="77777777" w:rsidR="00DC55A0" w:rsidRPr="00DC55A0" w:rsidRDefault="00DC55A0" w:rsidP="00DC55A0">
            <w:pPr>
              <w:spacing w:after="0" w:line="240" w:lineRule="auto"/>
              <w:jc w:val="right"/>
              <w:rPr>
                <w:rFonts w:ascii="Arial" w:eastAsia="Times New Roman" w:hAnsi="Arial" w:cs="Arial"/>
                <w:sz w:val="20"/>
                <w:szCs w:val="20"/>
                <w:lang w:eastAsia="lt-LT"/>
              </w:rPr>
            </w:pPr>
            <w:r w:rsidRPr="00DC55A0">
              <w:rPr>
                <w:rFonts w:ascii="Arial" w:eastAsia="Times New Roman" w:hAnsi="Arial" w:cs="Arial"/>
                <w:sz w:val="20"/>
                <w:szCs w:val="20"/>
                <w:lang w:eastAsia="lt-LT"/>
              </w:rPr>
              <w:t>0</w:t>
            </w:r>
          </w:p>
        </w:tc>
      </w:tr>
    </w:tbl>
    <w:p w14:paraId="68BBAFE5" w14:textId="77777777" w:rsidR="00DC55A0" w:rsidRPr="00B573AE" w:rsidRDefault="00DC55A0" w:rsidP="00262B92">
      <w:pPr>
        <w:jc w:val="both"/>
        <w:rPr>
          <w:sz w:val="24"/>
          <w:szCs w:val="24"/>
        </w:rPr>
      </w:pPr>
    </w:p>
    <w:p w14:paraId="0357D3FD" w14:textId="77777777" w:rsidR="00540B19" w:rsidRPr="00B573AE" w:rsidRDefault="00540B19" w:rsidP="00262B92">
      <w:pPr>
        <w:jc w:val="both"/>
        <w:rPr>
          <w:rFonts w:eastAsiaTheme="minorEastAsia"/>
          <w:sz w:val="24"/>
          <w:szCs w:val="24"/>
        </w:rPr>
      </w:pPr>
      <w:r w:rsidRPr="00B573AE">
        <w:rPr>
          <w:sz w:val="24"/>
          <w:szCs w:val="24"/>
        </w:rPr>
        <w:t>Šiam uždaviniui iš karto užrašysime rekurentinę Bellmano funkciją.</w:t>
      </w:r>
      <w:r w:rsidR="00E91C0B">
        <w:rPr>
          <w:sz w:val="24"/>
          <w:szCs w:val="24"/>
        </w:rPr>
        <w:t xml:space="preserve"> Verta atkreipti dėmesį, kad šį kartą ji užrašoma gerokai kitaip, negu ankstesniuose pavyzdžiuose.</w:t>
      </w:r>
      <w:r w:rsidRPr="00B573AE">
        <w:rPr>
          <w:sz w:val="24"/>
          <w:szCs w:val="24"/>
        </w:rPr>
        <w:t xml:space="preserve"> Tegu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yra nauda, kurią </w:t>
      </w:r>
      <w:r w:rsidRPr="00B573AE">
        <w:rPr>
          <w:rFonts w:eastAsiaTheme="minorEastAsia"/>
          <w:sz w:val="24"/>
          <w:szCs w:val="24"/>
        </w:rPr>
        <w:lastRenderedPageBreak/>
        <w:t xml:space="preserve">gausime iš įrengimo per laikotarpius t, t+1, .... T, jei po t-tojo laikotarpio įrengimo amžius yra </w:t>
      </w:r>
      <m:oMath>
        <m:r>
          <w:rPr>
            <w:rFonts w:ascii="Cambria Math" w:eastAsiaTheme="minorEastAsia" w:hAnsi="Cambria Math"/>
            <w:sz w:val="24"/>
            <w:szCs w:val="24"/>
          </w:rPr>
          <m:t>x</m:t>
        </m:r>
      </m:oMath>
      <w:r w:rsidRPr="00B573AE">
        <w:rPr>
          <w:rFonts w:eastAsiaTheme="minorEastAsia"/>
          <w:sz w:val="24"/>
          <w:szCs w:val="24"/>
        </w:rPr>
        <w:t xml:space="preserve"> (tiek pilnų laikotarpių jau atitarnavo).</w:t>
      </w:r>
    </w:p>
    <w:p w14:paraId="5B6C44AF" w14:textId="77777777" w:rsidR="00540B19" w:rsidRPr="00B573AE" w:rsidRDefault="00C62D1A" w:rsidP="00262B92">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m:rPr>
              <m:sty m:val="p"/>
            </m:rPr>
            <w:rPr>
              <w:rFonts w:ascii="Cambria Math" w:eastAsiaTheme="minorEastAsia" w:hAnsi="Cambria Math"/>
              <w:sz w:val="24"/>
              <w:szCs w:val="24"/>
            </w:rPr>
            <m:t>=max⁡</m:t>
          </m:r>
          <m:r>
            <w:rPr>
              <w:rFonts w:ascii="Cambria Math" w:eastAsiaTheme="minorEastAsia" w:hAnsi="Cambria Math"/>
              <w:sz w:val="24"/>
              <w:szCs w:val="24"/>
            </w:rPr>
            <m:t>{v</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x+1</m:t>
              </m:r>
            </m:e>
          </m:d>
          <m:r>
            <w:rPr>
              <w:rFonts w:ascii="Cambria Math" w:eastAsiaTheme="minorEastAsia" w:hAnsi="Cambria Math"/>
              <w:sz w:val="24"/>
              <w:szCs w:val="24"/>
            </w:rPr>
            <m:t xml:space="preserve"> ; s</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-p+v</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m:t>
          </m:r>
        </m:oMath>
      </m:oMathPara>
    </w:p>
    <w:p w14:paraId="6393DB1E" w14:textId="31EBD001" w:rsidR="00DC55A0" w:rsidRDefault="00A229DE" w:rsidP="00262B92">
      <w:pPr>
        <w:jc w:val="both"/>
        <w:rPr>
          <w:rFonts w:eastAsiaTheme="minorEastAsia"/>
          <w:sz w:val="24"/>
          <w:szCs w:val="24"/>
        </w:rPr>
      </w:pPr>
      <w:r w:rsidRPr="00B573AE">
        <w:rPr>
          <w:sz w:val="24"/>
          <w:szCs w:val="24"/>
        </w:rPr>
        <w:t xml:space="preserve">Kitaip tariant,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yra </w:t>
      </w:r>
      <w:r w:rsidR="00024430">
        <w:rPr>
          <w:rFonts w:eastAsiaTheme="minorEastAsia"/>
          <w:sz w:val="24"/>
          <w:szCs w:val="24"/>
        </w:rPr>
        <w:t>didesnioji nauda</w:t>
      </w:r>
      <w:r w:rsidRPr="00B573AE">
        <w:rPr>
          <w:rFonts w:eastAsiaTheme="minorEastAsia"/>
          <w:sz w:val="24"/>
          <w:szCs w:val="24"/>
        </w:rPr>
        <w:t xml:space="preserve"> iš dviejų alternatyvų: jei įrengimo nekeičiam, jis t laikotarpyje duoda naudą </w:t>
      </w:r>
      <m:oMath>
        <m:r>
          <w:rPr>
            <w:rFonts w:ascii="Cambria Math" w:eastAsiaTheme="minorEastAsia" w:hAnsi="Cambria Math"/>
            <w:sz w:val="24"/>
            <w:szCs w:val="24"/>
          </w:rPr>
          <m:t>v</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B573AE">
        <w:rPr>
          <w:rFonts w:eastAsiaTheme="minorEastAsia"/>
          <w:sz w:val="24"/>
          <w:szCs w:val="24"/>
        </w:rPr>
        <w:t xml:space="preserve"> ir į tolesnius laikotarpius pereina vienu laikotarpiu „pasenęs“, duodamas ten naudą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x+1</m:t>
            </m:r>
          </m:e>
        </m:d>
      </m:oMath>
      <w:r w:rsidRPr="00B573AE">
        <w:rPr>
          <w:rFonts w:eastAsiaTheme="minorEastAsia"/>
          <w:sz w:val="24"/>
          <w:szCs w:val="24"/>
        </w:rPr>
        <w:t xml:space="preserve">; jei įrengimą keičiam, jį parduodam, perkam </w:t>
      </w:r>
      <w:r w:rsidR="00726107" w:rsidRPr="00B573AE">
        <w:rPr>
          <w:rFonts w:eastAsiaTheme="minorEastAsia"/>
          <w:sz w:val="24"/>
          <w:szCs w:val="24"/>
        </w:rPr>
        <w:t>naują</w:t>
      </w:r>
      <w:r w:rsidRPr="00B573AE">
        <w:rPr>
          <w:rFonts w:eastAsiaTheme="minorEastAsia"/>
          <w:sz w:val="24"/>
          <w:szCs w:val="24"/>
        </w:rPr>
        <w:t xml:space="preserve">, t laikotarpyje gaunam naudą  </w:t>
      </w:r>
      <m:oMath>
        <m:r>
          <w:rPr>
            <w:rFonts w:ascii="Cambria Math" w:eastAsiaTheme="minorEastAsia" w:hAnsi="Cambria Math"/>
            <w:sz w:val="24"/>
            <w:szCs w:val="24"/>
          </w:rPr>
          <m:t>s</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-p+v</m:t>
        </m:r>
        <m:d>
          <m:dPr>
            <m:ctrlPr>
              <w:rPr>
                <w:rFonts w:ascii="Cambria Math" w:eastAsiaTheme="minorEastAsia" w:hAnsi="Cambria Math"/>
                <w:i/>
                <w:sz w:val="24"/>
                <w:szCs w:val="24"/>
              </w:rPr>
            </m:ctrlPr>
          </m:dPr>
          <m:e>
            <m:r>
              <w:rPr>
                <w:rFonts w:ascii="Cambria Math" w:eastAsiaTheme="minorEastAsia" w:hAnsi="Cambria Math"/>
                <w:sz w:val="24"/>
                <w:szCs w:val="24"/>
              </w:rPr>
              <m:t>0</m:t>
            </m:r>
          </m:e>
        </m:d>
      </m:oMath>
      <w:r w:rsidRPr="00B573AE">
        <w:rPr>
          <w:rFonts w:eastAsiaTheme="minorEastAsia"/>
          <w:sz w:val="24"/>
          <w:szCs w:val="24"/>
        </w:rPr>
        <w:t xml:space="preserve"> ir į tolesnius laikotarpius įrengimas pereina jau amžiaus 1, duodamas ten naudą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1</m:t>
            </m:r>
          </m:e>
        </m:d>
      </m:oMath>
      <w:r w:rsidRPr="00B573AE">
        <w:rPr>
          <w:rFonts w:eastAsiaTheme="minorEastAsia"/>
          <w:sz w:val="24"/>
          <w:szCs w:val="24"/>
        </w:rPr>
        <w:t xml:space="preserve">.  </w:t>
      </w:r>
    </w:p>
    <w:p w14:paraId="3E9779E0" w14:textId="3AE686E1" w:rsidR="00EF1761" w:rsidRPr="00B573AE" w:rsidRDefault="00EF1761" w:rsidP="00262B92">
      <w:pPr>
        <w:jc w:val="both"/>
        <w:rPr>
          <w:sz w:val="24"/>
          <w:szCs w:val="24"/>
        </w:rPr>
      </w:pPr>
      <w:r>
        <w:rPr>
          <w:rFonts w:eastAsiaTheme="minorEastAsia"/>
          <w:sz w:val="24"/>
          <w:szCs w:val="24"/>
        </w:rPr>
        <w:t>Mėginkime tabuliuoti (skaičiuoti lentele) šį uždavinį.</w:t>
      </w:r>
    </w:p>
    <w:p w14:paraId="4E168739" w14:textId="77777777" w:rsidR="00EF1761" w:rsidRDefault="00EF1761" w:rsidP="0053355D">
      <w:pPr>
        <w:jc w:val="both"/>
        <w:rPr>
          <w:sz w:val="24"/>
          <w:szCs w:val="24"/>
        </w:rPr>
      </w:pPr>
    </w:p>
    <w:p w14:paraId="04274BF4" w14:textId="3A88AD5D" w:rsidR="003743D2" w:rsidRDefault="00EF1761" w:rsidP="0053355D">
      <w:pPr>
        <w:jc w:val="both"/>
        <w:rPr>
          <w:sz w:val="24"/>
          <w:szCs w:val="24"/>
        </w:rPr>
      </w:pPr>
      <w:r>
        <w:rPr>
          <w:sz w:val="24"/>
          <w:szCs w:val="24"/>
        </w:rPr>
        <w:t>Šis uždavinys gali pasitarnauti pavyzdžiu d</w:t>
      </w:r>
      <w:r w:rsidR="003743D2" w:rsidRPr="005D5CBA">
        <w:rPr>
          <w:sz w:val="24"/>
          <w:szCs w:val="24"/>
        </w:rPr>
        <w:t>ar viena</w:t>
      </w:r>
      <w:r>
        <w:rPr>
          <w:sz w:val="24"/>
          <w:szCs w:val="24"/>
        </w:rPr>
        <w:t>m</w:t>
      </w:r>
      <w:r w:rsidR="003743D2" w:rsidRPr="005D5CBA">
        <w:rPr>
          <w:sz w:val="24"/>
          <w:szCs w:val="24"/>
        </w:rPr>
        <w:t xml:space="preserve"> įdom</w:t>
      </w:r>
      <w:r>
        <w:rPr>
          <w:sz w:val="24"/>
          <w:szCs w:val="24"/>
        </w:rPr>
        <w:t>iam</w:t>
      </w:r>
      <w:r w:rsidR="003743D2" w:rsidRPr="005D5CBA">
        <w:rPr>
          <w:sz w:val="24"/>
          <w:szCs w:val="24"/>
        </w:rPr>
        <w:t xml:space="preserve"> dinaminio pro</w:t>
      </w:r>
      <w:r w:rsidR="003743D2">
        <w:rPr>
          <w:sz w:val="24"/>
          <w:szCs w:val="24"/>
        </w:rPr>
        <w:t>g</w:t>
      </w:r>
      <w:r w:rsidR="003743D2" w:rsidRPr="005D5CBA">
        <w:rPr>
          <w:sz w:val="24"/>
          <w:szCs w:val="24"/>
        </w:rPr>
        <w:t xml:space="preserve">ramavimo taikymo </w:t>
      </w:r>
      <w:r>
        <w:rPr>
          <w:sz w:val="24"/>
          <w:szCs w:val="24"/>
        </w:rPr>
        <w:t xml:space="preserve">variantui </w:t>
      </w:r>
      <w:r w:rsidR="003743D2">
        <w:rPr>
          <w:sz w:val="24"/>
          <w:szCs w:val="24"/>
        </w:rPr>
        <w:t xml:space="preserve"> su begaliniu laiku</w:t>
      </w:r>
      <w:r>
        <w:rPr>
          <w:sz w:val="24"/>
          <w:szCs w:val="24"/>
        </w:rPr>
        <w:t xml:space="preserve"> iliustruoti</w:t>
      </w:r>
      <w:r w:rsidR="003743D2">
        <w:rPr>
          <w:sz w:val="24"/>
          <w:szCs w:val="24"/>
        </w:rPr>
        <w:t>.</w:t>
      </w:r>
    </w:p>
    <w:p w14:paraId="72998DD4" w14:textId="77777777" w:rsidR="003743D2" w:rsidRDefault="003743D2" w:rsidP="0053355D">
      <w:pPr>
        <w:jc w:val="both"/>
        <w:rPr>
          <w:sz w:val="24"/>
          <w:szCs w:val="24"/>
        </w:rPr>
      </w:pPr>
      <w:r>
        <w:rPr>
          <w:sz w:val="24"/>
          <w:szCs w:val="24"/>
        </w:rPr>
        <w:t>Įrengimas naudojamas laikotarpiais t = 1, 2 ,3, ... Begalinis laikas reiškia, kad įrengimą tiesiog ketinama naudoti nuolat, nepaskiriant konkretaus veiklos pabaigos laikotarpio. Tačiau kas kažkokį laiką įrengimą reikia keisti nauju.</w:t>
      </w:r>
    </w:p>
    <w:p w14:paraId="07E2F515" w14:textId="77777777" w:rsidR="003743D2" w:rsidRDefault="003743D2" w:rsidP="0053355D">
      <w:pPr>
        <w:jc w:val="both"/>
        <w:rPr>
          <w:sz w:val="24"/>
          <w:szCs w:val="24"/>
        </w:rPr>
      </w:pPr>
      <w:r>
        <w:rPr>
          <w:sz w:val="24"/>
          <w:szCs w:val="24"/>
        </w:rPr>
        <w:t xml:space="preserve">Naujo įrengimo kaina </w:t>
      </w:r>
      <m:oMath>
        <m:r>
          <w:rPr>
            <w:rFonts w:ascii="Cambria Math" w:hAnsi="Cambria Math"/>
            <w:sz w:val="24"/>
            <w:szCs w:val="24"/>
          </w:rPr>
          <m:t>p</m:t>
        </m:r>
      </m:oMath>
      <w:r>
        <w:rPr>
          <w:rFonts w:eastAsiaTheme="minorEastAsia"/>
          <w:sz w:val="24"/>
          <w:szCs w:val="24"/>
        </w:rPr>
        <w:t xml:space="preserve"> eurų; seną, atitarnavusį </w:t>
      </w:r>
      <m:oMath>
        <m:r>
          <w:rPr>
            <w:rFonts w:ascii="Cambria Math" w:eastAsiaTheme="minorEastAsia" w:hAnsi="Cambria Math"/>
            <w:sz w:val="24"/>
            <w:szCs w:val="24"/>
          </w:rPr>
          <m:t>τ</m:t>
        </m:r>
      </m:oMath>
      <w:r>
        <w:rPr>
          <w:rFonts w:eastAsiaTheme="minorEastAsia"/>
          <w:sz w:val="24"/>
          <w:szCs w:val="24"/>
        </w:rPr>
        <w:t xml:space="preserve">  pilnų laikotarpių, galima parduoti už </w:t>
      </w:r>
      <m:oMath>
        <m:r>
          <w:rPr>
            <w:rFonts w:ascii="Cambria Math" w:eastAsiaTheme="minorEastAsia" w:hAnsi="Cambria Math"/>
            <w:sz w:val="24"/>
            <w:szCs w:val="24"/>
          </w:rPr>
          <m:t>s(τ)</m:t>
        </m:r>
      </m:oMath>
      <w:r>
        <w:rPr>
          <w:rFonts w:eastAsiaTheme="minorEastAsia"/>
          <w:sz w:val="24"/>
          <w:szCs w:val="24"/>
        </w:rPr>
        <w:t xml:space="preserve"> eurų. Įrengimo, atitarnavusio </w:t>
      </w:r>
      <m:oMath>
        <m:r>
          <w:rPr>
            <w:rFonts w:ascii="Cambria Math" w:eastAsiaTheme="minorEastAsia" w:hAnsi="Cambria Math"/>
            <w:sz w:val="24"/>
            <w:szCs w:val="24"/>
          </w:rPr>
          <m:t>τ</m:t>
        </m:r>
      </m:oMath>
      <w:r>
        <w:rPr>
          <w:rFonts w:eastAsiaTheme="minorEastAsia"/>
          <w:sz w:val="24"/>
          <w:szCs w:val="24"/>
        </w:rPr>
        <w:t xml:space="preserve">  pilnų laikotarpių duodama nauda skaičiuojama kaip </w:t>
      </w:r>
      <m:oMath>
        <m:r>
          <w:rPr>
            <w:rFonts w:ascii="Cambria Math" w:eastAsiaTheme="minorEastAsia" w:hAnsi="Cambria Math"/>
            <w:sz w:val="24"/>
            <w:szCs w:val="24"/>
          </w:rPr>
          <m:t>v(τ)</m:t>
        </m:r>
      </m:oMath>
      <w:r>
        <w:rPr>
          <w:rFonts w:eastAsiaTheme="minorEastAsia"/>
          <w:sz w:val="24"/>
          <w:szCs w:val="24"/>
        </w:rPr>
        <w:t xml:space="preserve"> eurų (kuo didesnis </w:t>
      </w:r>
      <m:oMath>
        <m:r>
          <w:rPr>
            <w:rFonts w:ascii="Cambria Math" w:eastAsiaTheme="minorEastAsia" w:hAnsi="Cambria Math"/>
            <w:sz w:val="24"/>
            <w:szCs w:val="24"/>
          </w:rPr>
          <m:t>τ</m:t>
        </m:r>
      </m:oMath>
      <w:r>
        <w:rPr>
          <w:rFonts w:eastAsiaTheme="minorEastAsia"/>
          <w:sz w:val="24"/>
          <w:szCs w:val="24"/>
        </w:rPr>
        <w:t xml:space="preserve"> , tuo ta nauda mažesnė. Būsimo </w:t>
      </w:r>
      <m:oMath>
        <m:r>
          <w:rPr>
            <w:rFonts w:ascii="Cambria Math" w:eastAsiaTheme="minorEastAsia" w:hAnsi="Cambria Math"/>
            <w:sz w:val="24"/>
            <w:szCs w:val="24"/>
          </w:rPr>
          <m:t xml:space="preserve">t+1 </m:t>
        </m:r>
      </m:oMath>
      <w:r>
        <w:rPr>
          <w:rFonts w:eastAsiaTheme="minorEastAsia"/>
          <w:sz w:val="24"/>
          <w:szCs w:val="24"/>
        </w:rPr>
        <w:t xml:space="preserve">laikotarpio naudingumui su esamojo </w:t>
      </w:r>
      <w:r w:rsidRPr="0053355D">
        <w:rPr>
          <w:rFonts w:eastAsiaTheme="minorEastAsia"/>
          <w:i/>
          <w:iCs/>
          <w:sz w:val="24"/>
          <w:szCs w:val="24"/>
        </w:rPr>
        <w:t>t</w:t>
      </w:r>
      <w:r>
        <w:rPr>
          <w:rFonts w:eastAsiaTheme="minorEastAsia"/>
          <w:sz w:val="24"/>
          <w:szCs w:val="24"/>
        </w:rPr>
        <w:t xml:space="preserve"> laikotarpio naudingumu palyginimui naudojamas diskontavimo koeficientas </w:t>
      </w:r>
      <m:oMath>
        <m:r>
          <w:rPr>
            <w:rFonts w:ascii="Cambria Math" w:eastAsiaTheme="minorEastAsia" w:hAnsi="Cambria Math"/>
            <w:sz w:val="24"/>
            <w:szCs w:val="24"/>
          </w:rPr>
          <m:t>δ.</m:t>
        </m:r>
      </m:oMath>
    </w:p>
    <w:p w14:paraId="28E0CBDF" w14:textId="77777777" w:rsidR="003743D2" w:rsidRDefault="003743D2" w:rsidP="0053355D">
      <w:pPr>
        <w:jc w:val="both"/>
        <w:rPr>
          <w:sz w:val="24"/>
          <w:szCs w:val="24"/>
        </w:rPr>
      </w:pPr>
      <w:r>
        <w:rPr>
          <w:sz w:val="24"/>
          <w:szCs w:val="24"/>
        </w:rPr>
        <w:t>Kaip dažnai reikėtų keisti įrengimą, kad suminė nauda būtų didžiausia?</w:t>
      </w:r>
    </w:p>
    <w:p w14:paraId="52F9E80D" w14:textId="77777777" w:rsidR="003743D2" w:rsidRDefault="003743D2" w:rsidP="0053355D">
      <w:pPr>
        <w:jc w:val="both"/>
        <w:rPr>
          <w:rFonts w:eastAsiaTheme="minorEastAsia"/>
          <w:sz w:val="24"/>
          <w:szCs w:val="24"/>
        </w:rPr>
      </w:pPr>
      <w:r>
        <w:rPr>
          <w:sz w:val="24"/>
          <w:szCs w:val="24"/>
        </w:rPr>
        <w:t xml:space="preserve">Skirtingai, negu anksčiau, dinaminio programavimo procesą pradėsime ne nuo pabaigos, o nuo pradžios (nes pabaiga be galo nutolusi). Tegu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t</m:t>
            </m:r>
          </m:sub>
        </m:sSub>
      </m:oMath>
      <w:r>
        <w:rPr>
          <w:rFonts w:eastAsiaTheme="minorEastAsia"/>
          <w:sz w:val="24"/>
          <w:szCs w:val="24"/>
        </w:rPr>
        <w:t xml:space="preserve"> yra nauda per laikotarpius </w:t>
      </w:r>
      <m:oMath>
        <m:r>
          <w:rPr>
            <w:rFonts w:ascii="Cambria Math" w:eastAsiaTheme="minorEastAsia" w:hAnsi="Cambria Math"/>
            <w:sz w:val="24"/>
            <w:szCs w:val="24"/>
          </w:rPr>
          <m:t>t+1, t+2, …</m:t>
        </m:r>
      </m:oMath>
      <w:r>
        <w:rPr>
          <w:rFonts w:eastAsiaTheme="minorEastAsia"/>
          <w:sz w:val="24"/>
          <w:szCs w:val="24"/>
        </w:rPr>
        <w:t xml:space="preserve"> , t.y. per laikotarpis po </w:t>
      </w:r>
      <w:r w:rsidRPr="0053355D">
        <w:rPr>
          <w:rFonts w:eastAsiaTheme="minorEastAsia"/>
          <w:i/>
          <w:iCs/>
          <w:sz w:val="24"/>
          <w:szCs w:val="24"/>
        </w:rPr>
        <w:t>t</w:t>
      </w:r>
      <w:r>
        <w:rPr>
          <w:rFonts w:eastAsiaTheme="minorEastAsia"/>
          <w:sz w:val="24"/>
          <w:szCs w:val="24"/>
        </w:rPr>
        <w:t xml:space="preserve">-tojo (kaip ir žymėjome anksčiau). Taigi pradedam nuo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oMath>
      <w:r>
        <w:rPr>
          <w:rFonts w:eastAsiaTheme="minorEastAsia"/>
          <w:sz w:val="24"/>
          <w:szCs w:val="24"/>
        </w:rPr>
        <w:t xml:space="preserve">. Skaičiuojame, kad įrengimą reikia nupirkti, būdamas visai naujas jis duos naudą </w:t>
      </w:r>
      <m:oMath>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0</m:t>
            </m:r>
          </m:e>
        </m:d>
      </m:oMath>
      <w:r>
        <w:rPr>
          <w:rFonts w:eastAsiaTheme="minorEastAsia"/>
          <w:sz w:val="24"/>
          <w:szCs w:val="24"/>
        </w:rPr>
        <w:t xml:space="preserve">, o nauda po pirmoji laikotarpio bus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1</m:t>
            </m:r>
          </m:sub>
        </m:sSub>
      </m:oMath>
      <w:r>
        <w:rPr>
          <w:rFonts w:eastAsiaTheme="minorEastAsia"/>
          <w:sz w:val="24"/>
          <w:szCs w:val="24"/>
        </w:rPr>
        <w:t>. Todėl</w:t>
      </w:r>
    </w:p>
    <w:p w14:paraId="584823D9" w14:textId="77777777" w:rsidR="003743D2" w:rsidRPr="006B0282" w:rsidRDefault="00C62D1A" w:rsidP="0053355D">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r>
            <w:rPr>
              <w:rFonts w:ascii="Cambria Math" w:hAnsi="Cambria Math"/>
              <w:sz w:val="24"/>
              <w:szCs w:val="24"/>
            </w:rPr>
            <m:t>=-p+v</m:t>
          </m:r>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r>
            <w:rPr>
              <w:rFonts w:ascii="Cambria Math" w:eastAsiaTheme="minorEastAsia" w:hAnsi="Cambria Math"/>
              <w:sz w:val="24"/>
              <w:szCs w:val="24"/>
            </w:rPr>
            <m:t>δ</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1</m:t>
              </m:r>
            </m:sub>
          </m:sSub>
          <m:r>
            <w:rPr>
              <w:rFonts w:ascii="Cambria Math" w:hAnsi="Cambria Math"/>
              <w:sz w:val="24"/>
              <w:szCs w:val="24"/>
            </w:rPr>
            <m:t xml:space="preserve"> </m:t>
          </m:r>
        </m:oMath>
      </m:oMathPara>
    </w:p>
    <w:p w14:paraId="62940F9A" w14:textId="77777777" w:rsidR="003743D2" w:rsidRDefault="003743D2" w:rsidP="0053355D">
      <w:pPr>
        <w:jc w:val="both"/>
        <w:rPr>
          <w:rFonts w:eastAsiaTheme="minorEastAsia"/>
          <w:sz w:val="24"/>
          <w:szCs w:val="24"/>
        </w:rPr>
      </w:pPr>
      <w:r>
        <w:rPr>
          <w:rFonts w:eastAsiaTheme="minorEastAsia"/>
          <w:sz w:val="24"/>
          <w:szCs w:val="24"/>
        </w:rPr>
        <w:t>Jei įrengimo po pirmojo laikotarpio antrojo laikotarpio pradžioje nepakeisime, tada</w:t>
      </w:r>
    </w:p>
    <w:p w14:paraId="652763A1" w14:textId="77777777" w:rsidR="003743D2" w:rsidRPr="006B0282" w:rsidRDefault="00C62D1A" w:rsidP="006B0282">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1</m:t>
              </m:r>
            </m:sub>
          </m:sSub>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m:t>
          </m:r>
          <m:r>
            <w:rPr>
              <w:rFonts w:ascii="Cambria Math" w:eastAsiaTheme="minorEastAsia" w:hAnsi="Cambria Math"/>
              <w:sz w:val="24"/>
              <w:szCs w:val="24"/>
            </w:rPr>
            <m:t>δ</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2</m:t>
              </m:r>
            </m:sub>
          </m:sSub>
          <m:r>
            <w:rPr>
              <w:rFonts w:ascii="Cambria Math" w:hAnsi="Cambria Math"/>
              <w:sz w:val="24"/>
              <w:szCs w:val="24"/>
            </w:rPr>
            <m:t xml:space="preserve"> </m:t>
          </m:r>
        </m:oMath>
      </m:oMathPara>
    </w:p>
    <w:p w14:paraId="33260BC7" w14:textId="77777777" w:rsidR="003743D2" w:rsidRDefault="003743D2" w:rsidP="0053355D">
      <w:pPr>
        <w:jc w:val="both"/>
        <w:rPr>
          <w:sz w:val="24"/>
          <w:szCs w:val="24"/>
        </w:rPr>
      </w:pPr>
      <w:r>
        <w:rPr>
          <w:sz w:val="24"/>
          <w:szCs w:val="24"/>
        </w:rPr>
        <w:t>Jei nepakeisime ir po antrojo, tada</w:t>
      </w:r>
    </w:p>
    <w:p w14:paraId="559EA789" w14:textId="77777777" w:rsidR="003743D2" w:rsidRPr="006B0282" w:rsidRDefault="00C62D1A" w:rsidP="006B0282">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2</m:t>
              </m:r>
            </m:sub>
          </m:sSub>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m:t>
          </m:r>
          <m:r>
            <w:rPr>
              <w:rFonts w:ascii="Cambria Math" w:eastAsiaTheme="minorEastAsia" w:hAnsi="Cambria Math"/>
              <w:sz w:val="24"/>
              <w:szCs w:val="24"/>
            </w:rPr>
            <m:t>δ</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3</m:t>
              </m:r>
            </m:sub>
          </m:sSub>
          <m:r>
            <w:rPr>
              <w:rFonts w:ascii="Cambria Math" w:hAnsi="Cambria Math"/>
              <w:sz w:val="24"/>
              <w:szCs w:val="24"/>
            </w:rPr>
            <m:t xml:space="preserve"> </m:t>
          </m:r>
        </m:oMath>
      </m:oMathPara>
    </w:p>
    <w:p w14:paraId="428E0F3B" w14:textId="77777777" w:rsidR="003743D2" w:rsidRDefault="003743D2" w:rsidP="0053355D">
      <w:pPr>
        <w:jc w:val="both"/>
        <w:rPr>
          <w:sz w:val="24"/>
          <w:szCs w:val="24"/>
        </w:rPr>
      </w:pPr>
      <w:r>
        <w:rPr>
          <w:sz w:val="24"/>
          <w:szCs w:val="24"/>
        </w:rPr>
        <w:t>Taip skaičiuodami, matome, kad jei įrengimo nepakeisime po k-1 -jo laikotarpio, tai</w:t>
      </w:r>
    </w:p>
    <w:p w14:paraId="5EEB29D1" w14:textId="77777777" w:rsidR="003743D2" w:rsidRPr="006B0282" w:rsidRDefault="00C62D1A" w:rsidP="006B0282">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k-1</m:t>
              </m:r>
            </m:sub>
          </m:sSub>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k-1</m:t>
              </m:r>
            </m:e>
          </m:d>
          <m:r>
            <w:rPr>
              <w:rFonts w:ascii="Cambria Math" w:hAnsi="Cambria Math"/>
              <w:sz w:val="24"/>
              <w:szCs w:val="24"/>
            </w:rPr>
            <m:t>+</m:t>
          </m:r>
          <m:r>
            <w:rPr>
              <w:rFonts w:ascii="Cambria Math" w:eastAsiaTheme="minorEastAsia" w:hAnsi="Cambria Math"/>
              <w:sz w:val="24"/>
              <w:szCs w:val="24"/>
            </w:rPr>
            <m:t>δ</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k</m:t>
              </m:r>
            </m:sub>
          </m:sSub>
          <m:r>
            <w:rPr>
              <w:rFonts w:ascii="Cambria Math" w:hAnsi="Cambria Math"/>
              <w:sz w:val="24"/>
              <w:szCs w:val="24"/>
            </w:rPr>
            <m:t xml:space="preserve"> </m:t>
          </m:r>
        </m:oMath>
      </m:oMathPara>
    </w:p>
    <w:p w14:paraId="7EB01987" w14:textId="77777777" w:rsidR="003743D2" w:rsidRDefault="003743D2" w:rsidP="0053355D">
      <w:pPr>
        <w:jc w:val="both"/>
        <w:rPr>
          <w:sz w:val="24"/>
          <w:szCs w:val="24"/>
        </w:rPr>
      </w:pPr>
      <w:r>
        <w:rPr>
          <w:sz w:val="24"/>
          <w:szCs w:val="24"/>
        </w:rPr>
        <w:t>Tačiau dabar nuspręskime k laikotarpių atititarnavusį įrengimą pakeisti. Todėl</w:t>
      </w:r>
    </w:p>
    <w:p w14:paraId="44D051BE" w14:textId="77777777" w:rsidR="003743D2" w:rsidRPr="006B0282" w:rsidRDefault="00C62D1A" w:rsidP="006B0282">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k</m:t>
              </m:r>
            </m:sub>
          </m:sSub>
          <m:r>
            <w:rPr>
              <w:rFonts w:ascii="Cambria Math" w:hAnsi="Cambria Math"/>
              <w:sz w:val="24"/>
              <w:szCs w:val="24"/>
            </w:rPr>
            <m:t>=-p+s</m:t>
          </m:r>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+v(0)+</m:t>
          </m:r>
          <m:r>
            <w:rPr>
              <w:rFonts w:ascii="Cambria Math" w:eastAsiaTheme="minorEastAsia" w:hAnsi="Cambria Math"/>
              <w:sz w:val="24"/>
              <w:szCs w:val="24"/>
            </w:rPr>
            <m:t>δ</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k+1</m:t>
              </m:r>
            </m:sub>
          </m:sSub>
          <m:r>
            <w:rPr>
              <w:rFonts w:ascii="Cambria Math" w:hAnsi="Cambria Math"/>
              <w:sz w:val="24"/>
              <w:szCs w:val="24"/>
            </w:rPr>
            <m:t xml:space="preserve"> </m:t>
          </m:r>
        </m:oMath>
      </m:oMathPara>
    </w:p>
    <w:p w14:paraId="06DCD00D" w14:textId="77777777" w:rsidR="003743D2" w:rsidRDefault="003743D2" w:rsidP="0053355D">
      <w:pPr>
        <w:jc w:val="both"/>
        <w:rPr>
          <w:rFonts w:eastAsiaTheme="minorEastAsia"/>
          <w:sz w:val="24"/>
          <w:szCs w:val="24"/>
        </w:rPr>
      </w:pPr>
      <w:r>
        <w:rPr>
          <w:sz w:val="24"/>
          <w:szCs w:val="24"/>
        </w:rPr>
        <w:lastRenderedPageBreak/>
        <w:t xml:space="preserve">(parduodame seną už </w:t>
      </w:r>
      <m:oMath>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 xml:space="preserve"> </m:t>
        </m:r>
      </m:oMath>
      <w:r>
        <w:rPr>
          <w:sz w:val="24"/>
          <w:szCs w:val="24"/>
        </w:rPr>
        <w:t xml:space="preserve"> perkame naują už </w:t>
      </w:r>
      <m:oMath>
        <m:r>
          <w:rPr>
            <w:rFonts w:ascii="Cambria Math" w:hAnsi="Cambria Math"/>
            <w:sz w:val="24"/>
            <w:szCs w:val="24"/>
          </w:rPr>
          <m:t>p</m:t>
        </m:r>
      </m:oMath>
      <w:r>
        <w:rPr>
          <w:rFonts w:eastAsiaTheme="minorEastAsia"/>
          <w:sz w:val="24"/>
          <w:szCs w:val="24"/>
        </w:rPr>
        <w:t xml:space="preserve">, eksploatuojame jau naują, gaudami naudą </w:t>
      </w:r>
      <m:oMath>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0</m:t>
            </m:r>
          </m:e>
        </m:d>
      </m:oMath>
      <w:r>
        <w:rPr>
          <w:rFonts w:eastAsiaTheme="minorEastAsia"/>
          <w:sz w:val="24"/>
          <w:szCs w:val="24"/>
        </w:rPr>
        <w:t xml:space="preserve">, o nuo laikotarpio po k-tojo nauda </w:t>
      </w:r>
      <m:oMath>
        <m:r>
          <w:rPr>
            <w:rFonts w:ascii="Cambria Math" w:eastAsiaTheme="minorEastAsia" w:hAnsi="Cambria Math"/>
            <w:sz w:val="24"/>
            <w:szCs w:val="24"/>
          </w:rPr>
          <m:t>δ</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k+1</m:t>
            </m:r>
          </m:sub>
        </m:sSub>
      </m:oMath>
      <w:r>
        <w:rPr>
          <w:rFonts w:eastAsiaTheme="minorEastAsia"/>
          <w:sz w:val="24"/>
          <w:szCs w:val="24"/>
        </w:rPr>
        <w:t xml:space="preserve"> ). Toliau istorija kartojasi</w:t>
      </w:r>
    </w:p>
    <w:p w14:paraId="60263705" w14:textId="77777777" w:rsidR="003743D2" w:rsidRPr="006B0282" w:rsidRDefault="00C62D1A" w:rsidP="00FE4C14">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k+1</m:t>
              </m:r>
            </m:sub>
          </m:sSub>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m:t>
          </m:r>
          <m:r>
            <w:rPr>
              <w:rFonts w:ascii="Cambria Math" w:eastAsiaTheme="minorEastAsia" w:hAnsi="Cambria Math"/>
              <w:sz w:val="24"/>
              <w:szCs w:val="24"/>
            </w:rPr>
            <m:t>δ</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k+2</m:t>
              </m:r>
            </m:sub>
          </m:sSub>
          <m:r>
            <w:rPr>
              <w:rFonts w:ascii="Cambria Math" w:hAnsi="Cambria Math"/>
              <w:sz w:val="24"/>
              <w:szCs w:val="24"/>
            </w:rPr>
            <m:t xml:space="preserve"> </m:t>
          </m:r>
        </m:oMath>
      </m:oMathPara>
    </w:p>
    <w:p w14:paraId="3519B2C7" w14:textId="77777777" w:rsidR="003743D2" w:rsidRPr="006B0282" w:rsidRDefault="00C62D1A" w:rsidP="00FE4C14">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k+2</m:t>
              </m:r>
            </m:sub>
          </m:sSub>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m:t>
          </m:r>
          <m:r>
            <w:rPr>
              <w:rFonts w:ascii="Cambria Math" w:eastAsiaTheme="minorEastAsia" w:hAnsi="Cambria Math"/>
              <w:sz w:val="24"/>
              <w:szCs w:val="24"/>
            </w:rPr>
            <m:t>δ</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k+3</m:t>
              </m:r>
            </m:sub>
          </m:sSub>
          <m:r>
            <w:rPr>
              <w:rFonts w:ascii="Cambria Math" w:hAnsi="Cambria Math"/>
              <w:sz w:val="24"/>
              <w:szCs w:val="24"/>
            </w:rPr>
            <m:t xml:space="preserve"> </m:t>
          </m:r>
        </m:oMath>
      </m:oMathPara>
    </w:p>
    <w:p w14:paraId="35EC4EB7" w14:textId="77777777" w:rsidR="003743D2" w:rsidRDefault="003743D2" w:rsidP="0053355D">
      <w:pPr>
        <w:jc w:val="both"/>
        <w:rPr>
          <w:sz w:val="24"/>
          <w:szCs w:val="24"/>
        </w:rPr>
      </w:pPr>
      <w:r>
        <w:rPr>
          <w:sz w:val="24"/>
          <w:szCs w:val="24"/>
        </w:rPr>
        <w:t>Įrengimą vėl keičiame po k laikotarpių</w:t>
      </w:r>
    </w:p>
    <w:p w14:paraId="459494D4" w14:textId="77777777" w:rsidR="003743D2" w:rsidRPr="006B0282" w:rsidRDefault="00C62D1A" w:rsidP="00FE4C14">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2k</m:t>
              </m:r>
            </m:sub>
          </m:sSub>
          <m:r>
            <w:rPr>
              <w:rFonts w:ascii="Cambria Math" w:hAnsi="Cambria Math"/>
              <w:sz w:val="24"/>
              <w:szCs w:val="24"/>
            </w:rPr>
            <m:t>=-p+s</m:t>
          </m:r>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+v(0)+</m:t>
          </m:r>
          <m:r>
            <w:rPr>
              <w:rFonts w:ascii="Cambria Math" w:eastAsiaTheme="minorEastAsia" w:hAnsi="Cambria Math"/>
              <w:sz w:val="24"/>
              <w:szCs w:val="24"/>
            </w:rPr>
            <m:t>δ</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2k+1</m:t>
              </m:r>
            </m:sub>
          </m:sSub>
          <m:r>
            <w:rPr>
              <w:rFonts w:ascii="Cambria Math" w:hAnsi="Cambria Math"/>
              <w:sz w:val="24"/>
              <w:szCs w:val="24"/>
            </w:rPr>
            <m:t xml:space="preserve"> </m:t>
          </m:r>
        </m:oMath>
      </m:oMathPara>
    </w:p>
    <w:p w14:paraId="701E5464" w14:textId="77777777" w:rsidR="003743D2" w:rsidRDefault="003743D2" w:rsidP="0053355D">
      <w:pPr>
        <w:jc w:val="both"/>
        <w:rPr>
          <w:sz w:val="24"/>
          <w:szCs w:val="24"/>
        </w:rPr>
      </w:pPr>
      <w:r>
        <w:rPr>
          <w:sz w:val="24"/>
          <w:szCs w:val="24"/>
        </w:rPr>
        <w:t xml:space="preserve">Ir taip toliau visą begalinį procesą. Dabar galime suskaičiuoti, kad </w:t>
      </w:r>
    </w:p>
    <w:p w14:paraId="56987630" w14:textId="77777777" w:rsidR="003743D2" w:rsidRPr="00177DCB" w:rsidRDefault="00C62D1A" w:rsidP="00FE4C14">
      <w:pPr>
        <w:jc w:val="both"/>
        <w:rPr>
          <w:rFonts w:eastAsiaTheme="minorEastAsi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r>
            <w:rPr>
              <w:rFonts w:ascii="Cambria Math" w:hAnsi="Cambria Math"/>
              <w:sz w:val="24"/>
              <w:szCs w:val="24"/>
            </w:rPr>
            <m:t>=-p+v</m:t>
          </m:r>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r>
            <w:rPr>
              <w:rFonts w:ascii="Cambria Math" w:eastAsiaTheme="minorEastAsia" w:hAnsi="Cambria Math"/>
              <w:sz w:val="24"/>
              <w:szCs w:val="24"/>
            </w:rPr>
            <m:t>δ</m:t>
          </m:r>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k-1</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k-1</m:t>
              </m:r>
            </m:e>
          </m:d>
          <m:r>
            <w:rPr>
              <w:rFonts w:ascii="Cambria Math" w:hAnsi="Cambria Math"/>
              <w:sz w:val="24"/>
              <w:szCs w:val="24"/>
            </w:rPr>
            <m:t>+</m:t>
          </m:r>
        </m:oMath>
      </m:oMathPara>
    </w:p>
    <w:p w14:paraId="31FB0500" w14:textId="77777777" w:rsidR="003743D2" w:rsidRPr="00177DCB" w:rsidRDefault="003743D2" w:rsidP="00FE4C14">
      <w:pPr>
        <w:jc w:val="both"/>
        <w:rPr>
          <w:rFonts w:eastAsiaTheme="minorEastAsia"/>
          <w:sz w:val="24"/>
          <w:szCs w:val="24"/>
        </w:rPr>
      </w:pPr>
      <m:oMathPara>
        <m:oMathParaPr>
          <m:jc m:val="center"/>
        </m:oMathParaP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k</m:t>
              </m:r>
            </m:sup>
          </m:sSup>
          <m:d>
            <m:dPr>
              <m:begChr m:val="["/>
              <m:endChr m:val="]"/>
              <m:ctrlPr>
                <w:rPr>
                  <w:rFonts w:ascii="Cambria Math" w:hAnsi="Cambria Math"/>
                  <w:i/>
                  <w:sz w:val="24"/>
                  <w:szCs w:val="24"/>
                </w:rPr>
              </m:ctrlPr>
            </m:dPr>
            <m:e>
              <m:r>
                <w:rPr>
                  <w:rFonts w:ascii="Cambria Math" w:hAnsi="Cambria Math"/>
                  <w:sz w:val="24"/>
                  <w:szCs w:val="24"/>
                </w:rPr>
                <m:t>-p+s</m:t>
              </m:r>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r>
                <w:rPr>
                  <w:rFonts w:ascii="Cambria Math" w:eastAsiaTheme="minorEastAsia" w:hAnsi="Cambria Math"/>
                  <w:sz w:val="24"/>
                  <w:szCs w:val="24"/>
                </w:rPr>
                <m:t>δ</m:t>
              </m:r>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k-1</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k-1</m:t>
                  </m:r>
                </m:e>
              </m:d>
            </m:e>
          </m:d>
          <m:r>
            <w:rPr>
              <w:rFonts w:ascii="Cambria Math" w:hAnsi="Cambria Math"/>
              <w:sz w:val="24"/>
              <w:szCs w:val="24"/>
            </w:rPr>
            <m:t>+</m:t>
          </m:r>
        </m:oMath>
      </m:oMathPara>
    </w:p>
    <w:p w14:paraId="05FBAA9E" w14:textId="77777777" w:rsidR="003743D2" w:rsidRPr="00177DCB" w:rsidRDefault="003743D2" w:rsidP="00FE4C14">
      <w:pPr>
        <w:jc w:val="both"/>
        <w:rPr>
          <w:rFonts w:eastAsiaTheme="minorEastAsia"/>
          <w:sz w:val="24"/>
          <w:szCs w:val="24"/>
        </w:rPr>
      </w:pPr>
      <m:oMathPara>
        <m:oMathParaPr>
          <m:jc m:val="center"/>
        </m:oMathParaP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2k</m:t>
              </m:r>
            </m:sup>
          </m:sSup>
          <m:d>
            <m:dPr>
              <m:begChr m:val="["/>
              <m:endChr m:val="]"/>
              <m:ctrlPr>
                <w:rPr>
                  <w:rFonts w:ascii="Cambria Math" w:hAnsi="Cambria Math"/>
                  <w:i/>
                  <w:sz w:val="24"/>
                  <w:szCs w:val="24"/>
                </w:rPr>
              </m:ctrlPr>
            </m:dPr>
            <m:e>
              <m:r>
                <w:rPr>
                  <w:rFonts w:ascii="Cambria Math" w:hAnsi="Cambria Math"/>
                  <w:sz w:val="24"/>
                  <w:szCs w:val="24"/>
                </w:rPr>
                <m:t>-p+s</m:t>
              </m:r>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r>
                <w:rPr>
                  <w:rFonts w:ascii="Cambria Math" w:eastAsiaTheme="minorEastAsia" w:hAnsi="Cambria Math"/>
                  <w:sz w:val="24"/>
                  <w:szCs w:val="24"/>
                </w:rPr>
                <m:t>δ</m:t>
              </m:r>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k-1</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k-1</m:t>
                  </m:r>
                </m:e>
              </m:d>
            </m:e>
          </m:d>
          <m:r>
            <w:rPr>
              <w:rFonts w:ascii="Cambria Math" w:hAnsi="Cambria Math"/>
              <w:sz w:val="24"/>
              <w:szCs w:val="24"/>
            </w:rPr>
            <m:t>+…</m:t>
          </m:r>
        </m:oMath>
      </m:oMathPara>
    </w:p>
    <w:p w14:paraId="22CD2C2B" w14:textId="77777777" w:rsidR="003743D2" w:rsidRDefault="003743D2" w:rsidP="00FE4C14">
      <w:pPr>
        <w:jc w:val="both"/>
        <w:rPr>
          <w:rFonts w:eastAsiaTheme="minorEastAsia"/>
          <w:sz w:val="24"/>
          <w:szCs w:val="24"/>
        </w:rPr>
      </w:pPr>
      <w:r>
        <w:rPr>
          <w:rFonts w:eastAsiaTheme="minorEastAsia"/>
          <w:sz w:val="24"/>
          <w:szCs w:val="24"/>
        </w:rPr>
        <w:t xml:space="preserve">Turime laužtiniuose skliaustuose pasikartojantį narį su daugikliais </w:t>
      </w:r>
      <m:oMath>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k</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2k</m:t>
            </m:r>
          </m:sup>
        </m:sSup>
        <m:r>
          <w:rPr>
            <w:rFonts w:ascii="Cambria Math" w:hAnsi="Cambria Math"/>
            <w:sz w:val="24"/>
            <w:szCs w:val="24"/>
          </w:rPr>
          <m:t xml:space="preserve"> </m:t>
        </m:r>
      </m:oMath>
      <w:r>
        <w:rPr>
          <w:rFonts w:eastAsiaTheme="minorEastAsia"/>
          <w:sz w:val="24"/>
          <w:szCs w:val="24"/>
        </w:rPr>
        <w:t xml:space="preserve"> ir t.t., sudarančiais geometrinę progresiją. Todėl pagaliau </w:t>
      </w:r>
    </w:p>
    <w:p w14:paraId="34242D03" w14:textId="77777777" w:rsidR="003743D2" w:rsidRDefault="00C62D1A" w:rsidP="00FE4C14">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-p+s</m:t>
              </m:r>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r>
                <w:rPr>
                  <w:rFonts w:ascii="Cambria Math" w:eastAsiaTheme="minorEastAsia" w:hAnsi="Cambria Math"/>
                  <w:sz w:val="24"/>
                  <w:szCs w:val="24"/>
                </w:rPr>
                <m:t>δ</m:t>
              </m:r>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2</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k-1</m:t>
                  </m:r>
                </m:sup>
              </m:sSup>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k-1</m:t>
                  </m:r>
                </m:e>
              </m:d>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k</m:t>
                  </m:r>
                </m:sup>
              </m:sSup>
            </m:den>
          </m:f>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k</m:t>
              </m:r>
            </m:e>
          </m:d>
        </m:oMath>
      </m:oMathPara>
    </w:p>
    <w:p w14:paraId="6ADF9930" w14:textId="77777777" w:rsidR="003743D2" w:rsidRPr="00177DCB" w:rsidRDefault="003743D2" w:rsidP="00FE4C14">
      <w:pPr>
        <w:jc w:val="both"/>
        <w:rPr>
          <w:rFonts w:eastAsiaTheme="minorEastAsia"/>
          <w:sz w:val="24"/>
          <w:szCs w:val="24"/>
        </w:rPr>
      </w:pPr>
      <w:r>
        <w:rPr>
          <w:rFonts w:eastAsiaTheme="minorEastAsia"/>
          <w:sz w:val="24"/>
          <w:szCs w:val="24"/>
        </w:rPr>
        <w:t xml:space="preserve">Šį reiškinį turėtume maksimizuoti pagal </w:t>
      </w:r>
      <w:r w:rsidRPr="00F0492F">
        <w:rPr>
          <w:rFonts w:eastAsiaTheme="minorEastAsia"/>
          <w:i/>
          <w:iCs/>
          <w:sz w:val="24"/>
          <w:szCs w:val="24"/>
        </w:rPr>
        <w:t>k</w:t>
      </w:r>
      <w:r>
        <w:rPr>
          <w:rFonts w:eastAsiaTheme="minorEastAsia"/>
          <w:sz w:val="24"/>
          <w:szCs w:val="24"/>
        </w:rPr>
        <w:t xml:space="preserve">. Jei sąlyga prasminga, galima tikėtis, kad toks maksimumas egzistuoja: nei per retai, nei per dažnai keisti įrengimą neapsimokės. </w:t>
      </w:r>
    </w:p>
    <w:p w14:paraId="1F04C31F" w14:textId="77777777" w:rsidR="003743D2" w:rsidRDefault="003743D2" w:rsidP="0053355D">
      <w:pPr>
        <w:jc w:val="both"/>
        <w:rPr>
          <w:sz w:val="24"/>
          <w:szCs w:val="24"/>
        </w:rPr>
      </w:pPr>
      <w:r>
        <w:rPr>
          <w:noProof/>
          <w:sz w:val="24"/>
          <w:szCs w:val="24"/>
        </w:rPr>
        <mc:AlternateContent>
          <mc:Choice Requires="wps">
            <w:drawing>
              <wp:anchor distT="0" distB="0" distL="114300" distR="114300" simplePos="0" relativeHeight="251666432" behindDoc="0" locked="0" layoutInCell="1" allowOverlap="1" wp14:anchorId="329BBE58" wp14:editId="1BE1FC07">
                <wp:simplePos x="0" y="0"/>
                <wp:positionH relativeFrom="column">
                  <wp:posOffset>2601319</wp:posOffset>
                </wp:positionH>
                <wp:positionV relativeFrom="paragraph">
                  <wp:posOffset>350520</wp:posOffset>
                </wp:positionV>
                <wp:extent cx="3466769" cy="2345635"/>
                <wp:effectExtent l="0" t="0" r="635" b="0"/>
                <wp:wrapNone/>
                <wp:docPr id="2" name="Teksto laukas 2"/>
                <wp:cNvGraphicFramePr/>
                <a:graphic xmlns:a="http://schemas.openxmlformats.org/drawingml/2006/main">
                  <a:graphicData uri="http://schemas.microsoft.com/office/word/2010/wordprocessingShape">
                    <wps:wsp>
                      <wps:cNvSpPr txBox="1"/>
                      <wps:spPr>
                        <a:xfrm>
                          <a:off x="0" y="0"/>
                          <a:ext cx="3466769" cy="2345635"/>
                        </a:xfrm>
                        <a:prstGeom prst="rect">
                          <a:avLst/>
                        </a:prstGeom>
                        <a:solidFill>
                          <a:schemeClr val="lt1"/>
                        </a:solidFill>
                        <a:ln w="6350">
                          <a:noFill/>
                        </a:ln>
                      </wps:spPr>
                      <wps:txbx>
                        <w:txbxContent>
                          <w:tbl>
                            <w:tblPr>
                              <w:tblW w:w="1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76"/>
                            </w:tblGrid>
                            <w:tr w:rsidR="003743D2" w:rsidRPr="003E7413" w14:paraId="4B205D5E" w14:textId="77777777" w:rsidTr="003E7413">
                              <w:trPr>
                                <w:trHeight w:val="255"/>
                              </w:trPr>
                              <w:tc>
                                <w:tcPr>
                                  <w:tcW w:w="976" w:type="dxa"/>
                                </w:tcPr>
                                <w:p w14:paraId="62556847" w14:textId="77777777" w:rsidR="003743D2" w:rsidRPr="003E7413" w:rsidRDefault="003743D2" w:rsidP="003E7413">
                                  <w:pPr>
                                    <w:spacing w:after="0" w:line="240" w:lineRule="auto"/>
                                    <w:jc w:val="right"/>
                                    <w:rPr>
                                      <w:rFonts w:ascii="Arial" w:eastAsia="Times New Roman" w:hAnsi="Arial" w:cs="Arial"/>
                                      <w:sz w:val="20"/>
                                      <w:szCs w:val="20"/>
                                      <w:lang w:eastAsia="lt-LT"/>
                                    </w:rPr>
                                  </w:pPr>
                                  <w:r>
                                    <w:rPr>
                                      <w:rFonts w:ascii="Arial" w:eastAsia="Times New Roman" w:hAnsi="Arial" w:cs="Arial"/>
                                      <w:sz w:val="20"/>
                                      <w:szCs w:val="20"/>
                                      <w:lang w:eastAsia="lt-LT"/>
                                    </w:rPr>
                                    <w:t>k=1</w:t>
                                  </w:r>
                                </w:p>
                              </w:tc>
                              <w:tc>
                                <w:tcPr>
                                  <w:tcW w:w="976" w:type="dxa"/>
                                  <w:shd w:val="clear" w:color="auto" w:fill="auto"/>
                                  <w:noWrap/>
                                  <w:vAlign w:val="bottom"/>
                                  <w:hideMark/>
                                </w:tcPr>
                                <w:p w14:paraId="018E4CAE" w14:textId="77777777" w:rsidR="003743D2" w:rsidRPr="003E7413" w:rsidRDefault="003743D2" w:rsidP="003E7413">
                                  <w:pPr>
                                    <w:spacing w:after="0" w:line="240" w:lineRule="auto"/>
                                    <w:jc w:val="right"/>
                                    <w:rPr>
                                      <w:rFonts w:ascii="Arial" w:eastAsia="Times New Roman" w:hAnsi="Arial" w:cs="Arial"/>
                                      <w:sz w:val="20"/>
                                      <w:szCs w:val="20"/>
                                      <w:lang w:eastAsia="lt-LT"/>
                                    </w:rPr>
                                  </w:pPr>
                                  <w:r w:rsidRPr="003E7413">
                                    <w:rPr>
                                      <w:rFonts w:ascii="Arial" w:eastAsia="Times New Roman" w:hAnsi="Arial" w:cs="Arial"/>
                                      <w:sz w:val="20"/>
                                      <w:szCs w:val="20"/>
                                      <w:lang w:eastAsia="lt-LT"/>
                                    </w:rPr>
                                    <w:t>44,00</w:t>
                                  </w:r>
                                </w:p>
                              </w:tc>
                            </w:tr>
                            <w:tr w:rsidR="003743D2" w:rsidRPr="003E7413" w14:paraId="498636DB" w14:textId="77777777" w:rsidTr="003E7413">
                              <w:trPr>
                                <w:trHeight w:val="255"/>
                              </w:trPr>
                              <w:tc>
                                <w:tcPr>
                                  <w:tcW w:w="976" w:type="dxa"/>
                                </w:tcPr>
                                <w:p w14:paraId="33AAB4CB" w14:textId="77777777" w:rsidR="003743D2" w:rsidRPr="003E7413" w:rsidRDefault="003743D2" w:rsidP="003E7413">
                                  <w:pPr>
                                    <w:spacing w:after="0" w:line="240" w:lineRule="auto"/>
                                    <w:jc w:val="right"/>
                                    <w:rPr>
                                      <w:rFonts w:ascii="Arial" w:eastAsia="Times New Roman" w:hAnsi="Arial" w:cs="Arial"/>
                                      <w:sz w:val="20"/>
                                      <w:szCs w:val="20"/>
                                      <w:lang w:eastAsia="lt-LT"/>
                                    </w:rPr>
                                  </w:pPr>
                                  <w:r>
                                    <w:rPr>
                                      <w:rFonts w:ascii="Arial" w:eastAsia="Times New Roman" w:hAnsi="Arial" w:cs="Arial"/>
                                      <w:sz w:val="20"/>
                                      <w:szCs w:val="20"/>
                                      <w:lang w:eastAsia="lt-LT"/>
                                    </w:rPr>
                                    <w:t>k=2</w:t>
                                  </w:r>
                                </w:p>
                              </w:tc>
                              <w:tc>
                                <w:tcPr>
                                  <w:tcW w:w="976" w:type="dxa"/>
                                  <w:shd w:val="clear" w:color="auto" w:fill="auto"/>
                                  <w:noWrap/>
                                  <w:vAlign w:val="bottom"/>
                                  <w:hideMark/>
                                </w:tcPr>
                                <w:p w14:paraId="36E6A64A" w14:textId="77777777" w:rsidR="003743D2" w:rsidRPr="003E7413" w:rsidRDefault="003743D2" w:rsidP="003E7413">
                                  <w:pPr>
                                    <w:spacing w:after="0" w:line="240" w:lineRule="auto"/>
                                    <w:jc w:val="right"/>
                                    <w:rPr>
                                      <w:rFonts w:ascii="Arial" w:eastAsia="Times New Roman" w:hAnsi="Arial" w:cs="Arial"/>
                                      <w:sz w:val="20"/>
                                      <w:szCs w:val="20"/>
                                      <w:lang w:eastAsia="lt-LT"/>
                                    </w:rPr>
                                  </w:pPr>
                                  <w:r w:rsidRPr="003E7413">
                                    <w:rPr>
                                      <w:rFonts w:ascii="Arial" w:eastAsia="Times New Roman" w:hAnsi="Arial" w:cs="Arial"/>
                                      <w:sz w:val="20"/>
                                      <w:szCs w:val="20"/>
                                      <w:lang w:eastAsia="lt-LT"/>
                                    </w:rPr>
                                    <w:t>217,73</w:t>
                                  </w:r>
                                </w:p>
                              </w:tc>
                            </w:tr>
                            <w:tr w:rsidR="003743D2" w:rsidRPr="003E7413" w14:paraId="2AFB17ED" w14:textId="77777777" w:rsidTr="003E7413">
                              <w:trPr>
                                <w:trHeight w:val="255"/>
                              </w:trPr>
                              <w:tc>
                                <w:tcPr>
                                  <w:tcW w:w="976" w:type="dxa"/>
                                </w:tcPr>
                                <w:p w14:paraId="3CF33E75" w14:textId="77777777" w:rsidR="003743D2" w:rsidRPr="003E7413" w:rsidRDefault="003743D2" w:rsidP="003E7413">
                                  <w:pPr>
                                    <w:spacing w:after="0" w:line="240" w:lineRule="auto"/>
                                    <w:jc w:val="right"/>
                                    <w:rPr>
                                      <w:rFonts w:ascii="Arial" w:eastAsia="Times New Roman" w:hAnsi="Arial" w:cs="Arial"/>
                                      <w:sz w:val="20"/>
                                      <w:szCs w:val="20"/>
                                      <w:lang w:eastAsia="lt-LT"/>
                                    </w:rPr>
                                  </w:pPr>
                                  <w:r>
                                    <w:rPr>
                                      <w:rFonts w:ascii="Arial" w:eastAsia="Times New Roman" w:hAnsi="Arial" w:cs="Arial"/>
                                      <w:sz w:val="20"/>
                                      <w:szCs w:val="20"/>
                                      <w:lang w:eastAsia="lt-LT"/>
                                    </w:rPr>
                                    <w:t>k=3</w:t>
                                  </w:r>
                                </w:p>
                              </w:tc>
                              <w:tc>
                                <w:tcPr>
                                  <w:tcW w:w="976" w:type="dxa"/>
                                  <w:shd w:val="clear" w:color="auto" w:fill="auto"/>
                                  <w:noWrap/>
                                  <w:vAlign w:val="bottom"/>
                                  <w:hideMark/>
                                </w:tcPr>
                                <w:p w14:paraId="5AAFF29B" w14:textId="77777777" w:rsidR="003743D2" w:rsidRPr="003E7413" w:rsidRDefault="003743D2" w:rsidP="003E7413">
                                  <w:pPr>
                                    <w:spacing w:after="0" w:line="240" w:lineRule="auto"/>
                                    <w:jc w:val="right"/>
                                    <w:rPr>
                                      <w:rFonts w:ascii="Arial" w:eastAsia="Times New Roman" w:hAnsi="Arial" w:cs="Arial"/>
                                      <w:sz w:val="20"/>
                                      <w:szCs w:val="20"/>
                                      <w:lang w:eastAsia="lt-LT"/>
                                    </w:rPr>
                                  </w:pPr>
                                  <w:r w:rsidRPr="003E7413">
                                    <w:rPr>
                                      <w:rFonts w:ascii="Arial" w:eastAsia="Times New Roman" w:hAnsi="Arial" w:cs="Arial"/>
                                      <w:sz w:val="20"/>
                                      <w:szCs w:val="20"/>
                                      <w:lang w:eastAsia="lt-LT"/>
                                    </w:rPr>
                                    <w:t>259,62</w:t>
                                  </w:r>
                                </w:p>
                              </w:tc>
                            </w:tr>
                            <w:tr w:rsidR="003743D2" w:rsidRPr="003E7413" w14:paraId="737FA82B" w14:textId="77777777" w:rsidTr="003E7413">
                              <w:trPr>
                                <w:trHeight w:val="255"/>
                              </w:trPr>
                              <w:tc>
                                <w:tcPr>
                                  <w:tcW w:w="976" w:type="dxa"/>
                                </w:tcPr>
                                <w:p w14:paraId="7DD19CFC" w14:textId="77777777" w:rsidR="003743D2" w:rsidRPr="003E7413" w:rsidRDefault="003743D2" w:rsidP="003E7413">
                                  <w:pPr>
                                    <w:spacing w:after="0" w:line="240" w:lineRule="auto"/>
                                    <w:jc w:val="right"/>
                                    <w:rPr>
                                      <w:rFonts w:ascii="Arial" w:eastAsia="Times New Roman" w:hAnsi="Arial" w:cs="Arial"/>
                                      <w:sz w:val="20"/>
                                      <w:szCs w:val="20"/>
                                      <w:lang w:eastAsia="lt-LT"/>
                                    </w:rPr>
                                  </w:pPr>
                                  <w:r>
                                    <w:rPr>
                                      <w:rFonts w:ascii="Arial" w:eastAsia="Times New Roman" w:hAnsi="Arial" w:cs="Arial"/>
                                      <w:sz w:val="20"/>
                                      <w:szCs w:val="20"/>
                                      <w:lang w:eastAsia="lt-LT"/>
                                    </w:rPr>
                                    <w:t>k=4</w:t>
                                  </w:r>
                                </w:p>
                              </w:tc>
                              <w:tc>
                                <w:tcPr>
                                  <w:tcW w:w="976" w:type="dxa"/>
                                  <w:shd w:val="clear" w:color="auto" w:fill="auto"/>
                                  <w:noWrap/>
                                  <w:vAlign w:val="bottom"/>
                                  <w:hideMark/>
                                </w:tcPr>
                                <w:p w14:paraId="6D807118" w14:textId="77777777" w:rsidR="003743D2" w:rsidRPr="003E7413" w:rsidRDefault="003743D2" w:rsidP="003E7413">
                                  <w:pPr>
                                    <w:spacing w:after="0" w:line="240" w:lineRule="auto"/>
                                    <w:jc w:val="right"/>
                                    <w:rPr>
                                      <w:rFonts w:ascii="Arial" w:eastAsia="Times New Roman" w:hAnsi="Arial" w:cs="Arial"/>
                                      <w:b/>
                                      <w:bCs/>
                                      <w:sz w:val="20"/>
                                      <w:szCs w:val="20"/>
                                      <w:lang w:eastAsia="lt-LT"/>
                                    </w:rPr>
                                  </w:pPr>
                                  <w:r w:rsidRPr="003E7413">
                                    <w:rPr>
                                      <w:rFonts w:ascii="Arial" w:eastAsia="Times New Roman" w:hAnsi="Arial" w:cs="Arial"/>
                                      <w:b/>
                                      <w:bCs/>
                                      <w:sz w:val="20"/>
                                      <w:szCs w:val="20"/>
                                      <w:lang w:eastAsia="lt-LT"/>
                                    </w:rPr>
                                    <w:t>268,69</w:t>
                                  </w:r>
                                </w:p>
                              </w:tc>
                            </w:tr>
                            <w:tr w:rsidR="003743D2" w:rsidRPr="003E7413" w14:paraId="740A890D" w14:textId="77777777" w:rsidTr="003E7413">
                              <w:trPr>
                                <w:trHeight w:val="255"/>
                              </w:trPr>
                              <w:tc>
                                <w:tcPr>
                                  <w:tcW w:w="976" w:type="dxa"/>
                                </w:tcPr>
                                <w:p w14:paraId="03635C9B" w14:textId="77777777" w:rsidR="003743D2" w:rsidRPr="003E7413" w:rsidRDefault="003743D2" w:rsidP="003E7413">
                                  <w:pPr>
                                    <w:spacing w:after="0" w:line="240" w:lineRule="auto"/>
                                    <w:jc w:val="right"/>
                                    <w:rPr>
                                      <w:rFonts w:ascii="Arial" w:eastAsia="Times New Roman" w:hAnsi="Arial" w:cs="Arial"/>
                                      <w:sz w:val="20"/>
                                      <w:szCs w:val="20"/>
                                      <w:lang w:eastAsia="lt-LT"/>
                                    </w:rPr>
                                  </w:pPr>
                                  <w:r>
                                    <w:rPr>
                                      <w:rFonts w:ascii="Arial" w:eastAsia="Times New Roman" w:hAnsi="Arial" w:cs="Arial"/>
                                      <w:sz w:val="20"/>
                                      <w:szCs w:val="20"/>
                                      <w:lang w:eastAsia="lt-LT"/>
                                    </w:rPr>
                                    <w:t>k=5</w:t>
                                  </w:r>
                                </w:p>
                              </w:tc>
                              <w:tc>
                                <w:tcPr>
                                  <w:tcW w:w="976" w:type="dxa"/>
                                  <w:shd w:val="clear" w:color="auto" w:fill="auto"/>
                                  <w:noWrap/>
                                  <w:vAlign w:val="bottom"/>
                                  <w:hideMark/>
                                </w:tcPr>
                                <w:p w14:paraId="15E457D7" w14:textId="77777777" w:rsidR="003743D2" w:rsidRPr="003E7413" w:rsidRDefault="003743D2" w:rsidP="003E7413">
                                  <w:pPr>
                                    <w:spacing w:after="0" w:line="240" w:lineRule="auto"/>
                                    <w:jc w:val="right"/>
                                    <w:rPr>
                                      <w:rFonts w:ascii="Arial" w:eastAsia="Times New Roman" w:hAnsi="Arial" w:cs="Arial"/>
                                      <w:sz w:val="20"/>
                                      <w:szCs w:val="20"/>
                                      <w:lang w:eastAsia="lt-LT"/>
                                    </w:rPr>
                                  </w:pPr>
                                  <w:r w:rsidRPr="003E7413">
                                    <w:rPr>
                                      <w:rFonts w:ascii="Arial" w:eastAsia="Times New Roman" w:hAnsi="Arial" w:cs="Arial"/>
                                      <w:sz w:val="20"/>
                                      <w:szCs w:val="20"/>
                                      <w:lang w:eastAsia="lt-LT"/>
                                    </w:rPr>
                                    <w:t>264,71</w:t>
                                  </w:r>
                                </w:p>
                              </w:tc>
                            </w:tr>
                            <w:tr w:rsidR="003743D2" w:rsidRPr="003E7413" w14:paraId="292E7B13" w14:textId="77777777" w:rsidTr="003E7413">
                              <w:trPr>
                                <w:trHeight w:val="255"/>
                              </w:trPr>
                              <w:tc>
                                <w:tcPr>
                                  <w:tcW w:w="976" w:type="dxa"/>
                                </w:tcPr>
                                <w:p w14:paraId="5338AF88" w14:textId="77777777" w:rsidR="003743D2" w:rsidRPr="003E7413" w:rsidRDefault="003743D2" w:rsidP="003E7413">
                                  <w:pPr>
                                    <w:spacing w:after="0" w:line="240" w:lineRule="auto"/>
                                    <w:jc w:val="right"/>
                                    <w:rPr>
                                      <w:rFonts w:ascii="Arial" w:eastAsia="Times New Roman" w:hAnsi="Arial" w:cs="Arial"/>
                                      <w:sz w:val="20"/>
                                      <w:szCs w:val="20"/>
                                      <w:lang w:eastAsia="lt-LT"/>
                                    </w:rPr>
                                  </w:pPr>
                                  <w:r>
                                    <w:rPr>
                                      <w:rFonts w:ascii="Arial" w:eastAsia="Times New Roman" w:hAnsi="Arial" w:cs="Arial"/>
                                      <w:sz w:val="20"/>
                                      <w:szCs w:val="20"/>
                                      <w:lang w:eastAsia="lt-LT"/>
                                    </w:rPr>
                                    <w:t>k=6</w:t>
                                  </w:r>
                                </w:p>
                              </w:tc>
                              <w:tc>
                                <w:tcPr>
                                  <w:tcW w:w="976" w:type="dxa"/>
                                  <w:shd w:val="clear" w:color="auto" w:fill="auto"/>
                                  <w:noWrap/>
                                  <w:vAlign w:val="bottom"/>
                                  <w:hideMark/>
                                </w:tcPr>
                                <w:p w14:paraId="40B2DF54" w14:textId="77777777" w:rsidR="003743D2" w:rsidRPr="003E7413" w:rsidRDefault="003743D2" w:rsidP="003E7413">
                                  <w:pPr>
                                    <w:spacing w:after="0" w:line="240" w:lineRule="auto"/>
                                    <w:jc w:val="right"/>
                                    <w:rPr>
                                      <w:rFonts w:ascii="Arial" w:eastAsia="Times New Roman" w:hAnsi="Arial" w:cs="Arial"/>
                                      <w:sz w:val="20"/>
                                      <w:szCs w:val="20"/>
                                      <w:lang w:eastAsia="lt-LT"/>
                                    </w:rPr>
                                  </w:pPr>
                                  <w:r w:rsidRPr="003E7413">
                                    <w:rPr>
                                      <w:rFonts w:ascii="Arial" w:eastAsia="Times New Roman" w:hAnsi="Arial" w:cs="Arial"/>
                                      <w:sz w:val="20"/>
                                      <w:szCs w:val="20"/>
                                      <w:lang w:eastAsia="lt-LT"/>
                                    </w:rPr>
                                    <w:t>246,55</w:t>
                                  </w:r>
                                </w:p>
                              </w:tc>
                            </w:tr>
                            <w:tr w:rsidR="003743D2" w:rsidRPr="003E7413" w14:paraId="19E9D944" w14:textId="77777777" w:rsidTr="003E7413">
                              <w:trPr>
                                <w:trHeight w:val="255"/>
                              </w:trPr>
                              <w:tc>
                                <w:tcPr>
                                  <w:tcW w:w="976" w:type="dxa"/>
                                </w:tcPr>
                                <w:p w14:paraId="77344E68" w14:textId="77777777" w:rsidR="003743D2" w:rsidRPr="003E7413" w:rsidRDefault="003743D2" w:rsidP="003E7413">
                                  <w:pPr>
                                    <w:spacing w:after="0" w:line="240" w:lineRule="auto"/>
                                    <w:jc w:val="right"/>
                                    <w:rPr>
                                      <w:rFonts w:ascii="Arial" w:eastAsia="Times New Roman" w:hAnsi="Arial" w:cs="Arial"/>
                                      <w:sz w:val="20"/>
                                      <w:szCs w:val="20"/>
                                      <w:lang w:eastAsia="lt-LT"/>
                                    </w:rPr>
                                  </w:pPr>
                                  <w:r>
                                    <w:rPr>
                                      <w:rFonts w:ascii="Arial" w:eastAsia="Times New Roman" w:hAnsi="Arial" w:cs="Arial"/>
                                      <w:sz w:val="20"/>
                                      <w:szCs w:val="20"/>
                                      <w:lang w:eastAsia="lt-LT"/>
                                    </w:rPr>
                                    <w:t>k=7</w:t>
                                  </w:r>
                                </w:p>
                              </w:tc>
                              <w:tc>
                                <w:tcPr>
                                  <w:tcW w:w="976" w:type="dxa"/>
                                  <w:shd w:val="clear" w:color="auto" w:fill="auto"/>
                                  <w:noWrap/>
                                  <w:vAlign w:val="bottom"/>
                                  <w:hideMark/>
                                </w:tcPr>
                                <w:p w14:paraId="2CB0E910" w14:textId="77777777" w:rsidR="003743D2" w:rsidRPr="003E7413" w:rsidRDefault="003743D2" w:rsidP="003E7413">
                                  <w:pPr>
                                    <w:spacing w:after="0" w:line="240" w:lineRule="auto"/>
                                    <w:jc w:val="right"/>
                                    <w:rPr>
                                      <w:rFonts w:ascii="Arial" w:eastAsia="Times New Roman" w:hAnsi="Arial" w:cs="Arial"/>
                                      <w:sz w:val="20"/>
                                      <w:szCs w:val="20"/>
                                      <w:lang w:eastAsia="lt-LT"/>
                                    </w:rPr>
                                  </w:pPr>
                                  <w:r w:rsidRPr="003E7413">
                                    <w:rPr>
                                      <w:rFonts w:ascii="Arial" w:eastAsia="Times New Roman" w:hAnsi="Arial" w:cs="Arial"/>
                                      <w:sz w:val="20"/>
                                      <w:szCs w:val="20"/>
                                      <w:lang w:eastAsia="lt-LT"/>
                                    </w:rPr>
                                    <w:t>240,29</w:t>
                                  </w:r>
                                </w:p>
                              </w:tc>
                            </w:tr>
                          </w:tbl>
                          <w:p w14:paraId="3B40BFFF" w14:textId="77777777" w:rsidR="003743D2" w:rsidRDefault="003743D2"/>
                          <w:p w14:paraId="3E127F9D" w14:textId="77777777" w:rsidR="003743D2" w:rsidRDefault="003743D2">
                            <w:r>
                              <w:t>Vadinasi, įrengimą geriausia keisti atitarnavus 4 laikotarpius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BBE58" id="Teksto laukas 2" o:spid="_x0000_s1029" type="#_x0000_t202" style="position:absolute;left:0;text-align:left;margin-left:204.85pt;margin-top:27.6pt;width:272.95pt;height:184.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" fillcolor="white [3201]" stroked="f" strokeweight=".5pt">
                <v:textbox>
                  <w:txbxContent>
                    <w:tbl>
                      <w:tblPr>
                        <w:tblW w:w="1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76"/>
                      </w:tblGrid>
                      <w:tr w:rsidR="003743D2" w:rsidRPr="003E7413" w14:paraId="4B205D5E" w14:textId="77777777" w:rsidTr="003E7413">
                        <w:trPr>
                          <w:trHeight w:val="255"/>
                        </w:trPr>
                        <w:tc>
                          <w:tcPr>
                            <w:tcW w:w="976" w:type="dxa"/>
                          </w:tcPr>
                          <w:p w14:paraId="62556847" w14:textId="77777777" w:rsidR="003743D2" w:rsidRPr="003E7413" w:rsidRDefault="003743D2" w:rsidP="003E7413">
                            <w:pPr>
                              <w:spacing w:after="0" w:line="240" w:lineRule="auto"/>
                              <w:jc w:val="right"/>
                              <w:rPr>
                                <w:rFonts w:ascii="Arial" w:eastAsia="Times New Roman" w:hAnsi="Arial" w:cs="Arial"/>
                                <w:sz w:val="20"/>
                                <w:szCs w:val="20"/>
                                <w:lang w:eastAsia="lt-LT"/>
                              </w:rPr>
                            </w:pPr>
                            <w:r>
                              <w:rPr>
                                <w:rFonts w:ascii="Arial" w:eastAsia="Times New Roman" w:hAnsi="Arial" w:cs="Arial"/>
                                <w:sz w:val="20"/>
                                <w:szCs w:val="20"/>
                                <w:lang w:eastAsia="lt-LT"/>
                              </w:rPr>
                              <w:t>k=1</w:t>
                            </w:r>
                          </w:p>
                        </w:tc>
                        <w:tc>
                          <w:tcPr>
                            <w:tcW w:w="976" w:type="dxa"/>
                            <w:shd w:val="clear" w:color="auto" w:fill="auto"/>
                            <w:noWrap/>
                            <w:vAlign w:val="bottom"/>
                            <w:hideMark/>
                          </w:tcPr>
                          <w:p w14:paraId="018E4CAE" w14:textId="77777777" w:rsidR="003743D2" w:rsidRPr="003E7413" w:rsidRDefault="003743D2" w:rsidP="003E7413">
                            <w:pPr>
                              <w:spacing w:after="0" w:line="240" w:lineRule="auto"/>
                              <w:jc w:val="right"/>
                              <w:rPr>
                                <w:rFonts w:ascii="Arial" w:eastAsia="Times New Roman" w:hAnsi="Arial" w:cs="Arial"/>
                                <w:sz w:val="20"/>
                                <w:szCs w:val="20"/>
                                <w:lang w:eastAsia="lt-LT"/>
                              </w:rPr>
                            </w:pPr>
                            <w:r w:rsidRPr="003E7413">
                              <w:rPr>
                                <w:rFonts w:ascii="Arial" w:eastAsia="Times New Roman" w:hAnsi="Arial" w:cs="Arial"/>
                                <w:sz w:val="20"/>
                                <w:szCs w:val="20"/>
                                <w:lang w:eastAsia="lt-LT"/>
                              </w:rPr>
                              <w:t>44,00</w:t>
                            </w:r>
                          </w:p>
                        </w:tc>
                      </w:tr>
                      <w:tr w:rsidR="003743D2" w:rsidRPr="003E7413" w14:paraId="498636DB" w14:textId="77777777" w:rsidTr="003E7413">
                        <w:trPr>
                          <w:trHeight w:val="255"/>
                        </w:trPr>
                        <w:tc>
                          <w:tcPr>
                            <w:tcW w:w="976" w:type="dxa"/>
                          </w:tcPr>
                          <w:p w14:paraId="33AAB4CB" w14:textId="77777777" w:rsidR="003743D2" w:rsidRPr="003E7413" w:rsidRDefault="003743D2" w:rsidP="003E7413">
                            <w:pPr>
                              <w:spacing w:after="0" w:line="240" w:lineRule="auto"/>
                              <w:jc w:val="right"/>
                              <w:rPr>
                                <w:rFonts w:ascii="Arial" w:eastAsia="Times New Roman" w:hAnsi="Arial" w:cs="Arial"/>
                                <w:sz w:val="20"/>
                                <w:szCs w:val="20"/>
                                <w:lang w:eastAsia="lt-LT"/>
                              </w:rPr>
                            </w:pPr>
                            <w:r>
                              <w:rPr>
                                <w:rFonts w:ascii="Arial" w:eastAsia="Times New Roman" w:hAnsi="Arial" w:cs="Arial"/>
                                <w:sz w:val="20"/>
                                <w:szCs w:val="20"/>
                                <w:lang w:eastAsia="lt-LT"/>
                              </w:rPr>
                              <w:t>k=2</w:t>
                            </w:r>
                          </w:p>
                        </w:tc>
                        <w:tc>
                          <w:tcPr>
                            <w:tcW w:w="976" w:type="dxa"/>
                            <w:shd w:val="clear" w:color="auto" w:fill="auto"/>
                            <w:noWrap/>
                            <w:vAlign w:val="bottom"/>
                            <w:hideMark/>
                          </w:tcPr>
                          <w:p w14:paraId="36E6A64A" w14:textId="77777777" w:rsidR="003743D2" w:rsidRPr="003E7413" w:rsidRDefault="003743D2" w:rsidP="003E7413">
                            <w:pPr>
                              <w:spacing w:after="0" w:line="240" w:lineRule="auto"/>
                              <w:jc w:val="right"/>
                              <w:rPr>
                                <w:rFonts w:ascii="Arial" w:eastAsia="Times New Roman" w:hAnsi="Arial" w:cs="Arial"/>
                                <w:sz w:val="20"/>
                                <w:szCs w:val="20"/>
                                <w:lang w:eastAsia="lt-LT"/>
                              </w:rPr>
                            </w:pPr>
                            <w:r w:rsidRPr="003E7413">
                              <w:rPr>
                                <w:rFonts w:ascii="Arial" w:eastAsia="Times New Roman" w:hAnsi="Arial" w:cs="Arial"/>
                                <w:sz w:val="20"/>
                                <w:szCs w:val="20"/>
                                <w:lang w:eastAsia="lt-LT"/>
                              </w:rPr>
                              <w:t>217,73</w:t>
                            </w:r>
                          </w:p>
                        </w:tc>
                      </w:tr>
                      <w:tr w:rsidR="003743D2" w:rsidRPr="003E7413" w14:paraId="2AFB17ED" w14:textId="77777777" w:rsidTr="003E7413">
                        <w:trPr>
                          <w:trHeight w:val="255"/>
                        </w:trPr>
                        <w:tc>
                          <w:tcPr>
                            <w:tcW w:w="976" w:type="dxa"/>
                          </w:tcPr>
                          <w:p w14:paraId="3CF33E75" w14:textId="77777777" w:rsidR="003743D2" w:rsidRPr="003E7413" w:rsidRDefault="003743D2" w:rsidP="003E7413">
                            <w:pPr>
                              <w:spacing w:after="0" w:line="240" w:lineRule="auto"/>
                              <w:jc w:val="right"/>
                              <w:rPr>
                                <w:rFonts w:ascii="Arial" w:eastAsia="Times New Roman" w:hAnsi="Arial" w:cs="Arial"/>
                                <w:sz w:val="20"/>
                                <w:szCs w:val="20"/>
                                <w:lang w:eastAsia="lt-LT"/>
                              </w:rPr>
                            </w:pPr>
                            <w:r>
                              <w:rPr>
                                <w:rFonts w:ascii="Arial" w:eastAsia="Times New Roman" w:hAnsi="Arial" w:cs="Arial"/>
                                <w:sz w:val="20"/>
                                <w:szCs w:val="20"/>
                                <w:lang w:eastAsia="lt-LT"/>
                              </w:rPr>
                              <w:t>k=3</w:t>
                            </w:r>
                          </w:p>
                        </w:tc>
                        <w:tc>
                          <w:tcPr>
                            <w:tcW w:w="976" w:type="dxa"/>
                            <w:shd w:val="clear" w:color="auto" w:fill="auto"/>
                            <w:noWrap/>
                            <w:vAlign w:val="bottom"/>
                            <w:hideMark/>
                          </w:tcPr>
                          <w:p w14:paraId="5AAFF29B" w14:textId="77777777" w:rsidR="003743D2" w:rsidRPr="003E7413" w:rsidRDefault="003743D2" w:rsidP="003E7413">
                            <w:pPr>
                              <w:spacing w:after="0" w:line="240" w:lineRule="auto"/>
                              <w:jc w:val="right"/>
                              <w:rPr>
                                <w:rFonts w:ascii="Arial" w:eastAsia="Times New Roman" w:hAnsi="Arial" w:cs="Arial"/>
                                <w:sz w:val="20"/>
                                <w:szCs w:val="20"/>
                                <w:lang w:eastAsia="lt-LT"/>
                              </w:rPr>
                            </w:pPr>
                            <w:r w:rsidRPr="003E7413">
                              <w:rPr>
                                <w:rFonts w:ascii="Arial" w:eastAsia="Times New Roman" w:hAnsi="Arial" w:cs="Arial"/>
                                <w:sz w:val="20"/>
                                <w:szCs w:val="20"/>
                                <w:lang w:eastAsia="lt-LT"/>
                              </w:rPr>
                              <w:t>259,62</w:t>
                            </w:r>
                          </w:p>
                        </w:tc>
                      </w:tr>
                      <w:tr w:rsidR="003743D2" w:rsidRPr="003E7413" w14:paraId="737FA82B" w14:textId="77777777" w:rsidTr="003E7413">
                        <w:trPr>
                          <w:trHeight w:val="255"/>
                        </w:trPr>
                        <w:tc>
                          <w:tcPr>
                            <w:tcW w:w="976" w:type="dxa"/>
                          </w:tcPr>
                          <w:p w14:paraId="7DD19CFC" w14:textId="77777777" w:rsidR="003743D2" w:rsidRPr="003E7413" w:rsidRDefault="003743D2" w:rsidP="003E7413">
                            <w:pPr>
                              <w:spacing w:after="0" w:line="240" w:lineRule="auto"/>
                              <w:jc w:val="right"/>
                              <w:rPr>
                                <w:rFonts w:ascii="Arial" w:eastAsia="Times New Roman" w:hAnsi="Arial" w:cs="Arial"/>
                                <w:sz w:val="20"/>
                                <w:szCs w:val="20"/>
                                <w:lang w:eastAsia="lt-LT"/>
                              </w:rPr>
                            </w:pPr>
                            <w:r>
                              <w:rPr>
                                <w:rFonts w:ascii="Arial" w:eastAsia="Times New Roman" w:hAnsi="Arial" w:cs="Arial"/>
                                <w:sz w:val="20"/>
                                <w:szCs w:val="20"/>
                                <w:lang w:eastAsia="lt-LT"/>
                              </w:rPr>
                              <w:t>k=4</w:t>
                            </w:r>
                          </w:p>
                        </w:tc>
                        <w:tc>
                          <w:tcPr>
                            <w:tcW w:w="976" w:type="dxa"/>
                            <w:shd w:val="clear" w:color="auto" w:fill="auto"/>
                            <w:noWrap/>
                            <w:vAlign w:val="bottom"/>
                            <w:hideMark/>
                          </w:tcPr>
                          <w:p w14:paraId="6D807118" w14:textId="77777777" w:rsidR="003743D2" w:rsidRPr="003E7413" w:rsidRDefault="003743D2" w:rsidP="003E7413">
                            <w:pPr>
                              <w:spacing w:after="0" w:line="240" w:lineRule="auto"/>
                              <w:jc w:val="right"/>
                              <w:rPr>
                                <w:rFonts w:ascii="Arial" w:eastAsia="Times New Roman" w:hAnsi="Arial" w:cs="Arial"/>
                                <w:b/>
                                <w:bCs/>
                                <w:sz w:val="20"/>
                                <w:szCs w:val="20"/>
                                <w:lang w:eastAsia="lt-LT"/>
                              </w:rPr>
                            </w:pPr>
                            <w:r w:rsidRPr="003E7413">
                              <w:rPr>
                                <w:rFonts w:ascii="Arial" w:eastAsia="Times New Roman" w:hAnsi="Arial" w:cs="Arial"/>
                                <w:b/>
                                <w:bCs/>
                                <w:sz w:val="20"/>
                                <w:szCs w:val="20"/>
                                <w:lang w:eastAsia="lt-LT"/>
                              </w:rPr>
                              <w:t>268,69</w:t>
                            </w:r>
                          </w:p>
                        </w:tc>
                      </w:tr>
                      <w:tr w:rsidR="003743D2" w:rsidRPr="003E7413" w14:paraId="740A890D" w14:textId="77777777" w:rsidTr="003E7413">
                        <w:trPr>
                          <w:trHeight w:val="255"/>
                        </w:trPr>
                        <w:tc>
                          <w:tcPr>
                            <w:tcW w:w="976" w:type="dxa"/>
                          </w:tcPr>
                          <w:p w14:paraId="03635C9B" w14:textId="77777777" w:rsidR="003743D2" w:rsidRPr="003E7413" w:rsidRDefault="003743D2" w:rsidP="003E7413">
                            <w:pPr>
                              <w:spacing w:after="0" w:line="240" w:lineRule="auto"/>
                              <w:jc w:val="right"/>
                              <w:rPr>
                                <w:rFonts w:ascii="Arial" w:eastAsia="Times New Roman" w:hAnsi="Arial" w:cs="Arial"/>
                                <w:sz w:val="20"/>
                                <w:szCs w:val="20"/>
                                <w:lang w:eastAsia="lt-LT"/>
                              </w:rPr>
                            </w:pPr>
                            <w:r>
                              <w:rPr>
                                <w:rFonts w:ascii="Arial" w:eastAsia="Times New Roman" w:hAnsi="Arial" w:cs="Arial"/>
                                <w:sz w:val="20"/>
                                <w:szCs w:val="20"/>
                                <w:lang w:eastAsia="lt-LT"/>
                              </w:rPr>
                              <w:t>k=5</w:t>
                            </w:r>
                          </w:p>
                        </w:tc>
                        <w:tc>
                          <w:tcPr>
                            <w:tcW w:w="976" w:type="dxa"/>
                            <w:shd w:val="clear" w:color="auto" w:fill="auto"/>
                            <w:noWrap/>
                            <w:vAlign w:val="bottom"/>
                            <w:hideMark/>
                          </w:tcPr>
                          <w:p w14:paraId="15E457D7" w14:textId="77777777" w:rsidR="003743D2" w:rsidRPr="003E7413" w:rsidRDefault="003743D2" w:rsidP="003E7413">
                            <w:pPr>
                              <w:spacing w:after="0" w:line="240" w:lineRule="auto"/>
                              <w:jc w:val="right"/>
                              <w:rPr>
                                <w:rFonts w:ascii="Arial" w:eastAsia="Times New Roman" w:hAnsi="Arial" w:cs="Arial"/>
                                <w:sz w:val="20"/>
                                <w:szCs w:val="20"/>
                                <w:lang w:eastAsia="lt-LT"/>
                              </w:rPr>
                            </w:pPr>
                            <w:r w:rsidRPr="003E7413">
                              <w:rPr>
                                <w:rFonts w:ascii="Arial" w:eastAsia="Times New Roman" w:hAnsi="Arial" w:cs="Arial"/>
                                <w:sz w:val="20"/>
                                <w:szCs w:val="20"/>
                                <w:lang w:eastAsia="lt-LT"/>
                              </w:rPr>
                              <w:t>264,71</w:t>
                            </w:r>
                          </w:p>
                        </w:tc>
                      </w:tr>
                      <w:tr w:rsidR="003743D2" w:rsidRPr="003E7413" w14:paraId="292E7B13" w14:textId="77777777" w:rsidTr="003E7413">
                        <w:trPr>
                          <w:trHeight w:val="255"/>
                        </w:trPr>
                        <w:tc>
                          <w:tcPr>
                            <w:tcW w:w="976" w:type="dxa"/>
                          </w:tcPr>
                          <w:p w14:paraId="5338AF88" w14:textId="77777777" w:rsidR="003743D2" w:rsidRPr="003E7413" w:rsidRDefault="003743D2" w:rsidP="003E7413">
                            <w:pPr>
                              <w:spacing w:after="0" w:line="240" w:lineRule="auto"/>
                              <w:jc w:val="right"/>
                              <w:rPr>
                                <w:rFonts w:ascii="Arial" w:eastAsia="Times New Roman" w:hAnsi="Arial" w:cs="Arial"/>
                                <w:sz w:val="20"/>
                                <w:szCs w:val="20"/>
                                <w:lang w:eastAsia="lt-LT"/>
                              </w:rPr>
                            </w:pPr>
                            <w:r>
                              <w:rPr>
                                <w:rFonts w:ascii="Arial" w:eastAsia="Times New Roman" w:hAnsi="Arial" w:cs="Arial"/>
                                <w:sz w:val="20"/>
                                <w:szCs w:val="20"/>
                                <w:lang w:eastAsia="lt-LT"/>
                              </w:rPr>
                              <w:t>k=6</w:t>
                            </w:r>
                          </w:p>
                        </w:tc>
                        <w:tc>
                          <w:tcPr>
                            <w:tcW w:w="976" w:type="dxa"/>
                            <w:shd w:val="clear" w:color="auto" w:fill="auto"/>
                            <w:noWrap/>
                            <w:vAlign w:val="bottom"/>
                            <w:hideMark/>
                          </w:tcPr>
                          <w:p w14:paraId="40B2DF54" w14:textId="77777777" w:rsidR="003743D2" w:rsidRPr="003E7413" w:rsidRDefault="003743D2" w:rsidP="003E7413">
                            <w:pPr>
                              <w:spacing w:after="0" w:line="240" w:lineRule="auto"/>
                              <w:jc w:val="right"/>
                              <w:rPr>
                                <w:rFonts w:ascii="Arial" w:eastAsia="Times New Roman" w:hAnsi="Arial" w:cs="Arial"/>
                                <w:sz w:val="20"/>
                                <w:szCs w:val="20"/>
                                <w:lang w:eastAsia="lt-LT"/>
                              </w:rPr>
                            </w:pPr>
                            <w:r w:rsidRPr="003E7413">
                              <w:rPr>
                                <w:rFonts w:ascii="Arial" w:eastAsia="Times New Roman" w:hAnsi="Arial" w:cs="Arial"/>
                                <w:sz w:val="20"/>
                                <w:szCs w:val="20"/>
                                <w:lang w:eastAsia="lt-LT"/>
                              </w:rPr>
                              <w:t>246,55</w:t>
                            </w:r>
                          </w:p>
                        </w:tc>
                      </w:tr>
                      <w:tr w:rsidR="003743D2" w:rsidRPr="003E7413" w14:paraId="19E9D944" w14:textId="77777777" w:rsidTr="003E7413">
                        <w:trPr>
                          <w:trHeight w:val="255"/>
                        </w:trPr>
                        <w:tc>
                          <w:tcPr>
                            <w:tcW w:w="976" w:type="dxa"/>
                          </w:tcPr>
                          <w:p w14:paraId="77344E68" w14:textId="77777777" w:rsidR="003743D2" w:rsidRPr="003E7413" w:rsidRDefault="003743D2" w:rsidP="003E7413">
                            <w:pPr>
                              <w:spacing w:after="0" w:line="240" w:lineRule="auto"/>
                              <w:jc w:val="right"/>
                              <w:rPr>
                                <w:rFonts w:ascii="Arial" w:eastAsia="Times New Roman" w:hAnsi="Arial" w:cs="Arial"/>
                                <w:sz w:val="20"/>
                                <w:szCs w:val="20"/>
                                <w:lang w:eastAsia="lt-LT"/>
                              </w:rPr>
                            </w:pPr>
                            <w:r>
                              <w:rPr>
                                <w:rFonts w:ascii="Arial" w:eastAsia="Times New Roman" w:hAnsi="Arial" w:cs="Arial"/>
                                <w:sz w:val="20"/>
                                <w:szCs w:val="20"/>
                                <w:lang w:eastAsia="lt-LT"/>
                              </w:rPr>
                              <w:t>k=7</w:t>
                            </w:r>
                          </w:p>
                        </w:tc>
                        <w:tc>
                          <w:tcPr>
                            <w:tcW w:w="976" w:type="dxa"/>
                            <w:shd w:val="clear" w:color="auto" w:fill="auto"/>
                            <w:noWrap/>
                            <w:vAlign w:val="bottom"/>
                            <w:hideMark/>
                          </w:tcPr>
                          <w:p w14:paraId="2CB0E910" w14:textId="77777777" w:rsidR="003743D2" w:rsidRPr="003E7413" w:rsidRDefault="003743D2" w:rsidP="003E7413">
                            <w:pPr>
                              <w:spacing w:after="0" w:line="240" w:lineRule="auto"/>
                              <w:jc w:val="right"/>
                              <w:rPr>
                                <w:rFonts w:ascii="Arial" w:eastAsia="Times New Roman" w:hAnsi="Arial" w:cs="Arial"/>
                                <w:sz w:val="20"/>
                                <w:szCs w:val="20"/>
                                <w:lang w:eastAsia="lt-LT"/>
                              </w:rPr>
                            </w:pPr>
                            <w:r w:rsidRPr="003E7413">
                              <w:rPr>
                                <w:rFonts w:ascii="Arial" w:eastAsia="Times New Roman" w:hAnsi="Arial" w:cs="Arial"/>
                                <w:sz w:val="20"/>
                                <w:szCs w:val="20"/>
                                <w:lang w:eastAsia="lt-LT"/>
                              </w:rPr>
                              <w:t>240,29</w:t>
                            </w:r>
                          </w:p>
                        </w:tc>
                      </w:tr>
                    </w:tbl>
                    <w:p w14:paraId="3B40BFFF" w14:textId="77777777" w:rsidR="003743D2" w:rsidRDefault="003743D2"/>
                    <w:p w14:paraId="3E127F9D" w14:textId="77777777" w:rsidR="003743D2" w:rsidRDefault="003743D2">
                      <w:r>
                        <w:t>Vadinasi, įrengimą geriausia keisti atitarnavus 4 laikotarpius</w:t>
                      </w:r>
                    </w:p>
                  </w:txbxContent>
                </v:textbox>
              </v:shape>
            </w:pict>
          </mc:Fallback>
        </mc:AlternateContent>
      </w:r>
      <w:r>
        <w:rPr>
          <w:sz w:val="24"/>
          <w:szCs w:val="24"/>
        </w:rPr>
        <w:t xml:space="preserve">Pavyzdžiui, jei </w:t>
      </w:r>
      <m:oMath>
        <m:r>
          <w:rPr>
            <w:rFonts w:ascii="Cambria Math" w:hAnsi="Cambria Math"/>
            <w:sz w:val="24"/>
            <w:szCs w:val="24"/>
          </w:rPr>
          <m:t xml:space="preserve"> </m:t>
        </m:r>
        <m:r>
          <w:rPr>
            <w:rFonts w:ascii="Cambria Math" w:eastAsiaTheme="minorEastAsia" w:hAnsi="Cambria Math"/>
            <w:sz w:val="24"/>
            <w:szCs w:val="24"/>
          </w:rPr>
          <m:t>δ=0,98</m:t>
        </m:r>
      </m:oMath>
      <w:r>
        <w:rPr>
          <w:rFonts w:eastAsiaTheme="minorEastAsia"/>
          <w:sz w:val="24"/>
          <w:szCs w:val="24"/>
        </w:rPr>
        <w:t xml:space="preserve">, </w:t>
      </w:r>
      <m:oMath>
        <m:r>
          <w:rPr>
            <w:rFonts w:ascii="Cambria Math" w:hAnsi="Cambria Math"/>
            <w:sz w:val="24"/>
            <w:szCs w:val="24"/>
          </w:rPr>
          <m:t>p=15,</m:t>
        </m:r>
      </m:oMath>
      <w:r>
        <w:rPr>
          <w:rFonts w:eastAsiaTheme="minorEastAsia"/>
          <w:sz w:val="24"/>
          <w:szCs w:val="24"/>
        </w:rPr>
        <w:t xml:space="preserve"> tada atitinkamos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oMath>
      <w:r>
        <w:rPr>
          <w:rFonts w:eastAsiaTheme="minorEastAsia"/>
          <w:sz w:val="24"/>
          <w:szCs w:val="24"/>
        </w:rPr>
        <w:t xml:space="preserve"> reikšmės:</w:t>
      </w:r>
    </w:p>
    <w:tbl>
      <w:tblPr>
        <w:tblW w:w="2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62"/>
        <w:gridCol w:w="790"/>
      </w:tblGrid>
      <w:tr w:rsidR="003743D2" w:rsidRPr="003E7413" w14:paraId="2E1EEC3F" w14:textId="77777777" w:rsidTr="003E7413">
        <w:trPr>
          <w:trHeight w:val="255"/>
        </w:trPr>
        <w:tc>
          <w:tcPr>
            <w:tcW w:w="960" w:type="dxa"/>
            <w:shd w:val="clear" w:color="auto" w:fill="auto"/>
            <w:noWrap/>
            <w:vAlign w:val="bottom"/>
            <w:hideMark/>
          </w:tcPr>
          <w:p w14:paraId="14BE3955" w14:textId="77777777" w:rsidR="003743D2" w:rsidRPr="003E7413" w:rsidRDefault="003743D2" w:rsidP="003E7413">
            <w:pPr>
              <w:spacing w:after="0" w:line="240" w:lineRule="auto"/>
              <w:jc w:val="center"/>
              <w:rPr>
                <w:rFonts w:eastAsia="Times New Roman" w:cstheme="minorHAnsi"/>
                <w:sz w:val="24"/>
                <w:szCs w:val="24"/>
                <w:lang w:eastAsia="lt-LT"/>
              </w:rPr>
            </w:pPr>
            <m:oMathPara>
              <m:oMath>
                <m:r>
                  <w:rPr>
                    <w:rFonts w:ascii="Cambria Math" w:eastAsiaTheme="minorEastAsia" w:hAnsi="Cambria Math"/>
                    <w:sz w:val="24"/>
                    <w:szCs w:val="24"/>
                  </w:rPr>
                  <m:t>τ</m:t>
                </m:r>
              </m:oMath>
            </m:oMathPara>
          </w:p>
        </w:tc>
        <w:tc>
          <w:tcPr>
            <w:tcW w:w="1162" w:type="dxa"/>
            <w:shd w:val="clear" w:color="auto" w:fill="auto"/>
            <w:noWrap/>
            <w:vAlign w:val="bottom"/>
            <w:hideMark/>
          </w:tcPr>
          <w:p w14:paraId="60AA26C7" w14:textId="77777777" w:rsidR="003743D2" w:rsidRPr="003E7413" w:rsidRDefault="003743D2" w:rsidP="003E7413">
            <w:pPr>
              <w:spacing w:after="0" w:line="240" w:lineRule="auto"/>
              <w:jc w:val="center"/>
              <w:rPr>
                <w:rFonts w:eastAsia="Times New Roman" w:cstheme="minorHAnsi"/>
                <w:sz w:val="24"/>
                <w:szCs w:val="24"/>
                <w:lang w:eastAsia="lt-LT"/>
              </w:rPr>
            </w:pPr>
            <m:oMath>
              <m:r>
                <w:rPr>
                  <w:rFonts w:ascii="Cambria Math" w:hAnsi="Cambria Math"/>
                  <w:sz w:val="24"/>
                  <w:szCs w:val="24"/>
                </w:rPr>
                <m:t>v</m:t>
              </m:r>
            </m:oMath>
            <w:r>
              <w:rPr>
                <w:rFonts w:eastAsia="Times New Roman" w:cstheme="minorHAnsi"/>
                <w:sz w:val="24"/>
                <w:szCs w:val="24"/>
              </w:rPr>
              <w:t>(</w:t>
            </w:r>
            <m:oMath>
              <m:r>
                <w:rPr>
                  <w:rFonts w:ascii="Cambria Math" w:eastAsiaTheme="minorEastAsia" w:hAnsi="Cambria Math"/>
                  <w:sz w:val="24"/>
                  <w:szCs w:val="24"/>
                </w:rPr>
                <m:t>τ</m:t>
              </m:r>
            </m:oMath>
            <w:r>
              <w:rPr>
                <w:rFonts w:eastAsia="Times New Roman" w:cstheme="minorHAnsi"/>
                <w:sz w:val="24"/>
                <w:szCs w:val="24"/>
              </w:rPr>
              <w:t>)</w:t>
            </w:r>
          </w:p>
        </w:tc>
        <w:tc>
          <w:tcPr>
            <w:tcW w:w="790" w:type="dxa"/>
            <w:shd w:val="clear" w:color="auto" w:fill="auto"/>
            <w:noWrap/>
            <w:vAlign w:val="bottom"/>
            <w:hideMark/>
          </w:tcPr>
          <w:p w14:paraId="7A9E8345" w14:textId="77777777" w:rsidR="003743D2" w:rsidRPr="003E7413" w:rsidRDefault="003743D2" w:rsidP="003E7413">
            <w:pPr>
              <w:spacing w:after="0" w:line="240" w:lineRule="auto"/>
              <w:jc w:val="center"/>
              <w:rPr>
                <w:rFonts w:eastAsia="Times New Roman" w:cstheme="minorHAnsi"/>
                <w:sz w:val="24"/>
                <w:szCs w:val="24"/>
                <w:lang w:eastAsia="lt-LT"/>
              </w:rPr>
            </w:pPr>
            <m:oMath>
              <m:r>
                <w:rPr>
                  <w:rFonts w:ascii="Cambria Math" w:hAnsi="Cambria Math"/>
                  <w:sz w:val="24"/>
                  <w:szCs w:val="24"/>
                </w:rPr>
                <m:t>s</m:t>
              </m:r>
            </m:oMath>
            <w:r>
              <w:rPr>
                <w:rFonts w:eastAsia="Times New Roman" w:cstheme="minorHAnsi"/>
                <w:sz w:val="24"/>
                <w:szCs w:val="24"/>
              </w:rPr>
              <w:t>(</w:t>
            </w:r>
            <m:oMath>
              <m:r>
                <w:rPr>
                  <w:rFonts w:ascii="Cambria Math" w:eastAsiaTheme="minorEastAsia" w:hAnsi="Cambria Math"/>
                  <w:sz w:val="24"/>
                  <w:szCs w:val="24"/>
                </w:rPr>
                <m:t>τ</m:t>
              </m:r>
            </m:oMath>
            <w:r>
              <w:rPr>
                <w:rFonts w:eastAsia="Times New Roman" w:cstheme="minorHAnsi"/>
                <w:sz w:val="24"/>
                <w:szCs w:val="24"/>
              </w:rPr>
              <w:t>)</w:t>
            </w:r>
          </w:p>
        </w:tc>
      </w:tr>
      <w:tr w:rsidR="003743D2" w:rsidRPr="003E7413" w14:paraId="69A1A0CE" w14:textId="77777777" w:rsidTr="003E7413">
        <w:trPr>
          <w:trHeight w:val="255"/>
        </w:trPr>
        <w:tc>
          <w:tcPr>
            <w:tcW w:w="960" w:type="dxa"/>
            <w:shd w:val="clear" w:color="auto" w:fill="auto"/>
            <w:noWrap/>
            <w:vAlign w:val="bottom"/>
            <w:hideMark/>
          </w:tcPr>
          <w:p w14:paraId="735A023A"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0</w:t>
            </w:r>
          </w:p>
        </w:tc>
        <w:tc>
          <w:tcPr>
            <w:tcW w:w="1162" w:type="dxa"/>
            <w:shd w:val="clear" w:color="auto" w:fill="auto"/>
            <w:noWrap/>
            <w:vAlign w:val="bottom"/>
            <w:hideMark/>
          </w:tcPr>
          <w:p w14:paraId="5F146700"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10</w:t>
            </w:r>
          </w:p>
        </w:tc>
        <w:tc>
          <w:tcPr>
            <w:tcW w:w="790" w:type="dxa"/>
            <w:shd w:val="clear" w:color="auto" w:fill="auto"/>
            <w:noWrap/>
            <w:vAlign w:val="bottom"/>
            <w:hideMark/>
          </w:tcPr>
          <w:p w14:paraId="2CC055A0" w14:textId="77777777" w:rsidR="003743D2" w:rsidRPr="003E7413" w:rsidRDefault="003743D2" w:rsidP="003E7413">
            <w:pPr>
              <w:spacing w:after="0" w:line="240" w:lineRule="auto"/>
              <w:jc w:val="right"/>
              <w:rPr>
                <w:rFonts w:eastAsia="Times New Roman" w:cstheme="minorHAnsi"/>
                <w:sz w:val="24"/>
                <w:szCs w:val="24"/>
                <w:lang w:eastAsia="lt-LT"/>
              </w:rPr>
            </w:pPr>
          </w:p>
        </w:tc>
      </w:tr>
      <w:tr w:rsidR="003743D2" w:rsidRPr="003E7413" w14:paraId="38861F17" w14:textId="77777777" w:rsidTr="003E7413">
        <w:trPr>
          <w:trHeight w:val="255"/>
        </w:trPr>
        <w:tc>
          <w:tcPr>
            <w:tcW w:w="960" w:type="dxa"/>
            <w:shd w:val="clear" w:color="auto" w:fill="auto"/>
            <w:noWrap/>
            <w:vAlign w:val="bottom"/>
            <w:hideMark/>
          </w:tcPr>
          <w:p w14:paraId="78A2FC30"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1</w:t>
            </w:r>
          </w:p>
        </w:tc>
        <w:tc>
          <w:tcPr>
            <w:tcW w:w="1162" w:type="dxa"/>
            <w:shd w:val="clear" w:color="auto" w:fill="auto"/>
            <w:noWrap/>
            <w:vAlign w:val="bottom"/>
            <w:hideMark/>
          </w:tcPr>
          <w:p w14:paraId="1FB1B939"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9</w:t>
            </w:r>
          </w:p>
        </w:tc>
        <w:tc>
          <w:tcPr>
            <w:tcW w:w="790" w:type="dxa"/>
            <w:shd w:val="clear" w:color="auto" w:fill="auto"/>
            <w:noWrap/>
            <w:vAlign w:val="bottom"/>
            <w:hideMark/>
          </w:tcPr>
          <w:p w14:paraId="001B75E2"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6</w:t>
            </w:r>
          </w:p>
        </w:tc>
      </w:tr>
      <w:tr w:rsidR="003743D2" w:rsidRPr="003E7413" w14:paraId="3B7EEF28" w14:textId="77777777" w:rsidTr="003E7413">
        <w:trPr>
          <w:trHeight w:val="255"/>
        </w:trPr>
        <w:tc>
          <w:tcPr>
            <w:tcW w:w="960" w:type="dxa"/>
            <w:shd w:val="clear" w:color="auto" w:fill="auto"/>
            <w:noWrap/>
            <w:vAlign w:val="bottom"/>
            <w:hideMark/>
          </w:tcPr>
          <w:p w14:paraId="0C6393D8"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2</w:t>
            </w:r>
          </w:p>
        </w:tc>
        <w:tc>
          <w:tcPr>
            <w:tcW w:w="1162" w:type="dxa"/>
            <w:shd w:val="clear" w:color="auto" w:fill="auto"/>
            <w:noWrap/>
            <w:vAlign w:val="bottom"/>
            <w:hideMark/>
          </w:tcPr>
          <w:p w14:paraId="632B8934"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8</w:t>
            </w:r>
          </w:p>
        </w:tc>
        <w:tc>
          <w:tcPr>
            <w:tcW w:w="790" w:type="dxa"/>
            <w:shd w:val="clear" w:color="auto" w:fill="auto"/>
            <w:noWrap/>
            <w:vAlign w:val="bottom"/>
            <w:hideMark/>
          </w:tcPr>
          <w:p w14:paraId="183B7186"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5</w:t>
            </w:r>
          </w:p>
        </w:tc>
      </w:tr>
      <w:tr w:rsidR="003743D2" w:rsidRPr="003E7413" w14:paraId="2FA75979" w14:textId="77777777" w:rsidTr="003E7413">
        <w:trPr>
          <w:trHeight w:val="255"/>
        </w:trPr>
        <w:tc>
          <w:tcPr>
            <w:tcW w:w="960" w:type="dxa"/>
            <w:shd w:val="clear" w:color="auto" w:fill="auto"/>
            <w:noWrap/>
            <w:vAlign w:val="bottom"/>
            <w:hideMark/>
          </w:tcPr>
          <w:p w14:paraId="0FA9A455"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3</w:t>
            </w:r>
          </w:p>
        </w:tc>
        <w:tc>
          <w:tcPr>
            <w:tcW w:w="1162" w:type="dxa"/>
            <w:shd w:val="clear" w:color="auto" w:fill="auto"/>
            <w:noWrap/>
            <w:vAlign w:val="bottom"/>
            <w:hideMark/>
          </w:tcPr>
          <w:p w14:paraId="7A11F956"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7</w:t>
            </w:r>
          </w:p>
        </w:tc>
        <w:tc>
          <w:tcPr>
            <w:tcW w:w="790" w:type="dxa"/>
            <w:shd w:val="clear" w:color="auto" w:fill="auto"/>
            <w:noWrap/>
            <w:vAlign w:val="bottom"/>
            <w:hideMark/>
          </w:tcPr>
          <w:p w14:paraId="1E975BBE"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4</w:t>
            </w:r>
          </w:p>
        </w:tc>
      </w:tr>
      <w:tr w:rsidR="003743D2" w:rsidRPr="003E7413" w14:paraId="5C1CE5CB" w14:textId="77777777" w:rsidTr="003E7413">
        <w:trPr>
          <w:trHeight w:val="255"/>
        </w:trPr>
        <w:tc>
          <w:tcPr>
            <w:tcW w:w="960" w:type="dxa"/>
            <w:shd w:val="clear" w:color="auto" w:fill="auto"/>
            <w:noWrap/>
            <w:vAlign w:val="bottom"/>
            <w:hideMark/>
          </w:tcPr>
          <w:p w14:paraId="42203B71"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4</w:t>
            </w:r>
          </w:p>
        </w:tc>
        <w:tc>
          <w:tcPr>
            <w:tcW w:w="1162" w:type="dxa"/>
            <w:shd w:val="clear" w:color="auto" w:fill="auto"/>
            <w:noWrap/>
            <w:vAlign w:val="bottom"/>
            <w:hideMark/>
          </w:tcPr>
          <w:p w14:paraId="699538A3"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6</w:t>
            </w:r>
          </w:p>
        </w:tc>
        <w:tc>
          <w:tcPr>
            <w:tcW w:w="790" w:type="dxa"/>
            <w:shd w:val="clear" w:color="auto" w:fill="auto"/>
            <w:noWrap/>
            <w:vAlign w:val="bottom"/>
            <w:hideMark/>
          </w:tcPr>
          <w:p w14:paraId="1CAAB636"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3</w:t>
            </w:r>
          </w:p>
        </w:tc>
      </w:tr>
      <w:tr w:rsidR="003743D2" w:rsidRPr="003E7413" w14:paraId="41123F0E" w14:textId="77777777" w:rsidTr="003E7413">
        <w:trPr>
          <w:trHeight w:val="255"/>
        </w:trPr>
        <w:tc>
          <w:tcPr>
            <w:tcW w:w="960" w:type="dxa"/>
            <w:shd w:val="clear" w:color="auto" w:fill="auto"/>
            <w:noWrap/>
            <w:vAlign w:val="bottom"/>
            <w:hideMark/>
          </w:tcPr>
          <w:p w14:paraId="5BA89514"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5</w:t>
            </w:r>
          </w:p>
        </w:tc>
        <w:tc>
          <w:tcPr>
            <w:tcW w:w="1162" w:type="dxa"/>
            <w:shd w:val="clear" w:color="auto" w:fill="auto"/>
            <w:noWrap/>
            <w:vAlign w:val="bottom"/>
            <w:hideMark/>
          </w:tcPr>
          <w:p w14:paraId="6D6C1587"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5</w:t>
            </w:r>
          </w:p>
        </w:tc>
        <w:tc>
          <w:tcPr>
            <w:tcW w:w="790" w:type="dxa"/>
            <w:shd w:val="clear" w:color="auto" w:fill="auto"/>
            <w:noWrap/>
            <w:vAlign w:val="bottom"/>
            <w:hideMark/>
          </w:tcPr>
          <w:p w14:paraId="6682C025"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2</w:t>
            </w:r>
          </w:p>
        </w:tc>
      </w:tr>
      <w:tr w:rsidR="003743D2" w:rsidRPr="003E7413" w14:paraId="0248FD4A" w14:textId="77777777" w:rsidTr="003E7413">
        <w:trPr>
          <w:trHeight w:val="255"/>
        </w:trPr>
        <w:tc>
          <w:tcPr>
            <w:tcW w:w="960" w:type="dxa"/>
            <w:shd w:val="clear" w:color="auto" w:fill="auto"/>
            <w:noWrap/>
            <w:vAlign w:val="bottom"/>
            <w:hideMark/>
          </w:tcPr>
          <w:p w14:paraId="7409E056"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6</w:t>
            </w:r>
          </w:p>
        </w:tc>
        <w:tc>
          <w:tcPr>
            <w:tcW w:w="1162" w:type="dxa"/>
            <w:shd w:val="clear" w:color="auto" w:fill="auto"/>
            <w:noWrap/>
            <w:vAlign w:val="bottom"/>
            <w:hideMark/>
          </w:tcPr>
          <w:p w14:paraId="39F044CB"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4</w:t>
            </w:r>
          </w:p>
        </w:tc>
        <w:tc>
          <w:tcPr>
            <w:tcW w:w="790" w:type="dxa"/>
            <w:shd w:val="clear" w:color="auto" w:fill="auto"/>
            <w:noWrap/>
            <w:vAlign w:val="bottom"/>
            <w:hideMark/>
          </w:tcPr>
          <w:p w14:paraId="518BFBD5"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0</w:t>
            </w:r>
          </w:p>
        </w:tc>
      </w:tr>
      <w:tr w:rsidR="003743D2" w:rsidRPr="003E7413" w14:paraId="609E7C5C" w14:textId="77777777" w:rsidTr="003E7413">
        <w:trPr>
          <w:trHeight w:val="255"/>
        </w:trPr>
        <w:tc>
          <w:tcPr>
            <w:tcW w:w="960" w:type="dxa"/>
            <w:shd w:val="clear" w:color="auto" w:fill="auto"/>
            <w:noWrap/>
            <w:vAlign w:val="bottom"/>
            <w:hideMark/>
          </w:tcPr>
          <w:p w14:paraId="4529AA5E"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7</w:t>
            </w:r>
          </w:p>
        </w:tc>
        <w:tc>
          <w:tcPr>
            <w:tcW w:w="1162" w:type="dxa"/>
            <w:shd w:val="clear" w:color="auto" w:fill="auto"/>
            <w:noWrap/>
            <w:vAlign w:val="bottom"/>
            <w:hideMark/>
          </w:tcPr>
          <w:p w14:paraId="6A79B19D"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3</w:t>
            </w:r>
          </w:p>
        </w:tc>
        <w:tc>
          <w:tcPr>
            <w:tcW w:w="790" w:type="dxa"/>
            <w:shd w:val="clear" w:color="auto" w:fill="auto"/>
            <w:noWrap/>
            <w:vAlign w:val="bottom"/>
            <w:hideMark/>
          </w:tcPr>
          <w:p w14:paraId="599FC03B"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0</w:t>
            </w:r>
          </w:p>
        </w:tc>
      </w:tr>
      <w:tr w:rsidR="003743D2" w:rsidRPr="003E7413" w14:paraId="71FE7574" w14:textId="77777777" w:rsidTr="003E7413">
        <w:trPr>
          <w:trHeight w:val="255"/>
        </w:trPr>
        <w:tc>
          <w:tcPr>
            <w:tcW w:w="960" w:type="dxa"/>
            <w:shd w:val="clear" w:color="auto" w:fill="auto"/>
            <w:noWrap/>
            <w:vAlign w:val="bottom"/>
            <w:hideMark/>
          </w:tcPr>
          <w:p w14:paraId="3B15C8F6"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8</w:t>
            </w:r>
          </w:p>
        </w:tc>
        <w:tc>
          <w:tcPr>
            <w:tcW w:w="1162" w:type="dxa"/>
            <w:shd w:val="clear" w:color="auto" w:fill="auto"/>
            <w:noWrap/>
            <w:vAlign w:val="bottom"/>
            <w:hideMark/>
          </w:tcPr>
          <w:p w14:paraId="4DCB62A7"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2</w:t>
            </w:r>
          </w:p>
        </w:tc>
        <w:tc>
          <w:tcPr>
            <w:tcW w:w="790" w:type="dxa"/>
            <w:shd w:val="clear" w:color="auto" w:fill="auto"/>
            <w:noWrap/>
            <w:vAlign w:val="bottom"/>
            <w:hideMark/>
          </w:tcPr>
          <w:p w14:paraId="0E947FFB"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0</w:t>
            </w:r>
          </w:p>
        </w:tc>
      </w:tr>
      <w:tr w:rsidR="003743D2" w:rsidRPr="003E7413" w14:paraId="2EDABF4F" w14:textId="77777777" w:rsidTr="003E7413">
        <w:trPr>
          <w:trHeight w:val="255"/>
        </w:trPr>
        <w:tc>
          <w:tcPr>
            <w:tcW w:w="960" w:type="dxa"/>
            <w:shd w:val="clear" w:color="auto" w:fill="auto"/>
            <w:noWrap/>
            <w:vAlign w:val="bottom"/>
            <w:hideMark/>
          </w:tcPr>
          <w:p w14:paraId="49ECE8F6"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9</w:t>
            </w:r>
          </w:p>
        </w:tc>
        <w:tc>
          <w:tcPr>
            <w:tcW w:w="1162" w:type="dxa"/>
            <w:shd w:val="clear" w:color="auto" w:fill="auto"/>
            <w:noWrap/>
            <w:vAlign w:val="bottom"/>
            <w:hideMark/>
          </w:tcPr>
          <w:p w14:paraId="20B20F18"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1</w:t>
            </w:r>
          </w:p>
        </w:tc>
        <w:tc>
          <w:tcPr>
            <w:tcW w:w="790" w:type="dxa"/>
            <w:shd w:val="clear" w:color="auto" w:fill="auto"/>
            <w:noWrap/>
            <w:vAlign w:val="bottom"/>
            <w:hideMark/>
          </w:tcPr>
          <w:p w14:paraId="69F9CA82"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0</w:t>
            </w:r>
          </w:p>
        </w:tc>
      </w:tr>
      <w:tr w:rsidR="003743D2" w:rsidRPr="003E7413" w14:paraId="3C48252B" w14:textId="77777777" w:rsidTr="003E7413">
        <w:trPr>
          <w:trHeight w:val="255"/>
        </w:trPr>
        <w:tc>
          <w:tcPr>
            <w:tcW w:w="960" w:type="dxa"/>
            <w:shd w:val="clear" w:color="auto" w:fill="auto"/>
            <w:noWrap/>
            <w:vAlign w:val="bottom"/>
            <w:hideMark/>
          </w:tcPr>
          <w:p w14:paraId="18EA0AA0"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10</w:t>
            </w:r>
          </w:p>
        </w:tc>
        <w:tc>
          <w:tcPr>
            <w:tcW w:w="1162" w:type="dxa"/>
            <w:shd w:val="clear" w:color="auto" w:fill="auto"/>
            <w:noWrap/>
            <w:vAlign w:val="bottom"/>
            <w:hideMark/>
          </w:tcPr>
          <w:p w14:paraId="65A65631"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0</w:t>
            </w:r>
          </w:p>
        </w:tc>
        <w:tc>
          <w:tcPr>
            <w:tcW w:w="790" w:type="dxa"/>
            <w:shd w:val="clear" w:color="auto" w:fill="auto"/>
            <w:noWrap/>
            <w:vAlign w:val="bottom"/>
            <w:hideMark/>
          </w:tcPr>
          <w:p w14:paraId="39458D3D" w14:textId="77777777" w:rsidR="003743D2" w:rsidRPr="003E7413" w:rsidRDefault="003743D2" w:rsidP="003E7413">
            <w:pPr>
              <w:spacing w:after="0" w:line="240" w:lineRule="auto"/>
              <w:jc w:val="right"/>
              <w:rPr>
                <w:rFonts w:eastAsia="Times New Roman" w:cstheme="minorHAnsi"/>
                <w:sz w:val="24"/>
                <w:szCs w:val="24"/>
                <w:lang w:eastAsia="lt-LT"/>
              </w:rPr>
            </w:pPr>
            <w:r w:rsidRPr="003E7413">
              <w:rPr>
                <w:rFonts w:eastAsia="Times New Roman" w:cstheme="minorHAnsi"/>
                <w:sz w:val="24"/>
                <w:szCs w:val="24"/>
                <w:lang w:eastAsia="lt-LT"/>
              </w:rPr>
              <w:t>0</w:t>
            </w:r>
          </w:p>
        </w:tc>
      </w:tr>
    </w:tbl>
    <w:p w14:paraId="36C6AB74" w14:textId="77777777" w:rsidR="003743D2" w:rsidRPr="005D5CBA" w:rsidRDefault="003743D2" w:rsidP="0053355D">
      <w:pPr>
        <w:jc w:val="both"/>
        <w:rPr>
          <w:sz w:val="24"/>
          <w:szCs w:val="24"/>
        </w:rPr>
      </w:pPr>
    </w:p>
    <w:p w14:paraId="739F55FF" w14:textId="7EAC49E4" w:rsidR="00CB0543" w:rsidRPr="00B573AE" w:rsidRDefault="00CB0543" w:rsidP="00E11318">
      <w:pPr>
        <w:ind w:firstLine="426"/>
        <w:jc w:val="both"/>
        <w:rPr>
          <w:sz w:val="24"/>
          <w:szCs w:val="24"/>
        </w:rPr>
      </w:pPr>
    </w:p>
    <w:sectPr w:rsidR="00CB0543" w:rsidRPr="00B573A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7A21"/>
    <w:multiLevelType w:val="hybridMultilevel"/>
    <w:tmpl w:val="45A2CDA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68"/>
    <w:rsid w:val="000027FE"/>
    <w:rsid w:val="00007332"/>
    <w:rsid w:val="00022FE3"/>
    <w:rsid w:val="00024430"/>
    <w:rsid w:val="00042614"/>
    <w:rsid w:val="00053A4A"/>
    <w:rsid w:val="00062EC8"/>
    <w:rsid w:val="000E7124"/>
    <w:rsid w:val="00116F52"/>
    <w:rsid w:val="00164968"/>
    <w:rsid w:val="00194C68"/>
    <w:rsid w:val="001D27D4"/>
    <w:rsid w:val="001D4575"/>
    <w:rsid w:val="00255DFA"/>
    <w:rsid w:val="00262B92"/>
    <w:rsid w:val="002B581F"/>
    <w:rsid w:val="003743D2"/>
    <w:rsid w:val="00397BE2"/>
    <w:rsid w:val="0046027E"/>
    <w:rsid w:val="00467AF4"/>
    <w:rsid w:val="004C3398"/>
    <w:rsid w:val="004F3DF0"/>
    <w:rsid w:val="004F51E0"/>
    <w:rsid w:val="00504DE0"/>
    <w:rsid w:val="00540B19"/>
    <w:rsid w:val="005A29AD"/>
    <w:rsid w:val="005B0118"/>
    <w:rsid w:val="005C1D66"/>
    <w:rsid w:val="005C7523"/>
    <w:rsid w:val="006141B2"/>
    <w:rsid w:val="006705A4"/>
    <w:rsid w:val="006C3D0E"/>
    <w:rsid w:val="006D5747"/>
    <w:rsid w:val="006E1FED"/>
    <w:rsid w:val="006E35D4"/>
    <w:rsid w:val="007255CE"/>
    <w:rsid w:val="00726107"/>
    <w:rsid w:val="00726C26"/>
    <w:rsid w:val="00776C62"/>
    <w:rsid w:val="007C6A64"/>
    <w:rsid w:val="007E1843"/>
    <w:rsid w:val="00812317"/>
    <w:rsid w:val="00813417"/>
    <w:rsid w:val="008B0A54"/>
    <w:rsid w:val="008D287F"/>
    <w:rsid w:val="0092785A"/>
    <w:rsid w:val="009342D4"/>
    <w:rsid w:val="00941419"/>
    <w:rsid w:val="00975F5B"/>
    <w:rsid w:val="00993FFE"/>
    <w:rsid w:val="009B24AF"/>
    <w:rsid w:val="009B725F"/>
    <w:rsid w:val="00A229DE"/>
    <w:rsid w:val="00A23EA1"/>
    <w:rsid w:val="00A51E50"/>
    <w:rsid w:val="00A63AE7"/>
    <w:rsid w:val="00AD239E"/>
    <w:rsid w:val="00AD3887"/>
    <w:rsid w:val="00B10AA6"/>
    <w:rsid w:val="00B573AE"/>
    <w:rsid w:val="00B65A71"/>
    <w:rsid w:val="00BB3E23"/>
    <w:rsid w:val="00BD2120"/>
    <w:rsid w:val="00C14572"/>
    <w:rsid w:val="00C62D1A"/>
    <w:rsid w:val="00C738AA"/>
    <w:rsid w:val="00C90612"/>
    <w:rsid w:val="00C9764E"/>
    <w:rsid w:val="00CA1FA2"/>
    <w:rsid w:val="00CB0543"/>
    <w:rsid w:val="00CD5085"/>
    <w:rsid w:val="00D314C7"/>
    <w:rsid w:val="00D707F3"/>
    <w:rsid w:val="00DA3E66"/>
    <w:rsid w:val="00DB0EA7"/>
    <w:rsid w:val="00DB3EB3"/>
    <w:rsid w:val="00DC55A0"/>
    <w:rsid w:val="00DE770C"/>
    <w:rsid w:val="00E11318"/>
    <w:rsid w:val="00E91C0B"/>
    <w:rsid w:val="00EB632E"/>
    <w:rsid w:val="00EB7E53"/>
    <w:rsid w:val="00EC05ED"/>
    <w:rsid w:val="00EC19F9"/>
    <w:rsid w:val="00EC6930"/>
    <w:rsid w:val="00ED0643"/>
    <w:rsid w:val="00EE1F15"/>
    <w:rsid w:val="00EF1761"/>
    <w:rsid w:val="00F4564D"/>
    <w:rsid w:val="00F55A64"/>
    <w:rsid w:val="00F73A5B"/>
    <w:rsid w:val="00FA1A29"/>
    <w:rsid w:val="00FB442F"/>
    <w:rsid w:val="00FD5625"/>
    <w:rsid w:val="00FE0A6B"/>
    <w:rsid w:val="00FE1477"/>
    <w:rsid w:val="00FF41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179A"/>
  <w15:chartTrackingRefBased/>
  <w15:docId w15:val="{6DA09DB3-9DA9-4D9F-B59D-BE7E54EC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649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
    <w:basedOn w:val="prastasis"/>
    <w:next w:val="prastasiniatinklio"/>
    <w:uiPriority w:val="99"/>
    <w:unhideWhenUsed/>
    <w:rsid w:val="00E1131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E11318"/>
    <w:rPr>
      <w:rFonts w:ascii="Times New Roman" w:hAnsi="Times New Roman" w:cs="Times New Roman"/>
      <w:sz w:val="24"/>
      <w:szCs w:val="24"/>
    </w:rPr>
  </w:style>
  <w:style w:type="table" w:styleId="Lentelstinklelis">
    <w:name w:val="Table Grid"/>
    <w:basedOn w:val="prastojilentel"/>
    <w:uiPriority w:val="39"/>
    <w:rsid w:val="00C7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5C7523"/>
    <w:rPr>
      <w:color w:val="808080"/>
    </w:rPr>
  </w:style>
  <w:style w:type="paragraph" w:styleId="Sraopastraipa">
    <w:name w:val="List Paragraph"/>
    <w:basedOn w:val="prastasis"/>
    <w:uiPriority w:val="34"/>
    <w:qFormat/>
    <w:rsid w:val="001D27D4"/>
    <w:pPr>
      <w:ind w:left="720"/>
      <w:contextualSpacing/>
    </w:pPr>
  </w:style>
  <w:style w:type="character" w:styleId="Komentaronuoroda">
    <w:name w:val="annotation reference"/>
    <w:basedOn w:val="Numatytasispastraiposriftas"/>
    <w:uiPriority w:val="99"/>
    <w:semiHidden/>
    <w:unhideWhenUsed/>
    <w:rsid w:val="004F3DF0"/>
    <w:rPr>
      <w:sz w:val="16"/>
      <w:szCs w:val="16"/>
    </w:rPr>
  </w:style>
  <w:style w:type="paragraph" w:styleId="Komentarotekstas">
    <w:name w:val="annotation text"/>
    <w:basedOn w:val="prastasis"/>
    <w:link w:val="KomentarotekstasDiagrama"/>
    <w:uiPriority w:val="99"/>
    <w:semiHidden/>
    <w:unhideWhenUsed/>
    <w:rsid w:val="004F3DF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F3DF0"/>
    <w:rPr>
      <w:sz w:val="20"/>
      <w:szCs w:val="20"/>
    </w:rPr>
  </w:style>
  <w:style w:type="paragraph" w:styleId="Komentarotema">
    <w:name w:val="annotation subject"/>
    <w:basedOn w:val="Komentarotekstas"/>
    <w:next w:val="Komentarotekstas"/>
    <w:link w:val="KomentarotemaDiagrama"/>
    <w:uiPriority w:val="99"/>
    <w:semiHidden/>
    <w:unhideWhenUsed/>
    <w:rsid w:val="004F3DF0"/>
    <w:rPr>
      <w:b/>
      <w:bCs/>
    </w:rPr>
  </w:style>
  <w:style w:type="character" w:customStyle="1" w:styleId="KomentarotemaDiagrama">
    <w:name w:val="Komentaro tema Diagrama"/>
    <w:basedOn w:val="KomentarotekstasDiagrama"/>
    <w:link w:val="Komentarotema"/>
    <w:uiPriority w:val="99"/>
    <w:semiHidden/>
    <w:rsid w:val="004F3DF0"/>
    <w:rPr>
      <w:b/>
      <w:bCs/>
      <w:sz w:val="20"/>
      <w:szCs w:val="20"/>
    </w:rPr>
  </w:style>
  <w:style w:type="paragraph" w:styleId="Debesliotekstas">
    <w:name w:val="Balloon Text"/>
    <w:basedOn w:val="prastasis"/>
    <w:link w:val="DebesliotekstasDiagrama"/>
    <w:uiPriority w:val="99"/>
    <w:semiHidden/>
    <w:unhideWhenUsed/>
    <w:rsid w:val="004F3DF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3DF0"/>
    <w:rPr>
      <w:rFonts w:ascii="Segoe UI" w:hAnsi="Segoe UI" w:cs="Segoe UI"/>
      <w:sz w:val="18"/>
      <w:szCs w:val="18"/>
    </w:rPr>
  </w:style>
  <w:style w:type="character" w:styleId="Hipersaitas">
    <w:name w:val="Hyperlink"/>
    <w:basedOn w:val="Numatytasispastraiposriftas"/>
    <w:uiPriority w:val="99"/>
    <w:unhideWhenUsed/>
    <w:rsid w:val="00DC55A0"/>
    <w:rPr>
      <w:color w:val="0563C1" w:themeColor="hyperlink"/>
      <w:u w:val="single"/>
    </w:rPr>
  </w:style>
  <w:style w:type="character" w:styleId="Neapdorotaspaminjimas">
    <w:name w:val="Unresolved Mention"/>
    <w:basedOn w:val="Numatytasispastraiposriftas"/>
    <w:uiPriority w:val="99"/>
    <w:semiHidden/>
    <w:unhideWhenUsed/>
    <w:rsid w:val="00DC5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4967">
      <w:bodyDiv w:val="1"/>
      <w:marLeft w:val="0"/>
      <w:marRight w:val="0"/>
      <w:marTop w:val="0"/>
      <w:marBottom w:val="0"/>
      <w:divBdr>
        <w:top w:val="none" w:sz="0" w:space="0" w:color="auto"/>
        <w:left w:val="none" w:sz="0" w:space="0" w:color="auto"/>
        <w:bottom w:val="none" w:sz="0" w:space="0" w:color="auto"/>
        <w:right w:val="none" w:sz="0" w:space="0" w:color="auto"/>
      </w:divBdr>
    </w:div>
    <w:div w:id="198586783">
      <w:bodyDiv w:val="1"/>
      <w:marLeft w:val="0"/>
      <w:marRight w:val="0"/>
      <w:marTop w:val="0"/>
      <w:marBottom w:val="0"/>
      <w:divBdr>
        <w:top w:val="none" w:sz="0" w:space="0" w:color="auto"/>
        <w:left w:val="none" w:sz="0" w:space="0" w:color="auto"/>
        <w:bottom w:val="none" w:sz="0" w:space="0" w:color="auto"/>
        <w:right w:val="none" w:sz="0" w:space="0" w:color="auto"/>
      </w:divBdr>
    </w:div>
    <w:div w:id="20708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A416-BE31-4276-AA80-B3D88DDF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18940</Words>
  <Characters>10796</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Teodoras Medaiskis</dc:creator>
  <cp:keywords/>
  <dc:description/>
  <cp:lastModifiedBy>Teodoras Medaiskis</cp:lastModifiedBy>
  <cp:revision>2</cp:revision>
  <dcterms:created xsi:type="dcterms:W3CDTF">2021-05-06T11:13:00Z</dcterms:created>
  <dcterms:modified xsi:type="dcterms:W3CDTF">2021-05-06T11:13:00Z</dcterms:modified>
</cp:coreProperties>
</file>